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C42" w:rsidRDefault="00710C42" w:rsidP="00710C42">
      <w:pPr>
        <w:pStyle w:val="a3"/>
        <w:shd w:val="clear" w:color="auto" w:fill="FFFFFF"/>
        <w:spacing w:before="264" w:after="26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Темы контрольных работ по дисциплине «</w:t>
      </w:r>
      <w:r w:rsidRPr="00C611F3">
        <w:rPr>
          <w:b/>
          <w:color w:val="000000"/>
          <w:sz w:val="28"/>
          <w:szCs w:val="28"/>
        </w:rPr>
        <w:t>Основные технологии и технологические компл</w:t>
      </w:r>
      <w:r>
        <w:rPr>
          <w:b/>
          <w:color w:val="000000"/>
          <w:sz w:val="28"/>
          <w:szCs w:val="28"/>
        </w:rPr>
        <w:t>ексы нефтегазового производства»</w:t>
      </w:r>
    </w:p>
    <w:p w:rsidR="00710C42" w:rsidRPr="00710C42" w:rsidRDefault="00710C42" w:rsidP="00710C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10C42">
        <w:rPr>
          <w:rFonts w:ascii="Times New Roman" w:hAnsi="Times New Roman" w:cs="Times New Roman"/>
          <w:sz w:val="28"/>
          <w:szCs w:val="28"/>
          <w:u w:val="single"/>
        </w:rPr>
        <w:t>Номер ва</w:t>
      </w:r>
      <w:r>
        <w:rPr>
          <w:rFonts w:ascii="Times New Roman" w:hAnsi="Times New Roman" w:cs="Times New Roman"/>
          <w:sz w:val="28"/>
          <w:szCs w:val="28"/>
          <w:u w:val="single"/>
        </w:rPr>
        <w:t>рианта выбирается согласно</w:t>
      </w:r>
      <w:r w:rsidRPr="00710C42">
        <w:rPr>
          <w:rFonts w:ascii="Times New Roman" w:hAnsi="Times New Roman" w:cs="Times New Roman"/>
          <w:sz w:val="28"/>
          <w:szCs w:val="28"/>
          <w:u w:val="single"/>
        </w:rPr>
        <w:t xml:space="preserve"> последней </w:t>
      </w:r>
      <w:r w:rsidRPr="00710C42">
        <w:rPr>
          <w:rFonts w:ascii="Times New Roman" w:hAnsi="Times New Roman" w:cs="Times New Roman"/>
          <w:sz w:val="28"/>
          <w:szCs w:val="28"/>
          <w:u w:val="single"/>
        </w:rPr>
        <w:t>цифре зачетной книжки.</w:t>
      </w:r>
    </w:p>
    <w:p w:rsidR="00710C42" w:rsidRPr="00AD31EB" w:rsidRDefault="00710C42" w:rsidP="00141DCC">
      <w:pPr>
        <w:pStyle w:val="a3"/>
        <w:numPr>
          <w:ilvl w:val="0"/>
          <w:numId w:val="2"/>
        </w:numPr>
        <w:shd w:val="clear" w:color="auto" w:fill="FFFFFF"/>
        <w:spacing w:before="0" w:beforeAutospacing="0" w:after="160" w:afterAutospacing="0" w:line="276" w:lineRule="auto"/>
        <w:ind w:left="567" w:hanging="567"/>
        <w:jc w:val="both"/>
        <w:rPr>
          <w:color w:val="000000"/>
          <w:sz w:val="28"/>
          <w:szCs w:val="28"/>
        </w:rPr>
      </w:pPr>
      <w:r w:rsidRPr="00AD31EB">
        <w:rPr>
          <w:color w:val="000000"/>
          <w:sz w:val="28"/>
          <w:szCs w:val="28"/>
        </w:rPr>
        <w:t xml:space="preserve">Гипотезы и теории происхождения нефти. Основы нефтегазопромысловой </w:t>
      </w:r>
      <w:r>
        <w:rPr>
          <w:color w:val="000000"/>
          <w:sz w:val="28"/>
          <w:szCs w:val="28"/>
        </w:rPr>
        <w:t>геологии.</w:t>
      </w:r>
    </w:p>
    <w:p w:rsidR="00710C42" w:rsidRPr="00AD31EB" w:rsidRDefault="00710C42" w:rsidP="00141DCC">
      <w:pPr>
        <w:pStyle w:val="a3"/>
        <w:numPr>
          <w:ilvl w:val="0"/>
          <w:numId w:val="2"/>
        </w:numPr>
        <w:shd w:val="clear" w:color="auto" w:fill="FFFFFF"/>
        <w:spacing w:before="0" w:beforeAutospacing="0" w:after="160" w:afterAutospacing="0" w:line="276" w:lineRule="auto"/>
        <w:ind w:left="567" w:hanging="567"/>
        <w:jc w:val="both"/>
        <w:rPr>
          <w:color w:val="000000"/>
          <w:sz w:val="28"/>
          <w:szCs w:val="28"/>
        </w:rPr>
      </w:pPr>
      <w:r w:rsidRPr="00AD31EB">
        <w:rPr>
          <w:color w:val="000000"/>
          <w:sz w:val="28"/>
          <w:szCs w:val="28"/>
        </w:rPr>
        <w:t xml:space="preserve">Залежи газовых и нефтяных углеводородов. Поиски разведка месторождений нефти и </w:t>
      </w:r>
      <w:r>
        <w:rPr>
          <w:color w:val="000000"/>
          <w:sz w:val="28"/>
          <w:szCs w:val="28"/>
        </w:rPr>
        <w:t>газа.</w:t>
      </w:r>
    </w:p>
    <w:p w:rsidR="00710C42" w:rsidRPr="00AD31EB" w:rsidRDefault="00710C42" w:rsidP="00141DCC">
      <w:pPr>
        <w:pStyle w:val="a3"/>
        <w:numPr>
          <w:ilvl w:val="0"/>
          <w:numId w:val="2"/>
        </w:numPr>
        <w:shd w:val="clear" w:color="auto" w:fill="FFFFFF"/>
        <w:spacing w:before="0" w:beforeAutospacing="0" w:after="160" w:afterAutospacing="0" w:line="276" w:lineRule="auto"/>
        <w:ind w:left="567" w:hanging="567"/>
        <w:jc w:val="both"/>
        <w:rPr>
          <w:color w:val="000000"/>
          <w:sz w:val="28"/>
          <w:szCs w:val="28"/>
        </w:rPr>
      </w:pPr>
      <w:r w:rsidRPr="00AD31EB">
        <w:rPr>
          <w:color w:val="000000"/>
          <w:sz w:val="28"/>
          <w:szCs w:val="28"/>
        </w:rPr>
        <w:t xml:space="preserve">Поисково-разведочные работы залежей и месторождений природных энергоносителей. Запасы </w:t>
      </w:r>
      <w:bookmarkStart w:id="0" w:name="_GoBack"/>
      <w:bookmarkEnd w:id="0"/>
      <w:r w:rsidRPr="00AD31EB">
        <w:rPr>
          <w:color w:val="000000"/>
          <w:sz w:val="28"/>
          <w:szCs w:val="28"/>
        </w:rPr>
        <w:t>месторождений природных энергоносителей</w:t>
      </w:r>
      <w:r>
        <w:rPr>
          <w:color w:val="000000"/>
          <w:sz w:val="28"/>
          <w:szCs w:val="28"/>
        </w:rPr>
        <w:t>.</w:t>
      </w:r>
    </w:p>
    <w:p w:rsidR="00710C42" w:rsidRDefault="00710C42" w:rsidP="00141DCC">
      <w:pPr>
        <w:pStyle w:val="a3"/>
        <w:numPr>
          <w:ilvl w:val="0"/>
          <w:numId w:val="2"/>
        </w:numPr>
        <w:shd w:val="clear" w:color="auto" w:fill="FFFFFF"/>
        <w:spacing w:before="0" w:beforeAutospacing="0" w:after="160" w:afterAutospacing="0" w:line="276" w:lineRule="auto"/>
        <w:ind w:left="567" w:hanging="567"/>
        <w:jc w:val="both"/>
        <w:rPr>
          <w:color w:val="000000"/>
          <w:sz w:val="28"/>
          <w:szCs w:val="28"/>
        </w:rPr>
      </w:pPr>
      <w:r w:rsidRPr="00571F28">
        <w:rPr>
          <w:color w:val="000000"/>
          <w:sz w:val="28"/>
          <w:szCs w:val="28"/>
        </w:rPr>
        <w:t>Физи</w:t>
      </w:r>
      <w:r>
        <w:rPr>
          <w:color w:val="000000"/>
          <w:sz w:val="28"/>
          <w:szCs w:val="28"/>
        </w:rPr>
        <w:t>ко-хими</w:t>
      </w:r>
      <w:r w:rsidRPr="00571F28">
        <w:rPr>
          <w:color w:val="000000"/>
          <w:sz w:val="28"/>
          <w:szCs w:val="28"/>
        </w:rPr>
        <w:t>ческие</w:t>
      </w:r>
      <w:r>
        <w:rPr>
          <w:color w:val="000000"/>
          <w:sz w:val="28"/>
          <w:szCs w:val="28"/>
        </w:rPr>
        <w:t xml:space="preserve"> </w:t>
      </w:r>
      <w:r w:rsidRPr="00571F28">
        <w:rPr>
          <w:color w:val="000000"/>
          <w:sz w:val="28"/>
          <w:szCs w:val="28"/>
        </w:rPr>
        <w:t>свойства</w:t>
      </w:r>
      <w:r>
        <w:rPr>
          <w:color w:val="000000"/>
          <w:sz w:val="28"/>
          <w:szCs w:val="28"/>
        </w:rPr>
        <w:t xml:space="preserve"> </w:t>
      </w:r>
      <w:r w:rsidRPr="00571F28">
        <w:rPr>
          <w:color w:val="000000"/>
          <w:sz w:val="28"/>
          <w:szCs w:val="28"/>
        </w:rPr>
        <w:t>нефти, газа</w:t>
      </w:r>
      <w:r>
        <w:rPr>
          <w:color w:val="000000"/>
          <w:sz w:val="28"/>
          <w:szCs w:val="28"/>
        </w:rPr>
        <w:t xml:space="preserve"> </w:t>
      </w:r>
      <w:r w:rsidRPr="00571F2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71F28">
        <w:rPr>
          <w:color w:val="000000"/>
          <w:sz w:val="28"/>
          <w:szCs w:val="28"/>
        </w:rPr>
        <w:t>пластовой</w:t>
      </w:r>
      <w:r>
        <w:rPr>
          <w:color w:val="000000"/>
          <w:sz w:val="28"/>
          <w:szCs w:val="28"/>
        </w:rPr>
        <w:t xml:space="preserve"> </w:t>
      </w:r>
      <w:r w:rsidRPr="00571F28">
        <w:rPr>
          <w:color w:val="000000"/>
          <w:sz w:val="28"/>
          <w:szCs w:val="28"/>
        </w:rPr>
        <w:t>воды</w:t>
      </w:r>
      <w:r>
        <w:rPr>
          <w:color w:val="000000"/>
          <w:sz w:val="28"/>
          <w:szCs w:val="28"/>
        </w:rPr>
        <w:t>.</w:t>
      </w:r>
    </w:p>
    <w:p w:rsidR="00710C42" w:rsidRDefault="00710C42" w:rsidP="00141DCC">
      <w:pPr>
        <w:pStyle w:val="a3"/>
        <w:numPr>
          <w:ilvl w:val="0"/>
          <w:numId w:val="2"/>
        </w:numPr>
        <w:shd w:val="clear" w:color="auto" w:fill="FFFFFF"/>
        <w:spacing w:before="0" w:beforeAutospacing="0" w:after="160" w:afterAutospacing="0" w:line="276" w:lineRule="auto"/>
        <w:ind w:left="567" w:hanging="567"/>
        <w:jc w:val="both"/>
        <w:rPr>
          <w:color w:val="000000"/>
          <w:sz w:val="28"/>
          <w:szCs w:val="28"/>
        </w:rPr>
      </w:pPr>
      <w:r w:rsidRPr="00571F28">
        <w:rPr>
          <w:color w:val="000000"/>
          <w:sz w:val="28"/>
          <w:szCs w:val="28"/>
        </w:rPr>
        <w:t>Нефть</w:t>
      </w:r>
      <w:r>
        <w:rPr>
          <w:color w:val="000000"/>
          <w:sz w:val="28"/>
          <w:szCs w:val="28"/>
        </w:rPr>
        <w:t xml:space="preserve"> </w:t>
      </w:r>
      <w:r w:rsidRPr="00571F2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71F28">
        <w:rPr>
          <w:color w:val="000000"/>
          <w:sz w:val="28"/>
          <w:szCs w:val="28"/>
        </w:rPr>
        <w:t>её</w:t>
      </w:r>
      <w:r>
        <w:rPr>
          <w:color w:val="000000"/>
          <w:sz w:val="28"/>
          <w:szCs w:val="28"/>
        </w:rPr>
        <w:t xml:space="preserve"> </w:t>
      </w:r>
      <w:r w:rsidRPr="00571F28">
        <w:rPr>
          <w:color w:val="000000"/>
          <w:sz w:val="28"/>
          <w:szCs w:val="28"/>
        </w:rPr>
        <w:t xml:space="preserve">свойства </w:t>
      </w:r>
      <w:r>
        <w:rPr>
          <w:color w:val="000000"/>
          <w:sz w:val="28"/>
          <w:szCs w:val="28"/>
        </w:rPr>
        <w:t>и состав (фракционный, групповой, элементный, химический, структурно-групповой, компонентный)</w:t>
      </w:r>
    </w:p>
    <w:p w:rsidR="00710C42" w:rsidRPr="00AD31EB" w:rsidRDefault="00710C42" w:rsidP="00141DCC">
      <w:pPr>
        <w:pStyle w:val="a3"/>
        <w:numPr>
          <w:ilvl w:val="0"/>
          <w:numId w:val="2"/>
        </w:numPr>
        <w:shd w:val="clear" w:color="auto" w:fill="FFFFFF"/>
        <w:spacing w:before="0" w:beforeAutospacing="0" w:after="160" w:afterAutospacing="0" w:line="276" w:lineRule="auto"/>
        <w:ind w:left="567" w:hanging="567"/>
        <w:jc w:val="both"/>
        <w:rPr>
          <w:color w:val="000000"/>
          <w:sz w:val="28"/>
          <w:szCs w:val="28"/>
        </w:rPr>
      </w:pPr>
      <w:r w:rsidRPr="00AD31EB">
        <w:rPr>
          <w:color w:val="000000"/>
          <w:sz w:val="28"/>
          <w:szCs w:val="28"/>
        </w:rPr>
        <w:t xml:space="preserve">Попутный нефтяной газ и его свойства и состав. Свойства и состав пластовых </w:t>
      </w:r>
      <w:r>
        <w:rPr>
          <w:color w:val="000000"/>
          <w:sz w:val="28"/>
          <w:szCs w:val="28"/>
        </w:rPr>
        <w:t>вод.</w:t>
      </w:r>
    </w:p>
    <w:p w:rsidR="00710C42" w:rsidRPr="00AD31EB" w:rsidRDefault="00710C42" w:rsidP="00141DCC">
      <w:pPr>
        <w:pStyle w:val="a3"/>
        <w:numPr>
          <w:ilvl w:val="0"/>
          <w:numId w:val="2"/>
        </w:numPr>
        <w:shd w:val="clear" w:color="auto" w:fill="FFFFFF"/>
        <w:spacing w:before="0" w:beforeAutospacing="0" w:after="160" w:afterAutospacing="0" w:line="276" w:lineRule="auto"/>
        <w:ind w:left="567" w:hanging="567"/>
        <w:jc w:val="both"/>
        <w:rPr>
          <w:color w:val="000000"/>
          <w:sz w:val="28"/>
          <w:szCs w:val="28"/>
        </w:rPr>
      </w:pPr>
      <w:r w:rsidRPr="00AD31EB">
        <w:rPr>
          <w:color w:val="000000"/>
          <w:sz w:val="28"/>
          <w:szCs w:val="28"/>
        </w:rPr>
        <w:t xml:space="preserve">Геолого-промысловая характеристика продуктивного пласта. </w:t>
      </w:r>
      <w:proofErr w:type="spellStart"/>
      <w:r w:rsidRPr="00AD31EB">
        <w:rPr>
          <w:color w:val="000000"/>
          <w:sz w:val="28"/>
          <w:szCs w:val="28"/>
        </w:rPr>
        <w:t>Коллекторские</w:t>
      </w:r>
      <w:proofErr w:type="spellEnd"/>
      <w:r w:rsidRPr="00AD31EB">
        <w:rPr>
          <w:color w:val="000000"/>
          <w:sz w:val="28"/>
          <w:szCs w:val="28"/>
        </w:rPr>
        <w:t xml:space="preserve"> свойства пород. Пористость и проницаемость горных пород. Капиллярные свойства. Насыщенность коллекторов. Зависимость проницаемости от насыщенности </w:t>
      </w:r>
      <w:r>
        <w:rPr>
          <w:color w:val="000000"/>
          <w:sz w:val="28"/>
          <w:szCs w:val="28"/>
        </w:rPr>
        <w:t>коллекторов.</w:t>
      </w:r>
    </w:p>
    <w:p w:rsidR="00710C42" w:rsidRPr="00AD31EB" w:rsidRDefault="00710C42" w:rsidP="00141DCC">
      <w:pPr>
        <w:pStyle w:val="a3"/>
        <w:numPr>
          <w:ilvl w:val="0"/>
          <w:numId w:val="2"/>
        </w:numPr>
        <w:shd w:val="clear" w:color="auto" w:fill="FFFFFF"/>
        <w:spacing w:before="0" w:beforeAutospacing="0" w:after="160" w:afterAutospacing="0" w:line="276" w:lineRule="auto"/>
        <w:ind w:left="567" w:hanging="567"/>
        <w:jc w:val="both"/>
        <w:rPr>
          <w:color w:val="000000"/>
          <w:sz w:val="28"/>
          <w:szCs w:val="28"/>
        </w:rPr>
      </w:pPr>
      <w:r w:rsidRPr="00AD31EB">
        <w:rPr>
          <w:color w:val="000000"/>
          <w:sz w:val="28"/>
          <w:szCs w:val="28"/>
        </w:rPr>
        <w:t>Бурение нефтяных и газовых скважин. Оборудование и инструмент для бурения скважин</w:t>
      </w:r>
      <w:r>
        <w:rPr>
          <w:color w:val="000000"/>
          <w:sz w:val="28"/>
          <w:szCs w:val="28"/>
        </w:rPr>
        <w:t>.</w:t>
      </w:r>
    </w:p>
    <w:p w:rsidR="00710C42" w:rsidRDefault="00710C42" w:rsidP="00141DCC">
      <w:pPr>
        <w:pStyle w:val="a3"/>
        <w:numPr>
          <w:ilvl w:val="0"/>
          <w:numId w:val="2"/>
        </w:numPr>
        <w:shd w:val="clear" w:color="auto" w:fill="FFFFFF"/>
        <w:spacing w:before="0" w:beforeAutospacing="0" w:after="160" w:afterAutospacing="0" w:line="276" w:lineRule="auto"/>
        <w:ind w:left="567" w:hanging="567"/>
        <w:jc w:val="both"/>
        <w:rPr>
          <w:color w:val="000000"/>
          <w:sz w:val="28"/>
          <w:szCs w:val="28"/>
        </w:rPr>
      </w:pPr>
      <w:r w:rsidRPr="00571F28">
        <w:rPr>
          <w:color w:val="000000"/>
          <w:sz w:val="28"/>
          <w:szCs w:val="28"/>
        </w:rPr>
        <w:t>Конструкция</w:t>
      </w:r>
      <w:r>
        <w:rPr>
          <w:color w:val="000000"/>
          <w:sz w:val="28"/>
          <w:szCs w:val="28"/>
        </w:rPr>
        <w:t xml:space="preserve"> </w:t>
      </w:r>
      <w:r w:rsidRPr="00571F28">
        <w:rPr>
          <w:color w:val="000000"/>
          <w:sz w:val="28"/>
          <w:szCs w:val="28"/>
        </w:rPr>
        <w:t>скважин</w:t>
      </w:r>
      <w:r>
        <w:rPr>
          <w:color w:val="000000"/>
          <w:sz w:val="28"/>
          <w:szCs w:val="28"/>
        </w:rPr>
        <w:t>.</w:t>
      </w:r>
      <w:r w:rsidRPr="00571F28">
        <w:rPr>
          <w:color w:val="000000"/>
          <w:sz w:val="28"/>
          <w:szCs w:val="28"/>
        </w:rPr>
        <w:t xml:space="preserve"> Конструкции</w:t>
      </w:r>
      <w:r>
        <w:rPr>
          <w:color w:val="000000"/>
          <w:sz w:val="28"/>
          <w:szCs w:val="28"/>
        </w:rPr>
        <w:t xml:space="preserve"> </w:t>
      </w:r>
      <w:r w:rsidRPr="00571F28">
        <w:rPr>
          <w:color w:val="000000"/>
          <w:sz w:val="28"/>
          <w:szCs w:val="28"/>
        </w:rPr>
        <w:t>забоев</w:t>
      </w:r>
      <w:r>
        <w:rPr>
          <w:color w:val="000000"/>
          <w:sz w:val="28"/>
          <w:szCs w:val="28"/>
        </w:rPr>
        <w:t xml:space="preserve"> и устьев </w:t>
      </w:r>
      <w:r w:rsidRPr="00571F28">
        <w:rPr>
          <w:color w:val="000000"/>
          <w:sz w:val="28"/>
          <w:szCs w:val="28"/>
        </w:rPr>
        <w:t>скважин</w:t>
      </w:r>
      <w:r>
        <w:rPr>
          <w:color w:val="000000"/>
          <w:sz w:val="28"/>
          <w:szCs w:val="28"/>
        </w:rPr>
        <w:t>.</w:t>
      </w:r>
      <w:r w:rsidRPr="00571F28">
        <w:rPr>
          <w:color w:val="000000"/>
          <w:sz w:val="28"/>
          <w:szCs w:val="28"/>
        </w:rPr>
        <w:t xml:space="preserve"> Перфорация</w:t>
      </w:r>
      <w:r>
        <w:rPr>
          <w:color w:val="000000"/>
          <w:sz w:val="28"/>
          <w:szCs w:val="28"/>
        </w:rPr>
        <w:t>.</w:t>
      </w:r>
    </w:p>
    <w:p w:rsidR="00710C42" w:rsidRPr="009229AF" w:rsidRDefault="00710C42" w:rsidP="00141DCC">
      <w:pPr>
        <w:pStyle w:val="a3"/>
        <w:numPr>
          <w:ilvl w:val="0"/>
          <w:numId w:val="2"/>
        </w:numPr>
        <w:shd w:val="clear" w:color="auto" w:fill="FFFFFF"/>
        <w:spacing w:before="0" w:beforeAutospacing="0" w:after="160" w:afterAutospacing="0" w:line="276" w:lineRule="auto"/>
        <w:ind w:left="567" w:hanging="567"/>
        <w:jc w:val="both"/>
        <w:rPr>
          <w:color w:val="000000"/>
          <w:sz w:val="28"/>
          <w:szCs w:val="28"/>
        </w:rPr>
      </w:pPr>
      <w:r w:rsidRPr="009229AF">
        <w:rPr>
          <w:color w:val="000000"/>
          <w:sz w:val="28"/>
          <w:szCs w:val="28"/>
        </w:rPr>
        <w:t xml:space="preserve">Освоение скважин. Особенности освоения </w:t>
      </w:r>
      <w:proofErr w:type="spellStart"/>
      <w:r w:rsidRPr="009229AF">
        <w:rPr>
          <w:color w:val="000000"/>
          <w:sz w:val="28"/>
          <w:szCs w:val="28"/>
        </w:rPr>
        <w:t>водонагнетательных</w:t>
      </w:r>
      <w:proofErr w:type="spellEnd"/>
      <w:r w:rsidRPr="009229AF">
        <w:rPr>
          <w:color w:val="000000"/>
          <w:sz w:val="28"/>
          <w:szCs w:val="28"/>
        </w:rPr>
        <w:t xml:space="preserve"> скважин. Добыча нефти и газа. Пластовая энергия.  </w:t>
      </w:r>
    </w:p>
    <w:p w:rsidR="00710C42" w:rsidRPr="009229AF" w:rsidRDefault="00710C42" w:rsidP="00141DCC">
      <w:pPr>
        <w:pStyle w:val="a3"/>
        <w:numPr>
          <w:ilvl w:val="0"/>
          <w:numId w:val="2"/>
        </w:numPr>
        <w:shd w:val="clear" w:color="auto" w:fill="FFFFFF"/>
        <w:spacing w:before="0" w:beforeAutospacing="0" w:after="160" w:afterAutospacing="0" w:line="276" w:lineRule="auto"/>
        <w:ind w:left="567" w:hanging="567"/>
        <w:jc w:val="both"/>
        <w:rPr>
          <w:color w:val="000000"/>
          <w:sz w:val="28"/>
          <w:szCs w:val="28"/>
        </w:rPr>
      </w:pPr>
      <w:r w:rsidRPr="009229AF">
        <w:rPr>
          <w:color w:val="000000"/>
          <w:sz w:val="28"/>
          <w:szCs w:val="28"/>
        </w:rPr>
        <w:t>Понятие о разработке нефтяных и газовых месторождений</w:t>
      </w:r>
      <w:r>
        <w:rPr>
          <w:color w:val="000000"/>
          <w:sz w:val="28"/>
          <w:szCs w:val="28"/>
        </w:rPr>
        <w:t xml:space="preserve">. </w:t>
      </w:r>
      <w:r w:rsidRPr="009229AF">
        <w:rPr>
          <w:color w:val="000000"/>
          <w:sz w:val="28"/>
          <w:szCs w:val="28"/>
        </w:rPr>
        <w:t xml:space="preserve">Режимы работы нефтяных </w:t>
      </w:r>
      <w:r>
        <w:rPr>
          <w:color w:val="000000"/>
          <w:sz w:val="28"/>
          <w:szCs w:val="28"/>
        </w:rPr>
        <w:t>и</w:t>
      </w:r>
      <w:r w:rsidRPr="009229AF">
        <w:rPr>
          <w:color w:val="000000"/>
          <w:sz w:val="28"/>
          <w:szCs w:val="28"/>
        </w:rPr>
        <w:t xml:space="preserve"> газовых залежей. </w:t>
      </w:r>
    </w:p>
    <w:p w:rsidR="00710C42" w:rsidRDefault="00710C42" w:rsidP="00141DCC">
      <w:pPr>
        <w:pStyle w:val="a3"/>
        <w:numPr>
          <w:ilvl w:val="0"/>
          <w:numId w:val="2"/>
        </w:numPr>
        <w:shd w:val="clear" w:color="auto" w:fill="FFFFFF"/>
        <w:spacing w:before="0" w:beforeAutospacing="0" w:after="160" w:afterAutospacing="0" w:line="276" w:lineRule="auto"/>
        <w:ind w:left="567" w:hanging="567"/>
        <w:jc w:val="both"/>
        <w:rPr>
          <w:color w:val="000000"/>
          <w:sz w:val="28"/>
          <w:szCs w:val="28"/>
        </w:rPr>
      </w:pPr>
      <w:r w:rsidRPr="00571F28">
        <w:rPr>
          <w:color w:val="000000"/>
          <w:sz w:val="28"/>
          <w:szCs w:val="28"/>
        </w:rPr>
        <w:t>Методы</w:t>
      </w:r>
      <w:r>
        <w:rPr>
          <w:color w:val="000000"/>
          <w:sz w:val="28"/>
          <w:szCs w:val="28"/>
        </w:rPr>
        <w:t xml:space="preserve"> </w:t>
      </w:r>
      <w:r w:rsidRPr="00571F28">
        <w:rPr>
          <w:color w:val="000000"/>
          <w:sz w:val="28"/>
          <w:szCs w:val="28"/>
        </w:rPr>
        <w:t>поддержания</w:t>
      </w:r>
      <w:r>
        <w:rPr>
          <w:color w:val="000000"/>
          <w:sz w:val="28"/>
          <w:szCs w:val="28"/>
        </w:rPr>
        <w:t xml:space="preserve"> </w:t>
      </w:r>
      <w:r w:rsidRPr="00571F28">
        <w:rPr>
          <w:color w:val="000000"/>
          <w:sz w:val="28"/>
          <w:szCs w:val="28"/>
        </w:rPr>
        <w:t>пластового</w:t>
      </w:r>
      <w:r>
        <w:rPr>
          <w:color w:val="000000"/>
          <w:sz w:val="28"/>
          <w:szCs w:val="28"/>
        </w:rPr>
        <w:t xml:space="preserve"> </w:t>
      </w:r>
      <w:r w:rsidRPr="00571F28">
        <w:rPr>
          <w:color w:val="000000"/>
          <w:sz w:val="28"/>
          <w:szCs w:val="28"/>
        </w:rPr>
        <w:t>давления</w:t>
      </w:r>
      <w:r>
        <w:rPr>
          <w:color w:val="000000"/>
          <w:sz w:val="28"/>
          <w:szCs w:val="28"/>
        </w:rPr>
        <w:t xml:space="preserve">. </w:t>
      </w:r>
      <w:r w:rsidRPr="00571F28">
        <w:rPr>
          <w:color w:val="000000"/>
          <w:sz w:val="28"/>
          <w:szCs w:val="28"/>
        </w:rPr>
        <w:t>Методы</w:t>
      </w:r>
      <w:r>
        <w:rPr>
          <w:color w:val="000000"/>
          <w:sz w:val="28"/>
          <w:szCs w:val="28"/>
        </w:rPr>
        <w:t xml:space="preserve"> </w:t>
      </w:r>
      <w:r w:rsidRPr="00571F28">
        <w:rPr>
          <w:color w:val="000000"/>
          <w:sz w:val="28"/>
          <w:szCs w:val="28"/>
        </w:rPr>
        <w:t>увеличения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71F28">
        <w:rPr>
          <w:color w:val="000000"/>
          <w:sz w:val="28"/>
          <w:szCs w:val="28"/>
        </w:rPr>
        <w:t>нефтеотдачи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571F28">
        <w:rPr>
          <w:color w:val="000000"/>
          <w:sz w:val="28"/>
          <w:szCs w:val="28"/>
        </w:rPr>
        <w:t>пластов</w:t>
      </w:r>
      <w:r>
        <w:rPr>
          <w:color w:val="000000"/>
          <w:sz w:val="28"/>
          <w:szCs w:val="28"/>
        </w:rPr>
        <w:t xml:space="preserve">. </w:t>
      </w:r>
    </w:p>
    <w:p w:rsidR="00710C42" w:rsidRDefault="00710C42" w:rsidP="00141DCC">
      <w:pPr>
        <w:pStyle w:val="a3"/>
        <w:numPr>
          <w:ilvl w:val="0"/>
          <w:numId w:val="2"/>
        </w:numPr>
        <w:shd w:val="clear" w:color="auto" w:fill="FFFFFF"/>
        <w:spacing w:before="0" w:beforeAutospacing="0" w:after="160" w:afterAutospacing="0" w:line="276" w:lineRule="auto"/>
        <w:ind w:left="567" w:hanging="567"/>
        <w:jc w:val="both"/>
        <w:rPr>
          <w:color w:val="000000"/>
          <w:sz w:val="28"/>
          <w:szCs w:val="28"/>
        </w:rPr>
      </w:pPr>
      <w:r w:rsidRPr="00571F28">
        <w:rPr>
          <w:color w:val="000000"/>
          <w:sz w:val="28"/>
          <w:szCs w:val="28"/>
        </w:rPr>
        <w:t>Способы</w:t>
      </w:r>
      <w:r>
        <w:rPr>
          <w:color w:val="000000"/>
          <w:sz w:val="28"/>
          <w:szCs w:val="28"/>
        </w:rPr>
        <w:t xml:space="preserve"> </w:t>
      </w:r>
      <w:r w:rsidRPr="00571F28">
        <w:rPr>
          <w:color w:val="000000"/>
          <w:sz w:val="28"/>
          <w:szCs w:val="28"/>
        </w:rPr>
        <w:t>эксплуатации</w:t>
      </w:r>
      <w:r>
        <w:rPr>
          <w:color w:val="000000"/>
          <w:sz w:val="28"/>
          <w:szCs w:val="28"/>
        </w:rPr>
        <w:t xml:space="preserve"> </w:t>
      </w:r>
      <w:r w:rsidRPr="00571F28">
        <w:rPr>
          <w:color w:val="000000"/>
          <w:sz w:val="28"/>
          <w:szCs w:val="28"/>
        </w:rPr>
        <w:t>скважин</w:t>
      </w:r>
      <w:r>
        <w:rPr>
          <w:color w:val="000000"/>
          <w:sz w:val="28"/>
          <w:szCs w:val="28"/>
        </w:rPr>
        <w:t xml:space="preserve">. </w:t>
      </w:r>
      <w:r w:rsidRPr="00571F28">
        <w:rPr>
          <w:color w:val="000000"/>
          <w:sz w:val="28"/>
          <w:szCs w:val="28"/>
        </w:rPr>
        <w:t>Фонтанная</w:t>
      </w:r>
      <w:r>
        <w:rPr>
          <w:color w:val="000000"/>
          <w:sz w:val="28"/>
          <w:szCs w:val="28"/>
        </w:rPr>
        <w:t xml:space="preserve"> эксплуатация.</w:t>
      </w:r>
      <w:r w:rsidRPr="00571F28">
        <w:rPr>
          <w:color w:val="000000"/>
          <w:sz w:val="28"/>
          <w:szCs w:val="28"/>
        </w:rPr>
        <w:t xml:space="preserve"> Газлифтная</w:t>
      </w:r>
      <w:r>
        <w:rPr>
          <w:color w:val="000000"/>
          <w:sz w:val="28"/>
          <w:szCs w:val="28"/>
        </w:rPr>
        <w:t xml:space="preserve"> </w:t>
      </w:r>
      <w:r w:rsidRPr="00571F28">
        <w:rPr>
          <w:color w:val="000000"/>
          <w:sz w:val="28"/>
          <w:szCs w:val="28"/>
        </w:rPr>
        <w:t>эксплуатация</w:t>
      </w:r>
      <w:r>
        <w:rPr>
          <w:color w:val="000000"/>
          <w:sz w:val="28"/>
          <w:szCs w:val="28"/>
        </w:rPr>
        <w:t>.</w:t>
      </w:r>
    </w:p>
    <w:p w:rsidR="00710C42" w:rsidRDefault="00710C42" w:rsidP="00141DCC">
      <w:pPr>
        <w:pStyle w:val="a3"/>
        <w:numPr>
          <w:ilvl w:val="0"/>
          <w:numId w:val="2"/>
        </w:numPr>
        <w:shd w:val="clear" w:color="auto" w:fill="FFFFFF"/>
        <w:spacing w:before="0" w:beforeAutospacing="0" w:after="160" w:afterAutospacing="0" w:line="276" w:lineRule="auto"/>
        <w:ind w:left="567" w:hanging="567"/>
        <w:jc w:val="both"/>
        <w:rPr>
          <w:color w:val="000000"/>
          <w:sz w:val="28"/>
          <w:szCs w:val="28"/>
        </w:rPr>
      </w:pPr>
      <w:r w:rsidRPr="00571F28">
        <w:rPr>
          <w:color w:val="000000"/>
          <w:sz w:val="28"/>
          <w:szCs w:val="28"/>
        </w:rPr>
        <w:t>Эксплуатация</w:t>
      </w:r>
      <w:r>
        <w:rPr>
          <w:color w:val="000000"/>
          <w:sz w:val="28"/>
          <w:szCs w:val="28"/>
        </w:rPr>
        <w:t xml:space="preserve"> </w:t>
      </w:r>
      <w:r w:rsidRPr="00571F28">
        <w:rPr>
          <w:color w:val="000000"/>
          <w:sz w:val="28"/>
          <w:szCs w:val="28"/>
        </w:rPr>
        <w:t>скважин</w:t>
      </w:r>
      <w:r>
        <w:rPr>
          <w:color w:val="000000"/>
          <w:sz w:val="28"/>
          <w:szCs w:val="28"/>
        </w:rPr>
        <w:t xml:space="preserve"> </w:t>
      </w:r>
      <w:r w:rsidRPr="00571F28">
        <w:rPr>
          <w:color w:val="000000"/>
          <w:sz w:val="28"/>
          <w:szCs w:val="28"/>
        </w:rPr>
        <w:t>штанговыми</w:t>
      </w:r>
      <w:r>
        <w:rPr>
          <w:color w:val="000000"/>
          <w:sz w:val="28"/>
          <w:szCs w:val="28"/>
        </w:rPr>
        <w:t xml:space="preserve"> </w:t>
      </w:r>
      <w:r w:rsidRPr="00571F28">
        <w:rPr>
          <w:color w:val="000000"/>
          <w:sz w:val="28"/>
          <w:szCs w:val="28"/>
        </w:rPr>
        <w:t>насосами</w:t>
      </w:r>
      <w:r>
        <w:rPr>
          <w:color w:val="000000"/>
          <w:sz w:val="28"/>
          <w:szCs w:val="28"/>
        </w:rPr>
        <w:t xml:space="preserve">. </w:t>
      </w:r>
      <w:r w:rsidRPr="00571F28">
        <w:rPr>
          <w:color w:val="000000"/>
          <w:sz w:val="28"/>
          <w:szCs w:val="28"/>
        </w:rPr>
        <w:t>Эксплуатация</w:t>
      </w:r>
      <w:r>
        <w:rPr>
          <w:color w:val="000000"/>
          <w:sz w:val="28"/>
          <w:szCs w:val="28"/>
        </w:rPr>
        <w:t xml:space="preserve"> </w:t>
      </w:r>
      <w:r w:rsidRPr="00571F28">
        <w:rPr>
          <w:color w:val="000000"/>
          <w:sz w:val="28"/>
          <w:szCs w:val="28"/>
        </w:rPr>
        <w:t>скважин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71F28">
        <w:rPr>
          <w:color w:val="000000"/>
          <w:sz w:val="28"/>
          <w:szCs w:val="28"/>
        </w:rPr>
        <w:t>бе</w:t>
      </w:r>
      <w:r>
        <w:rPr>
          <w:color w:val="000000"/>
          <w:sz w:val="28"/>
          <w:szCs w:val="28"/>
        </w:rPr>
        <w:t>с</w:t>
      </w:r>
      <w:r w:rsidRPr="00571F28">
        <w:rPr>
          <w:color w:val="000000"/>
          <w:sz w:val="28"/>
          <w:szCs w:val="28"/>
        </w:rPr>
        <w:t>штанговыми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571F28">
        <w:rPr>
          <w:color w:val="000000"/>
          <w:sz w:val="28"/>
          <w:szCs w:val="28"/>
        </w:rPr>
        <w:t>погружными</w:t>
      </w:r>
      <w:r>
        <w:rPr>
          <w:color w:val="000000"/>
          <w:sz w:val="28"/>
          <w:szCs w:val="28"/>
        </w:rPr>
        <w:t xml:space="preserve"> </w:t>
      </w:r>
      <w:r w:rsidRPr="00571F28">
        <w:rPr>
          <w:color w:val="000000"/>
          <w:sz w:val="28"/>
          <w:szCs w:val="28"/>
        </w:rPr>
        <w:t>насосами</w:t>
      </w:r>
      <w:r>
        <w:rPr>
          <w:color w:val="000000"/>
          <w:sz w:val="28"/>
          <w:szCs w:val="28"/>
        </w:rPr>
        <w:t>.</w:t>
      </w:r>
    </w:p>
    <w:p w:rsidR="00710C42" w:rsidRDefault="00710C42" w:rsidP="00141DCC">
      <w:pPr>
        <w:pStyle w:val="a3"/>
        <w:numPr>
          <w:ilvl w:val="0"/>
          <w:numId w:val="2"/>
        </w:numPr>
        <w:shd w:val="clear" w:color="auto" w:fill="FFFFFF"/>
        <w:spacing w:before="0" w:beforeAutospacing="0" w:after="160" w:afterAutospacing="0" w:line="276" w:lineRule="auto"/>
        <w:ind w:left="567" w:hanging="567"/>
        <w:jc w:val="both"/>
        <w:rPr>
          <w:color w:val="000000"/>
          <w:sz w:val="28"/>
          <w:szCs w:val="28"/>
        </w:rPr>
      </w:pPr>
      <w:r w:rsidRPr="00571F28">
        <w:rPr>
          <w:color w:val="000000"/>
          <w:sz w:val="28"/>
          <w:szCs w:val="28"/>
        </w:rPr>
        <w:lastRenderedPageBreak/>
        <w:t>Системы</w:t>
      </w:r>
      <w:r w:rsidRPr="00CE1B3B">
        <w:rPr>
          <w:color w:val="000000"/>
          <w:sz w:val="28"/>
          <w:szCs w:val="28"/>
        </w:rPr>
        <w:t xml:space="preserve"> </w:t>
      </w:r>
      <w:r w:rsidRPr="00571F28">
        <w:rPr>
          <w:color w:val="000000"/>
          <w:sz w:val="28"/>
          <w:szCs w:val="28"/>
        </w:rPr>
        <w:t>сбора</w:t>
      </w:r>
      <w:r>
        <w:rPr>
          <w:color w:val="000000"/>
          <w:sz w:val="28"/>
          <w:szCs w:val="28"/>
        </w:rPr>
        <w:t xml:space="preserve">, транспорта </w:t>
      </w:r>
      <w:r w:rsidRPr="00571F2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подготовки </w:t>
      </w:r>
      <w:r w:rsidRPr="00571F28">
        <w:rPr>
          <w:color w:val="000000"/>
          <w:sz w:val="28"/>
          <w:szCs w:val="28"/>
        </w:rPr>
        <w:t>скважинной</w:t>
      </w:r>
      <w:r>
        <w:rPr>
          <w:color w:val="000000"/>
          <w:sz w:val="28"/>
          <w:szCs w:val="28"/>
        </w:rPr>
        <w:t xml:space="preserve"> </w:t>
      </w:r>
      <w:r w:rsidRPr="00571F28">
        <w:rPr>
          <w:color w:val="000000"/>
          <w:sz w:val="28"/>
          <w:szCs w:val="28"/>
        </w:rPr>
        <w:t>продукции</w:t>
      </w:r>
      <w:r>
        <w:rPr>
          <w:color w:val="000000"/>
          <w:sz w:val="28"/>
          <w:szCs w:val="28"/>
        </w:rPr>
        <w:t xml:space="preserve"> (</w:t>
      </w:r>
      <w:r w:rsidRPr="00571F28">
        <w:rPr>
          <w:color w:val="000000"/>
          <w:sz w:val="28"/>
          <w:szCs w:val="28"/>
        </w:rPr>
        <w:t>нефти</w:t>
      </w:r>
      <w:r>
        <w:rPr>
          <w:color w:val="000000"/>
          <w:sz w:val="28"/>
          <w:szCs w:val="28"/>
        </w:rPr>
        <w:t xml:space="preserve"> и газа) </w:t>
      </w:r>
      <w:r w:rsidRPr="00571F28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571F28">
        <w:rPr>
          <w:color w:val="000000"/>
          <w:sz w:val="28"/>
          <w:szCs w:val="28"/>
        </w:rPr>
        <w:t>промыслах</w:t>
      </w:r>
      <w:r>
        <w:rPr>
          <w:color w:val="000000"/>
          <w:sz w:val="28"/>
          <w:szCs w:val="28"/>
        </w:rPr>
        <w:t>.</w:t>
      </w:r>
    </w:p>
    <w:p w:rsidR="00710C42" w:rsidRDefault="00710C42" w:rsidP="00141DCC">
      <w:pPr>
        <w:pStyle w:val="a3"/>
        <w:numPr>
          <w:ilvl w:val="0"/>
          <w:numId w:val="2"/>
        </w:numPr>
        <w:shd w:val="clear" w:color="auto" w:fill="FFFFFF"/>
        <w:spacing w:before="0" w:beforeAutospacing="0" w:after="160" w:afterAutospacing="0" w:line="276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Промысловые н</w:t>
      </w:r>
      <w:r w:rsidRPr="00571F28">
        <w:rPr>
          <w:color w:val="000000"/>
          <w:sz w:val="28"/>
          <w:szCs w:val="28"/>
        </w:rPr>
        <w:t>ефтяные</w:t>
      </w:r>
      <w:r>
        <w:rPr>
          <w:color w:val="000000"/>
          <w:sz w:val="28"/>
          <w:szCs w:val="28"/>
        </w:rPr>
        <w:t xml:space="preserve"> </w:t>
      </w:r>
      <w:r w:rsidRPr="00571F28">
        <w:rPr>
          <w:color w:val="000000"/>
          <w:sz w:val="28"/>
          <w:szCs w:val="28"/>
        </w:rPr>
        <w:t>эмульсии</w:t>
      </w:r>
      <w:r>
        <w:rPr>
          <w:color w:val="000000"/>
          <w:sz w:val="28"/>
          <w:szCs w:val="28"/>
        </w:rPr>
        <w:t xml:space="preserve">, </w:t>
      </w:r>
      <w:r w:rsidRPr="00571F28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свойства, структура </w:t>
      </w:r>
      <w:r w:rsidRPr="00571F2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состав. Типы эмульсий. Способы разрушения водонефтяных эмульсий.</w:t>
      </w:r>
    </w:p>
    <w:p w:rsidR="00710C42" w:rsidRDefault="00710C42" w:rsidP="00141DCC">
      <w:pPr>
        <w:pStyle w:val="a3"/>
        <w:numPr>
          <w:ilvl w:val="0"/>
          <w:numId w:val="2"/>
        </w:numPr>
        <w:shd w:val="clear" w:color="auto" w:fill="FFFFFF"/>
        <w:spacing w:before="0" w:beforeAutospacing="0" w:after="160" w:afterAutospacing="0" w:line="276" w:lineRule="auto"/>
        <w:ind w:left="567" w:hanging="567"/>
        <w:jc w:val="both"/>
        <w:rPr>
          <w:color w:val="000000"/>
          <w:sz w:val="28"/>
          <w:szCs w:val="28"/>
        </w:rPr>
      </w:pPr>
      <w:r w:rsidRPr="00571F28">
        <w:rPr>
          <w:color w:val="000000"/>
          <w:sz w:val="28"/>
          <w:szCs w:val="28"/>
        </w:rPr>
        <w:t>Технология</w:t>
      </w:r>
      <w:r>
        <w:rPr>
          <w:color w:val="000000"/>
          <w:sz w:val="28"/>
          <w:szCs w:val="28"/>
        </w:rPr>
        <w:t xml:space="preserve"> </w:t>
      </w:r>
      <w:r w:rsidRPr="00571F28">
        <w:rPr>
          <w:color w:val="000000"/>
          <w:sz w:val="28"/>
          <w:szCs w:val="28"/>
        </w:rPr>
        <w:t>подготовки</w:t>
      </w:r>
      <w:r>
        <w:rPr>
          <w:color w:val="000000"/>
          <w:sz w:val="28"/>
          <w:szCs w:val="28"/>
        </w:rPr>
        <w:t xml:space="preserve"> </w:t>
      </w:r>
      <w:r w:rsidRPr="00571F28">
        <w:rPr>
          <w:color w:val="000000"/>
          <w:sz w:val="28"/>
          <w:szCs w:val="28"/>
        </w:rPr>
        <w:t>нефти</w:t>
      </w:r>
      <w:r>
        <w:rPr>
          <w:color w:val="000000"/>
          <w:sz w:val="28"/>
          <w:szCs w:val="28"/>
        </w:rPr>
        <w:t xml:space="preserve"> </w:t>
      </w:r>
      <w:r w:rsidRPr="00571F28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571F28">
        <w:rPr>
          <w:color w:val="000000"/>
          <w:sz w:val="28"/>
          <w:szCs w:val="28"/>
        </w:rPr>
        <w:t>транспорту</w:t>
      </w:r>
      <w:r w:rsidRPr="005173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магистральным трубопроводам для дальнейшей переработки и на экспорт. Требования ГОСТ на товарную нефть.</w:t>
      </w:r>
    </w:p>
    <w:p w:rsidR="00710C42" w:rsidRDefault="00710C42" w:rsidP="00141DCC">
      <w:pPr>
        <w:pStyle w:val="a3"/>
        <w:numPr>
          <w:ilvl w:val="0"/>
          <w:numId w:val="2"/>
        </w:numPr>
        <w:shd w:val="clear" w:color="auto" w:fill="FFFFFF"/>
        <w:spacing w:before="264" w:after="264" w:line="276" w:lineRule="auto"/>
        <w:ind w:left="567" w:hanging="567"/>
        <w:jc w:val="both"/>
        <w:rPr>
          <w:color w:val="000000"/>
          <w:sz w:val="28"/>
          <w:szCs w:val="28"/>
        </w:rPr>
      </w:pPr>
      <w:r w:rsidRPr="00571F28">
        <w:rPr>
          <w:color w:val="000000"/>
          <w:sz w:val="28"/>
          <w:szCs w:val="28"/>
        </w:rPr>
        <w:t>Обезвоживание</w:t>
      </w:r>
      <w:r>
        <w:rPr>
          <w:color w:val="000000"/>
          <w:sz w:val="28"/>
          <w:szCs w:val="28"/>
        </w:rPr>
        <w:t xml:space="preserve"> и обессоливание </w:t>
      </w:r>
      <w:r w:rsidRPr="00571F28">
        <w:rPr>
          <w:color w:val="000000"/>
          <w:sz w:val="28"/>
          <w:szCs w:val="28"/>
        </w:rPr>
        <w:t>нефти</w:t>
      </w:r>
      <w:r>
        <w:rPr>
          <w:color w:val="000000"/>
          <w:sz w:val="28"/>
          <w:szCs w:val="28"/>
        </w:rPr>
        <w:t xml:space="preserve">. </w:t>
      </w:r>
      <w:r w:rsidRPr="00571F28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епарация и с</w:t>
      </w:r>
      <w:r w:rsidRPr="00571F28">
        <w:rPr>
          <w:color w:val="000000"/>
          <w:sz w:val="28"/>
          <w:szCs w:val="28"/>
        </w:rPr>
        <w:t>табилизация</w:t>
      </w:r>
      <w:r>
        <w:rPr>
          <w:color w:val="000000"/>
          <w:sz w:val="28"/>
          <w:szCs w:val="28"/>
        </w:rPr>
        <w:t xml:space="preserve"> </w:t>
      </w:r>
      <w:r w:rsidRPr="00571F28">
        <w:rPr>
          <w:color w:val="000000"/>
          <w:sz w:val="28"/>
          <w:szCs w:val="28"/>
        </w:rPr>
        <w:t>нефти</w:t>
      </w:r>
      <w:r>
        <w:rPr>
          <w:color w:val="000000"/>
          <w:sz w:val="28"/>
          <w:szCs w:val="28"/>
        </w:rPr>
        <w:t>.</w:t>
      </w:r>
      <w:r w:rsidRPr="00571F28">
        <w:rPr>
          <w:color w:val="000000"/>
          <w:sz w:val="28"/>
          <w:szCs w:val="28"/>
        </w:rPr>
        <w:t xml:space="preserve">  </w:t>
      </w:r>
    </w:p>
    <w:p w:rsidR="00710C42" w:rsidRDefault="00710C42" w:rsidP="00141DCC">
      <w:pPr>
        <w:pStyle w:val="a3"/>
        <w:numPr>
          <w:ilvl w:val="0"/>
          <w:numId w:val="2"/>
        </w:numPr>
        <w:shd w:val="clear" w:color="auto" w:fill="FFFFFF"/>
        <w:spacing w:before="264" w:after="264" w:line="276" w:lineRule="auto"/>
        <w:ind w:left="567" w:hanging="567"/>
        <w:jc w:val="both"/>
        <w:rPr>
          <w:color w:val="000000"/>
          <w:sz w:val="28"/>
          <w:szCs w:val="28"/>
        </w:rPr>
      </w:pPr>
      <w:r w:rsidRPr="00571F2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сушка от влаги и о</w:t>
      </w:r>
      <w:r w:rsidRPr="00571F28">
        <w:rPr>
          <w:color w:val="000000"/>
          <w:sz w:val="28"/>
          <w:szCs w:val="28"/>
        </w:rPr>
        <w:t>чистка</w:t>
      </w:r>
      <w:r>
        <w:rPr>
          <w:color w:val="000000"/>
          <w:sz w:val="28"/>
          <w:szCs w:val="28"/>
        </w:rPr>
        <w:t xml:space="preserve"> </w:t>
      </w:r>
      <w:r w:rsidRPr="00571F28">
        <w:rPr>
          <w:color w:val="000000"/>
          <w:sz w:val="28"/>
          <w:szCs w:val="28"/>
        </w:rPr>
        <w:t>газа</w:t>
      </w:r>
      <w:r>
        <w:rPr>
          <w:color w:val="000000"/>
          <w:sz w:val="28"/>
          <w:szCs w:val="28"/>
        </w:rPr>
        <w:t xml:space="preserve"> </w:t>
      </w:r>
      <w:r w:rsidRPr="00571F28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кислых компонентов и </w:t>
      </w:r>
      <w:r w:rsidRPr="00571F28">
        <w:rPr>
          <w:color w:val="000000"/>
          <w:sz w:val="28"/>
          <w:szCs w:val="28"/>
        </w:rPr>
        <w:t>механических</w:t>
      </w:r>
      <w:r>
        <w:rPr>
          <w:color w:val="000000"/>
          <w:sz w:val="28"/>
          <w:szCs w:val="28"/>
        </w:rPr>
        <w:t xml:space="preserve"> примесей. Газоразделение и </w:t>
      </w:r>
      <w:proofErr w:type="spellStart"/>
      <w:r>
        <w:rPr>
          <w:color w:val="000000"/>
          <w:sz w:val="28"/>
          <w:szCs w:val="28"/>
        </w:rPr>
        <w:t>газофракционирование</w:t>
      </w:r>
      <w:proofErr w:type="spellEnd"/>
      <w:r>
        <w:rPr>
          <w:color w:val="000000"/>
          <w:sz w:val="28"/>
          <w:szCs w:val="28"/>
        </w:rPr>
        <w:t xml:space="preserve"> природных, попутных нефтяных и нефтезаводских газов.</w:t>
      </w:r>
    </w:p>
    <w:p w:rsidR="00710C42" w:rsidRDefault="00710C42" w:rsidP="00141DCC">
      <w:pPr>
        <w:pStyle w:val="a3"/>
        <w:numPr>
          <w:ilvl w:val="0"/>
          <w:numId w:val="2"/>
        </w:numPr>
        <w:shd w:val="clear" w:color="auto" w:fill="FFFFFF"/>
        <w:spacing w:before="264" w:after="264" w:line="276" w:lineRule="auto"/>
        <w:ind w:left="567" w:hanging="567"/>
        <w:jc w:val="both"/>
        <w:rPr>
          <w:color w:val="000000"/>
          <w:sz w:val="28"/>
          <w:szCs w:val="28"/>
        </w:rPr>
      </w:pPr>
      <w:r w:rsidRPr="00571F28">
        <w:rPr>
          <w:color w:val="000000"/>
          <w:sz w:val="28"/>
          <w:szCs w:val="28"/>
        </w:rPr>
        <w:t>Основы</w:t>
      </w:r>
      <w:r>
        <w:rPr>
          <w:color w:val="000000"/>
          <w:sz w:val="28"/>
          <w:szCs w:val="28"/>
        </w:rPr>
        <w:t xml:space="preserve"> </w:t>
      </w:r>
      <w:r w:rsidRPr="00571F28">
        <w:rPr>
          <w:color w:val="000000"/>
          <w:sz w:val="28"/>
          <w:szCs w:val="28"/>
        </w:rPr>
        <w:t>трубопроводного</w:t>
      </w:r>
      <w:r>
        <w:rPr>
          <w:color w:val="000000"/>
          <w:sz w:val="28"/>
          <w:szCs w:val="28"/>
        </w:rPr>
        <w:t xml:space="preserve"> </w:t>
      </w:r>
      <w:r w:rsidRPr="00571F28">
        <w:rPr>
          <w:color w:val="000000"/>
          <w:sz w:val="28"/>
          <w:szCs w:val="28"/>
        </w:rPr>
        <w:t>транспорта</w:t>
      </w:r>
      <w:r>
        <w:rPr>
          <w:color w:val="000000"/>
          <w:sz w:val="28"/>
          <w:szCs w:val="28"/>
        </w:rPr>
        <w:t xml:space="preserve"> </w:t>
      </w:r>
      <w:r w:rsidRPr="00571F28">
        <w:rPr>
          <w:color w:val="000000"/>
          <w:sz w:val="28"/>
          <w:szCs w:val="28"/>
        </w:rPr>
        <w:t>нефти</w:t>
      </w:r>
      <w:r>
        <w:rPr>
          <w:color w:val="000000"/>
          <w:sz w:val="28"/>
          <w:szCs w:val="28"/>
        </w:rPr>
        <w:t xml:space="preserve"> </w:t>
      </w:r>
      <w:r w:rsidRPr="00571F2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71F28">
        <w:rPr>
          <w:color w:val="000000"/>
          <w:sz w:val="28"/>
          <w:szCs w:val="28"/>
        </w:rPr>
        <w:t>газа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Компримирование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571F28">
        <w:rPr>
          <w:color w:val="000000"/>
          <w:sz w:val="28"/>
          <w:szCs w:val="28"/>
        </w:rPr>
        <w:t>газа</w:t>
      </w:r>
      <w:r>
        <w:rPr>
          <w:color w:val="000000"/>
          <w:sz w:val="28"/>
          <w:szCs w:val="28"/>
        </w:rPr>
        <w:t xml:space="preserve">. </w:t>
      </w:r>
      <w:r w:rsidRPr="00571F28">
        <w:rPr>
          <w:color w:val="000000"/>
          <w:sz w:val="28"/>
          <w:szCs w:val="28"/>
        </w:rPr>
        <w:t>Хранение</w:t>
      </w:r>
      <w:r>
        <w:rPr>
          <w:color w:val="000000"/>
          <w:sz w:val="28"/>
          <w:szCs w:val="28"/>
        </w:rPr>
        <w:t xml:space="preserve"> газа, </w:t>
      </w:r>
      <w:r w:rsidRPr="00571F28">
        <w:rPr>
          <w:color w:val="000000"/>
          <w:sz w:val="28"/>
          <w:szCs w:val="28"/>
        </w:rPr>
        <w:t>нефти</w:t>
      </w:r>
      <w:r>
        <w:rPr>
          <w:color w:val="000000"/>
          <w:sz w:val="28"/>
          <w:szCs w:val="28"/>
        </w:rPr>
        <w:t xml:space="preserve"> </w:t>
      </w:r>
      <w:r w:rsidRPr="00571F2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71F28">
        <w:rPr>
          <w:color w:val="000000"/>
          <w:sz w:val="28"/>
          <w:szCs w:val="28"/>
        </w:rPr>
        <w:t>нефтепродуктов</w:t>
      </w:r>
      <w:r>
        <w:rPr>
          <w:color w:val="000000"/>
          <w:sz w:val="28"/>
          <w:szCs w:val="28"/>
        </w:rPr>
        <w:t>.</w:t>
      </w:r>
      <w:r w:rsidRPr="00C83782">
        <w:rPr>
          <w:color w:val="000000"/>
          <w:sz w:val="28"/>
          <w:szCs w:val="28"/>
        </w:rPr>
        <w:t xml:space="preserve"> </w:t>
      </w:r>
      <w:r w:rsidRPr="00571F28">
        <w:rPr>
          <w:color w:val="000000"/>
          <w:sz w:val="28"/>
          <w:szCs w:val="28"/>
        </w:rPr>
        <w:t>Резервуары</w:t>
      </w:r>
      <w:r>
        <w:rPr>
          <w:color w:val="000000"/>
          <w:sz w:val="28"/>
          <w:szCs w:val="28"/>
        </w:rPr>
        <w:t xml:space="preserve"> </w:t>
      </w:r>
      <w:r w:rsidRPr="00571F28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571F28">
        <w:rPr>
          <w:color w:val="000000"/>
          <w:sz w:val="28"/>
          <w:szCs w:val="28"/>
        </w:rPr>
        <w:t>нефти</w:t>
      </w:r>
      <w:r>
        <w:rPr>
          <w:color w:val="000000"/>
          <w:sz w:val="28"/>
          <w:szCs w:val="28"/>
        </w:rPr>
        <w:t xml:space="preserve"> </w:t>
      </w:r>
      <w:r w:rsidRPr="00571F2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нефтепродуктов.</w:t>
      </w:r>
    </w:p>
    <w:p w:rsidR="00710C42" w:rsidRDefault="00710C42" w:rsidP="00141DCC">
      <w:pPr>
        <w:pStyle w:val="a3"/>
        <w:numPr>
          <w:ilvl w:val="0"/>
          <w:numId w:val="2"/>
        </w:numPr>
        <w:shd w:val="clear" w:color="auto" w:fill="FFFFFF"/>
        <w:spacing w:before="264" w:after="264" w:line="276" w:lineRule="auto"/>
        <w:ind w:left="567" w:hanging="567"/>
        <w:jc w:val="both"/>
        <w:rPr>
          <w:color w:val="000000"/>
          <w:sz w:val="28"/>
          <w:szCs w:val="28"/>
        </w:rPr>
      </w:pPr>
      <w:r w:rsidRPr="00E944CB">
        <w:rPr>
          <w:color w:val="000000"/>
          <w:sz w:val="28"/>
          <w:szCs w:val="28"/>
        </w:rPr>
        <w:t xml:space="preserve">Нефтебазы. СПГ (сжиженный природный газ) терминалы для сжижения и </w:t>
      </w:r>
      <w:proofErr w:type="spellStart"/>
      <w:r w:rsidRPr="00E944CB">
        <w:rPr>
          <w:color w:val="000000"/>
          <w:sz w:val="28"/>
          <w:szCs w:val="28"/>
        </w:rPr>
        <w:t>регазификации</w:t>
      </w:r>
      <w:proofErr w:type="spellEnd"/>
      <w:r w:rsidRPr="00E944CB">
        <w:rPr>
          <w:color w:val="000000"/>
          <w:sz w:val="28"/>
          <w:szCs w:val="28"/>
        </w:rPr>
        <w:t xml:space="preserve"> природного газа. Танкеры для транспортировки СПГ водным транспортом.</w:t>
      </w:r>
      <w:r>
        <w:rPr>
          <w:color w:val="000000"/>
          <w:sz w:val="28"/>
          <w:szCs w:val="28"/>
        </w:rPr>
        <w:t xml:space="preserve"> </w:t>
      </w:r>
    </w:p>
    <w:p w:rsidR="00710C42" w:rsidRDefault="00710C42" w:rsidP="00141DCC">
      <w:pPr>
        <w:pStyle w:val="a3"/>
        <w:numPr>
          <w:ilvl w:val="0"/>
          <w:numId w:val="2"/>
        </w:numPr>
        <w:shd w:val="clear" w:color="auto" w:fill="FFFFFF"/>
        <w:spacing w:before="264" w:after="264" w:line="276" w:lineRule="auto"/>
        <w:ind w:left="567" w:hanging="567"/>
        <w:jc w:val="both"/>
        <w:rPr>
          <w:color w:val="000000"/>
          <w:sz w:val="28"/>
          <w:szCs w:val="28"/>
        </w:rPr>
      </w:pPr>
      <w:r w:rsidRPr="00E944CB">
        <w:rPr>
          <w:color w:val="000000"/>
          <w:sz w:val="28"/>
          <w:szCs w:val="28"/>
        </w:rPr>
        <w:t xml:space="preserve">Подземные хранилища нефти и нефтепродуктов. </w:t>
      </w:r>
      <w:proofErr w:type="spellStart"/>
      <w:r>
        <w:rPr>
          <w:color w:val="000000"/>
          <w:sz w:val="28"/>
          <w:szCs w:val="28"/>
        </w:rPr>
        <w:t>О</w:t>
      </w:r>
      <w:r w:rsidRPr="00571F28">
        <w:rPr>
          <w:color w:val="000000"/>
          <w:sz w:val="28"/>
          <w:szCs w:val="28"/>
        </w:rPr>
        <w:t>доризация</w:t>
      </w:r>
      <w:proofErr w:type="spellEnd"/>
      <w:r>
        <w:rPr>
          <w:color w:val="000000"/>
          <w:sz w:val="28"/>
          <w:szCs w:val="28"/>
        </w:rPr>
        <w:t xml:space="preserve"> газа. </w:t>
      </w:r>
      <w:r w:rsidRPr="00E944CB">
        <w:rPr>
          <w:color w:val="000000"/>
          <w:sz w:val="28"/>
          <w:szCs w:val="28"/>
        </w:rPr>
        <w:t>Транспортировка и хранение газа.</w:t>
      </w:r>
      <w:r>
        <w:rPr>
          <w:color w:val="000000"/>
          <w:sz w:val="28"/>
          <w:szCs w:val="28"/>
        </w:rPr>
        <w:t xml:space="preserve"> </w:t>
      </w:r>
      <w:r w:rsidRPr="00E944CB">
        <w:rPr>
          <w:color w:val="000000"/>
          <w:sz w:val="28"/>
          <w:szCs w:val="28"/>
        </w:rPr>
        <w:t>Газораспределительные</w:t>
      </w:r>
      <w:r>
        <w:rPr>
          <w:color w:val="000000"/>
          <w:sz w:val="28"/>
          <w:szCs w:val="28"/>
        </w:rPr>
        <w:t xml:space="preserve"> </w:t>
      </w:r>
      <w:r w:rsidRPr="00E944CB">
        <w:rPr>
          <w:color w:val="000000"/>
          <w:sz w:val="28"/>
          <w:szCs w:val="28"/>
        </w:rPr>
        <w:t>станции</w:t>
      </w:r>
      <w:r>
        <w:rPr>
          <w:color w:val="000000"/>
          <w:sz w:val="28"/>
          <w:szCs w:val="28"/>
        </w:rPr>
        <w:t>.</w:t>
      </w:r>
    </w:p>
    <w:p w:rsidR="00710C42" w:rsidRDefault="00710C42" w:rsidP="00141DCC">
      <w:pPr>
        <w:pStyle w:val="a3"/>
        <w:numPr>
          <w:ilvl w:val="0"/>
          <w:numId w:val="2"/>
        </w:numPr>
        <w:shd w:val="clear" w:color="auto" w:fill="FFFFFF"/>
        <w:spacing w:before="264" w:after="264" w:line="276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Первичные процессы переработки нефти (электрообессоливающая установка, атмосферно-вакуумная трубчатка, вторичная перегонка </w:t>
      </w:r>
      <w:proofErr w:type="spellStart"/>
      <w:r>
        <w:rPr>
          <w:color w:val="000000"/>
          <w:sz w:val="28"/>
          <w:szCs w:val="28"/>
        </w:rPr>
        <w:t>дистиллятных</w:t>
      </w:r>
      <w:proofErr w:type="spellEnd"/>
      <w:r>
        <w:rPr>
          <w:color w:val="000000"/>
          <w:sz w:val="28"/>
          <w:szCs w:val="28"/>
        </w:rPr>
        <w:t xml:space="preserve"> фракций).</w:t>
      </w:r>
    </w:p>
    <w:p w:rsidR="00710C42" w:rsidRDefault="00710C42" w:rsidP="00141DCC">
      <w:pPr>
        <w:pStyle w:val="a3"/>
        <w:numPr>
          <w:ilvl w:val="0"/>
          <w:numId w:val="2"/>
        </w:numPr>
        <w:shd w:val="clear" w:color="auto" w:fill="FFFFFF"/>
        <w:spacing w:before="264" w:after="264" w:line="276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Термокаталитические процессы переработки нефтяного сырья для получения высокооктановых и </w:t>
      </w:r>
      <w:proofErr w:type="spellStart"/>
      <w:r>
        <w:rPr>
          <w:color w:val="000000"/>
          <w:sz w:val="28"/>
          <w:szCs w:val="28"/>
        </w:rPr>
        <w:t>высокоцетановых</w:t>
      </w:r>
      <w:proofErr w:type="spellEnd"/>
      <w:r>
        <w:rPr>
          <w:color w:val="000000"/>
          <w:sz w:val="28"/>
          <w:szCs w:val="28"/>
        </w:rPr>
        <w:t xml:space="preserve"> компонентов моторных топлив (бензиновых и дизельных двигателей).</w:t>
      </w:r>
    </w:p>
    <w:p w:rsidR="00710C42" w:rsidRDefault="00710C42" w:rsidP="00141DCC">
      <w:pPr>
        <w:pStyle w:val="a3"/>
        <w:numPr>
          <w:ilvl w:val="0"/>
          <w:numId w:val="2"/>
        </w:numPr>
        <w:shd w:val="clear" w:color="auto" w:fill="FFFFFF"/>
        <w:spacing w:before="264" w:after="264" w:line="276" w:lineRule="auto"/>
        <w:ind w:left="567" w:hanging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Гидрогенизационные</w:t>
      </w:r>
      <w:proofErr w:type="spellEnd"/>
      <w:r>
        <w:rPr>
          <w:color w:val="000000"/>
          <w:sz w:val="28"/>
          <w:szCs w:val="28"/>
        </w:rPr>
        <w:t xml:space="preserve"> (гидроочистка и гидрокрекинг) и вторичные процессы углубленной переработки (</w:t>
      </w:r>
      <w:proofErr w:type="spellStart"/>
      <w:r>
        <w:rPr>
          <w:color w:val="000000"/>
          <w:sz w:val="28"/>
          <w:szCs w:val="28"/>
        </w:rPr>
        <w:t>висбрекинг</w:t>
      </w:r>
      <w:proofErr w:type="spellEnd"/>
      <w:r>
        <w:rPr>
          <w:color w:val="000000"/>
          <w:sz w:val="28"/>
          <w:szCs w:val="28"/>
        </w:rPr>
        <w:t>, коксование, газификация, флюид-</w:t>
      </w:r>
      <w:proofErr w:type="spellStart"/>
      <w:r>
        <w:rPr>
          <w:color w:val="000000"/>
          <w:sz w:val="28"/>
          <w:szCs w:val="28"/>
        </w:rPr>
        <w:t>кокинг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флексикокинг</w:t>
      </w:r>
      <w:proofErr w:type="spellEnd"/>
      <w:r>
        <w:rPr>
          <w:color w:val="000000"/>
          <w:sz w:val="28"/>
          <w:szCs w:val="28"/>
        </w:rPr>
        <w:t>) нефтяного сырья и нефтяных остатков.</w:t>
      </w:r>
    </w:p>
    <w:p w:rsidR="00A61DBC" w:rsidRDefault="00A61DBC" w:rsidP="00710C42">
      <w:pPr>
        <w:ind w:left="-567"/>
      </w:pPr>
    </w:p>
    <w:sectPr w:rsidR="00A61DBC" w:rsidSect="00710C4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E29"/>
    <w:multiLevelType w:val="hybridMultilevel"/>
    <w:tmpl w:val="4F7E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4118D"/>
    <w:multiLevelType w:val="hybridMultilevel"/>
    <w:tmpl w:val="09D0F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42"/>
    <w:rsid w:val="00141DCC"/>
    <w:rsid w:val="00710C42"/>
    <w:rsid w:val="00A6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C5BB"/>
  <w15:chartTrackingRefBased/>
  <w15:docId w15:val="{DE26110C-E04A-42B0-BDF2-7034E74B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knitu3</dc:creator>
  <cp:keywords/>
  <dc:description/>
  <cp:lastModifiedBy>knitu3</cp:lastModifiedBy>
  <cp:revision>2</cp:revision>
  <dcterms:created xsi:type="dcterms:W3CDTF">2022-04-20T05:29:00Z</dcterms:created>
  <dcterms:modified xsi:type="dcterms:W3CDTF">2022-04-20T05:49:00Z</dcterms:modified>
</cp:coreProperties>
</file>