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38" w:rsidRPr="001D6638" w:rsidRDefault="001D6638" w:rsidP="001D663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>Темы контрольных работ по дисциплине</w:t>
      </w:r>
    </w:p>
    <w:p w:rsidR="001D6638" w:rsidRPr="001D6638" w:rsidRDefault="001D6638" w:rsidP="001D6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 xml:space="preserve">«Экология» </w:t>
      </w:r>
    </w:p>
    <w:p w:rsidR="001D6638" w:rsidRPr="001D6638" w:rsidRDefault="001D6638" w:rsidP="001D663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>для студентов заочной формы обучения</w:t>
      </w:r>
      <w:r w:rsidR="00DF11ED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1D6638" w:rsidRPr="001D6638" w:rsidRDefault="001D6638" w:rsidP="001D6638">
      <w:pPr>
        <w:spacing w:line="360" w:lineRule="auto"/>
        <w:ind w:left="3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sz w:val="28"/>
          <w:szCs w:val="28"/>
        </w:rPr>
        <w:t>Варианты заданий к контрольной работе</w:t>
      </w:r>
    </w:p>
    <w:p w:rsidR="00225938" w:rsidRDefault="00225938" w:rsidP="00225938">
      <w:pPr>
        <w:ind w:firstLine="540"/>
        <w:jc w:val="center"/>
        <w:rPr>
          <w:sz w:val="28"/>
          <w:szCs w:val="24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780"/>
      </w:tblGrid>
      <w:tr w:rsidR="00225938" w:rsidTr="00225938">
        <w:trPr>
          <w:trHeight w:val="189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 w:rsidP="00403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4030A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вариант</w:t>
            </w:r>
            <w:r w:rsidR="004030A4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вопросов</w:t>
            </w:r>
          </w:p>
        </w:tc>
      </w:tr>
      <w:tr w:rsidR="00225938" w:rsidTr="00225938">
        <w:trPr>
          <w:trHeight w:val="337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1, 13, 27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2, 14, 26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3, 15, 25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4, 16, 24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5, 17, 23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6, 18, 22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7, 19, 21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8, 12, 20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9, 11, 27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1, 10, 26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2, 11, 25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3, 12, 24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4, 13, 23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5, 14, 22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6, 15, 21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7, 16, 22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8, 17, 23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9, 18, 24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10, 19, 23</w:t>
            </w:r>
          </w:p>
          <w:p w:rsidR="00225938" w:rsidRDefault="0022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11, 20, 24</w:t>
            </w:r>
          </w:p>
        </w:tc>
      </w:tr>
    </w:tbl>
    <w:p w:rsidR="00225938" w:rsidRDefault="00225938" w:rsidP="00225938">
      <w:pPr>
        <w:ind w:left="360"/>
        <w:jc w:val="center"/>
        <w:rPr>
          <w:b/>
          <w:sz w:val="28"/>
          <w:szCs w:val="28"/>
        </w:rPr>
      </w:pPr>
    </w:p>
    <w:p w:rsidR="001D6638" w:rsidRDefault="001D6638" w:rsidP="001D663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5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right="5" w:firstLine="709"/>
        <w:contextualSpacing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Экология: определение, цели, задачи.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Факторы среды и их воздействие на организмы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Лимитирующие факторы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среды жизни. 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Адаптация организмов по отношению к экологическим факторам. 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Толерантность организмов.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лимитирующих абиотических факторов.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биотических факторов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Аутэкология. Синэкология. Популяционная экология.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Понятия о биоценозе. Свойства биоценозов.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Понятие о биотопе. Свойства биотопов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Биосфера как глобальная экосистема.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Гидросфера как важный элемент биосферы.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Атмосфера.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Литосфера.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Природные и антропогенные экологические системы.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Круговороты вещества и энергии.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Цепи питания.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Нормирование качества окружающей среды.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Санитарно-гигиенические и производственно-хозяйственные нормативы. ПДК вредных веществ в атмосферном воздухе.</w:t>
      </w:r>
    </w:p>
    <w:p w:rsidR="001D6638" w:rsidRDefault="001D6638" w:rsidP="001D6638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ПДК вредных веществ в питьевых водах и др.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Государственные органы охраны окружающей среды</w:t>
      </w:r>
    </w:p>
    <w:p w:rsidR="001D6638" w:rsidRDefault="001D6638" w:rsidP="001D6638">
      <w:pPr>
        <w:numPr>
          <w:ilvl w:val="0"/>
          <w:numId w:val="1"/>
        </w:num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мониторинг.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Экологическая стандартизация и паспортизация.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Экологический менеджмент. 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Экологический аудит.</w:t>
      </w:r>
    </w:p>
    <w:p w:rsidR="001D6638" w:rsidRDefault="001D6638" w:rsidP="001D6638">
      <w:pPr>
        <w:numPr>
          <w:ilvl w:val="0"/>
          <w:numId w:val="1"/>
        </w:numPr>
        <w:suppressAutoHyphens/>
        <w:snapToGri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Экологическая сертификация.</w:t>
      </w:r>
    </w:p>
    <w:p w:rsidR="001D6638" w:rsidRDefault="001D6638" w:rsidP="001D663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6638" w:rsidRPr="001D6638" w:rsidRDefault="001D6638" w:rsidP="001D66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Контрольная работа выполняется </w:t>
      </w:r>
      <w:r w:rsidR="00F775F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письменно </w:t>
      </w: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</w:t>
      </w:r>
      <w:r w:rsidR="00F775F3">
        <w:rPr>
          <w:rFonts w:ascii="Times New Roman" w:hAnsi="Times New Roman" w:cs="Times New Roman"/>
          <w:b/>
          <w:color w:val="000000"/>
          <w:sz w:val="28"/>
          <w:szCs w:val="28"/>
        </w:rPr>
        <w:t>тетради</w:t>
      </w:r>
      <w:r w:rsidRPr="001D6638">
        <w:rPr>
          <w:rFonts w:ascii="Times New Roman" w:hAnsi="Times New Roman" w:cs="Times New Roman"/>
          <w:b/>
          <w:color w:val="000000"/>
          <w:sz w:val="28"/>
          <w:szCs w:val="28"/>
        </w:rPr>
        <w:t>. Обязателен список использованной литературы в конце контрольной работы.</w:t>
      </w:r>
    </w:p>
    <w:p w:rsidR="000B6BFA" w:rsidRDefault="000B6BFA"/>
    <w:sectPr w:rsidR="000B6BFA" w:rsidSect="00503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44DB4"/>
    <w:multiLevelType w:val="hybridMultilevel"/>
    <w:tmpl w:val="7D1E55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38"/>
    <w:rsid w:val="000B6BFA"/>
    <w:rsid w:val="001D6638"/>
    <w:rsid w:val="00225938"/>
    <w:rsid w:val="004030A4"/>
    <w:rsid w:val="00503F17"/>
    <w:rsid w:val="00854627"/>
    <w:rsid w:val="00C159CD"/>
    <w:rsid w:val="00C80AE2"/>
    <w:rsid w:val="00D34A42"/>
    <w:rsid w:val="00DF11ED"/>
    <w:rsid w:val="00F7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</dc:creator>
  <cp:lastModifiedBy>user</cp:lastModifiedBy>
  <cp:revision>2</cp:revision>
  <dcterms:created xsi:type="dcterms:W3CDTF">2021-10-04T09:05:00Z</dcterms:created>
  <dcterms:modified xsi:type="dcterms:W3CDTF">2021-10-04T09:05:00Z</dcterms:modified>
</cp:coreProperties>
</file>