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18" w:rsidRPr="00AC56DA" w:rsidRDefault="004A1118" w:rsidP="004A1118">
      <w:pPr>
        <w:shd w:val="clear" w:color="auto" w:fill="FFFFFF"/>
        <w:ind w:left="29" w:firstLine="680"/>
        <w:jc w:val="center"/>
        <w:rPr>
          <w:b/>
          <w:color w:val="000000"/>
          <w:spacing w:val="1"/>
          <w:sz w:val="28"/>
          <w:szCs w:val="28"/>
        </w:rPr>
      </w:pPr>
      <w:proofErr w:type="spellStart"/>
      <w:r w:rsidRPr="00AC56DA">
        <w:rPr>
          <w:b/>
          <w:color w:val="000000"/>
          <w:spacing w:val="1"/>
          <w:sz w:val="28"/>
          <w:szCs w:val="28"/>
        </w:rPr>
        <w:t>Бугульминский</w:t>
      </w:r>
      <w:proofErr w:type="spellEnd"/>
      <w:r w:rsidRPr="00AC56DA">
        <w:rPr>
          <w:b/>
          <w:color w:val="000000"/>
          <w:spacing w:val="1"/>
          <w:sz w:val="28"/>
          <w:szCs w:val="28"/>
        </w:rPr>
        <w:t xml:space="preserve"> филиал </w:t>
      </w:r>
    </w:p>
    <w:p w:rsidR="00821A1C" w:rsidRPr="00AC56DA" w:rsidRDefault="00821A1C" w:rsidP="00821A1C">
      <w:pPr>
        <w:shd w:val="clear" w:color="auto" w:fill="FFFFFF"/>
        <w:ind w:left="29" w:firstLine="680"/>
        <w:jc w:val="center"/>
        <w:rPr>
          <w:b/>
          <w:color w:val="000000"/>
          <w:spacing w:val="1"/>
          <w:sz w:val="28"/>
          <w:szCs w:val="28"/>
        </w:rPr>
      </w:pPr>
      <w:r w:rsidRPr="00AC56DA">
        <w:rPr>
          <w:b/>
          <w:color w:val="000000"/>
          <w:spacing w:val="1"/>
          <w:sz w:val="28"/>
          <w:szCs w:val="28"/>
        </w:rPr>
        <w:t>Федерально</w:t>
      </w:r>
      <w:r w:rsidR="004A1118">
        <w:rPr>
          <w:b/>
          <w:color w:val="000000"/>
          <w:spacing w:val="1"/>
          <w:sz w:val="28"/>
          <w:szCs w:val="28"/>
        </w:rPr>
        <w:t>го</w:t>
      </w:r>
      <w:r w:rsidRPr="00AC56DA">
        <w:rPr>
          <w:b/>
          <w:color w:val="000000"/>
          <w:spacing w:val="1"/>
          <w:sz w:val="28"/>
          <w:szCs w:val="28"/>
        </w:rPr>
        <w:t xml:space="preserve"> государственно</w:t>
      </w:r>
      <w:r w:rsidR="004A1118">
        <w:rPr>
          <w:b/>
          <w:color w:val="000000"/>
          <w:spacing w:val="1"/>
          <w:sz w:val="28"/>
          <w:szCs w:val="28"/>
        </w:rPr>
        <w:t>го</w:t>
      </w:r>
      <w:r w:rsidRPr="00AC56DA">
        <w:rPr>
          <w:b/>
          <w:color w:val="000000"/>
          <w:spacing w:val="1"/>
          <w:sz w:val="28"/>
          <w:szCs w:val="28"/>
        </w:rPr>
        <w:t xml:space="preserve"> бюджетно</w:t>
      </w:r>
      <w:r w:rsidR="004A1118">
        <w:rPr>
          <w:b/>
          <w:color w:val="000000"/>
          <w:spacing w:val="1"/>
          <w:sz w:val="28"/>
          <w:szCs w:val="28"/>
        </w:rPr>
        <w:t>го</w:t>
      </w:r>
      <w:r w:rsidRPr="00AC56DA">
        <w:rPr>
          <w:b/>
          <w:color w:val="000000"/>
          <w:spacing w:val="1"/>
          <w:sz w:val="28"/>
          <w:szCs w:val="28"/>
        </w:rPr>
        <w:t xml:space="preserve"> образовательно</w:t>
      </w:r>
      <w:r w:rsidR="004A1118">
        <w:rPr>
          <w:b/>
          <w:color w:val="000000"/>
          <w:spacing w:val="1"/>
          <w:sz w:val="28"/>
          <w:szCs w:val="28"/>
        </w:rPr>
        <w:t>го</w:t>
      </w:r>
      <w:r w:rsidRPr="00AC56DA">
        <w:rPr>
          <w:b/>
          <w:color w:val="000000"/>
          <w:spacing w:val="1"/>
          <w:sz w:val="28"/>
          <w:szCs w:val="28"/>
        </w:rPr>
        <w:t xml:space="preserve"> учреждени</w:t>
      </w:r>
      <w:r w:rsidR="004A1118">
        <w:rPr>
          <w:b/>
          <w:color w:val="000000"/>
          <w:spacing w:val="1"/>
          <w:sz w:val="28"/>
          <w:szCs w:val="28"/>
        </w:rPr>
        <w:t>я</w:t>
      </w:r>
      <w:r w:rsidRPr="00AC56DA">
        <w:rPr>
          <w:b/>
          <w:color w:val="000000"/>
          <w:spacing w:val="1"/>
          <w:sz w:val="28"/>
          <w:szCs w:val="28"/>
        </w:rPr>
        <w:t xml:space="preserve"> высшего образования</w:t>
      </w:r>
    </w:p>
    <w:p w:rsidR="00821A1C" w:rsidRPr="00AC56DA" w:rsidRDefault="00821A1C" w:rsidP="00821A1C">
      <w:pPr>
        <w:shd w:val="clear" w:color="auto" w:fill="FFFFFF"/>
        <w:ind w:left="29" w:firstLine="680"/>
        <w:jc w:val="center"/>
        <w:rPr>
          <w:b/>
          <w:color w:val="000000"/>
          <w:spacing w:val="1"/>
          <w:sz w:val="28"/>
          <w:szCs w:val="28"/>
        </w:rPr>
      </w:pPr>
      <w:r w:rsidRPr="00AC56DA">
        <w:rPr>
          <w:b/>
          <w:color w:val="000000"/>
          <w:spacing w:val="1"/>
          <w:sz w:val="28"/>
          <w:szCs w:val="28"/>
        </w:rPr>
        <w:t xml:space="preserve">Казанский национальный исследовательский технологический университет </w:t>
      </w:r>
    </w:p>
    <w:p w:rsidR="00821A1C" w:rsidRPr="00AC56DA" w:rsidRDefault="00821A1C" w:rsidP="00821A1C">
      <w:pPr>
        <w:shd w:val="clear" w:color="auto" w:fill="FFFFFF"/>
        <w:spacing w:line="360" w:lineRule="auto"/>
        <w:ind w:left="29" w:firstLine="680"/>
        <w:jc w:val="center"/>
        <w:rPr>
          <w:b/>
          <w:color w:val="000000"/>
          <w:spacing w:val="1"/>
          <w:sz w:val="28"/>
          <w:szCs w:val="28"/>
        </w:rPr>
      </w:pPr>
    </w:p>
    <w:p w:rsidR="00821A1C" w:rsidRPr="00AC56DA" w:rsidRDefault="00821A1C" w:rsidP="00821A1C">
      <w:pPr>
        <w:shd w:val="clear" w:color="auto" w:fill="FFFFFF"/>
        <w:spacing w:line="360" w:lineRule="auto"/>
        <w:ind w:left="29" w:firstLine="680"/>
        <w:jc w:val="center"/>
        <w:rPr>
          <w:b/>
          <w:color w:val="000000"/>
          <w:spacing w:val="1"/>
          <w:sz w:val="28"/>
          <w:szCs w:val="28"/>
        </w:rPr>
      </w:pPr>
    </w:p>
    <w:p w:rsidR="00821A1C" w:rsidRPr="00AC56DA" w:rsidRDefault="00821A1C" w:rsidP="00821A1C">
      <w:pPr>
        <w:shd w:val="clear" w:color="auto" w:fill="FFFFFF"/>
        <w:spacing w:line="360" w:lineRule="auto"/>
        <w:ind w:left="29" w:firstLine="680"/>
        <w:jc w:val="center"/>
        <w:rPr>
          <w:b/>
          <w:color w:val="000000"/>
          <w:spacing w:val="1"/>
          <w:sz w:val="28"/>
          <w:szCs w:val="28"/>
        </w:rPr>
      </w:pPr>
    </w:p>
    <w:p w:rsidR="00821A1C" w:rsidRPr="00AC56DA" w:rsidRDefault="00821A1C" w:rsidP="00821A1C">
      <w:pPr>
        <w:shd w:val="clear" w:color="auto" w:fill="FFFFFF"/>
        <w:spacing w:line="360" w:lineRule="auto"/>
        <w:ind w:left="29" w:firstLine="680"/>
        <w:jc w:val="center"/>
        <w:rPr>
          <w:b/>
          <w:color w:val="000000"/>
          <w:spacing w:val="1"/>
          <w:sz w:val="28"/>
          <w:szCs w:val="28"/>
        </w:rPr>
      </w:pPr>
    </w:p>
    <w:p w:rsidR="00821A1C" w:rsidRPr="00AC56DA" w:rsidRDefault="00821A1C" w:rsidP="00821A1C">
      <w:pPr>
        <w:shd w:val="clear" w:color="auto" w:fill="FFFFFF"/>
        <w:spacing w:line="360" w:lineRule="auto"/>
        <w:ind w:left="29" w:firstLine="680"/>
        <w:jc w:val="center"/>
        <w:rPr>
          <w:b/>
          <w:color w:val="000000"/>
          <w:spacing w:val="1"/>
          <w:sz w:val="28"/>
          <w:szCs w:val="28"/>
        </w:rPr>
      </w:pPr>
    </w:p>
    <w:p w:rsidR="00821A1C" w:rsidRPr="00AC56DA" w:rsidRDefault="00821A1C" w:rsidP="00821A1C">
      <w:pPr>
        <w:shd w:val="clear" w:color="auto" w:fill="FFFFFF"/>
        <w:spacing w:line="360" w:lineRule="auto"/>
        <w:ind w:left="29" w:firstLine="680"/>
        <w:jc w:val="center"/>
        <w:rPr>
          <w:b/>
          <w:color w:val="000000"/>
          <w:spacing w:val="1"/>
          <w:sz w:val="28"/>
          <w:szCs w:val="28"/>
        </w:rPr>
      </w:pPr>
      <w:r w:rsidRPr="00AC56DA">
        <w:rPr>
          <w:b/>
          <w:color w:val="000000"/>
          <w:spacing w:val="1"/>
          <w:sz w:val="28"/>
          <w:szCs w:val="28"/>
        </w:rPr>
        <w:t>И.А. Мутугуллина</w:t>
      </w:r>
    </w:p>
    <w:p w:rsidR="00821A1C" w:rsidRPr="00AC56DA" w:rsidRDefault="00821A1C" w:rsidP="00821A1C">
      <w:pPr>
        <w:shd w:val="clear" w:color="auto" w:fill="FFFFFF"/>
        <w:spacing w:before="91" w:line="259" w:lineRule="exact"/>
        <w:ind w:right="442"/>
        <w:jc w:val="center"/>
        <w:rPr>
          <w:spacing w:val="-5"/>
          <w:sz w:val="28"/>
          <w:szCs w:val="28"/>
        </w:rPr>
      </w:pPr>
    </w:p>
    <w:p w:rsidR="00821A1C" w:rsidRPr="00AC56DA" w:rsidRDefault="00821A1C" w:rsidP="00821A1C">
      <w:pPr>
        <w:shd w:val="clear" w:color="auto" w:fill="FFFFFF"/>
        <w:spacing w:before="91" w:line="259" w:lineRule="exact"/>
        <w:ind w:right="442"/>
        <w:jc w:val="center"/>
        <w:rPr>
          <w:spacing w:val="-5"/>
          <w:sz w:val="28"/>
          <w:szCs w:val="28"/>
        </w:rPr>
      </w:pPr>
    </w:p>
    <w:p w:rsidR="00821A1C" w:rsidRPr="00AC56DA" w:rsidRDefault="00821A1C" w:rsidP="00821A1C">
      <w:pPr>
        <w:shd w:val="clear" w:color="auto" w:fill="FFFFFF"/>
        <w:spacing w:before="91"/>
        <w:ind w:right="442"/>
        <w:jc w:val="center"/>
        <w:rPr>
          <w:b/>
          <w:spacing w:val="-5"/>
          <w:sz w:val="28"/>
          <w:szCs w:val="28"/>
        </w:rPr>
      </w:pPr>
      <w:r w:rsidRPr="00AC56DA">
        <w:rPr>
          <w:b/>
          <w:spacing w:val="-5"/>
          <w:sz w:val="28"/>
          <w:szCs w:val="28"/>
        </w:rPr>
        <w:t>МЕТОДИЧЕСКИЕ УКАЗАНИЯ</w:t>
      </w:r>
    </w:p>
    <w:p w:rsidR="00821A1C" w:rsidRPr="00AC56DA" w:rsidRDefault="004A1118" w:rsidP="00821A1C">
      <w:pPr>
        <w:shd w:val="clear" w:color="auto" w:fill="FFFFFF"/>
        <w:spacing w:before="91"/>
        <w:ind w:right="442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к</w:t>
      </w:r>
      <w:r w:rsidR="00821A1C" w:rsidRPr="00AC56DA">
        <w:rPr>
          <w:b/>
          <w:spacing w:val="-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выполнению контрольной работы</w:t>
      </w:r>
      <w:r w:rsidR="00EE7ABA">
        <w:rPr>
          <w:b/>
          <w:spacing w:val="-3"/>
          <w:sz w:val="28"/>
          <w:szCs w:val="28"/>
        </w:rPr>
        <w:t xml:space="preserve"> </w:t>
      </w:r>
    </w:p>
    <w:p w:rsidR="00821A1C" w:rsidRPr="00AC56DA" w:rsidRDefault="00821A1C" w:rsidP="00821A1C">
      <w:pPr>
        <w:shd w:val="clear" w:color="auto" w:fill="FFFFFF"/>
        <w:spacing w:before="91"/>
        <w:ind w:right="442"/>
        <w:jc w:val="center"/>
        <w:rPr>
          <w:b/>
          <w:spacing w:val="-5"/>
          <w:sz w:val="28"/>
          <w:szCs w:val="28"/>
        </w:rPr>
      </w:pPr>
    </w:p>
    <w:p w:rsidR="00821A1C" w:rsidRDefault="00821A1C" w:rsidP="00821A1C">
      <w:pPr>
        <w:shd w:val="clear" w:color="auto" w:fill="FFFFFF"/>
        <w:spacing w:before="91"/>
        <w:ind w:right="442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по дисциплине</w:t>
      </w:r>
    </w:p>
    <w:p w:rsidR="00821A1C" w:rsidRPr="00AC56DA" w:rsidRDefault="00821A1C" w:rsidP="00821A1C">
      <w:pPr>
        <w:shd w:val="clear" w:color="auto" w:fill="FFFFFF"/>
        <w:spacing w:before="91"/>
        <w:ind w:right="442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 «</w:t>
      </w:r>
      <w:r w:rsidR="00EE7ABA">
        <w:rPr>
          <w:b/>
          <w:spacing w:val="-5"/>
          <w:sz w:val="28"/>
          <w:szCs w:val="28"/>
        </w:rPr>
        <w:t>Процессы и аппараты химической технологии</w:t>
      </w:r>
      <w:r w:rsidRPr="00AC56DA">
        <w:rPr>
          <w:b/>
          <w:spacing w:val="-5"/>
          <w:sz w:val="28"/>
          <w:szCs w:val="28"/>
        </w:rPr>
        <w:t>»</w:t>
      </w:r>
    </w:p>
    <w:p w:rsidR="00821A1C" w:rsidRDefault="00821A1C" w:rsidP="00821A1C">
      <w:pPr>
        <w:shd w:val="clear" w:color="auto" w:fill="FFFFFF"/>
        <w:spacing w:before="91"/>
        <w:ind w:right="442"/>
        <w:jc w:val="center"/>
        <w:rPr>
          <w:b/>
          <w:spacing w:val="-5"/>
          <w:sz w:val="28"/>
          <w:szCs w:val="28"/>
        </w:rPr>
      </w:pPr>
    </w:p>
    <w:p w:rsidR="00821A1C" w:rsidRPr="00AC56DA" w:rsidRDefault="00821A1C" w:rsidP="00821A1C">
      <w:pPr>
        <w:shd w:val="clear" w:color="auto" w:fill="FFFFFF"/>
        <w:spacing w:before="91"/>
        <w:ind w:right="442"/>
        <w:jc w:val="center"/>
        <w:rPr>
          <w:b/>
          <w:spacing w:val="-5"/>
          <w:sz w:val="28"/>
          <w:szCs w:val="28"/>
        </w:rPr>
      </w:pPr>
      <w:r w:rsidRPr="00AC56DA">
        <w:rPr>
          <w:b/>
          <w:spacing w:val="-5"/>
          <w:sz w:val="28"/>
          <w:szCs w:val="28"/>
        </w:rPr>
        <w:t>для ст</w:t>
      </w:r>
      <w:r w:rsidR="004A1118">
        <w:rPr>
          <w:b/>
          <w:spacing w:val="-5"/>
          <w:sz w:val="28"/>
          <w:szCs w:val="28"/>
        </w:rPr>
        <w:t xml:space="preserve">удентов направления подготовки </w:t>
      </w:r>
      <w:r w:rsidRPr="00AC56DA">
        <w:rPr>
          <w:b/>
          <w:spacing w:val="-5"/>
          <w:sz w:val="28"/>
          <w:szCs w:val="28"/>
        </w:rPr>
        <w:t>1</w:t>
      </w:r>
      <w:r w:rsidR="00EE7ABA">
        <w:rPr>
          <w:b/>
          <w:spacing w:val="-5"/>
          <w:sz w:val="28"/>
          <w:szCs w:val="28"/>
        </w:rPr>
        <w:t>5</w:t>
      </w:r>
      <w:r w:rsidRPr="00AC56DA">
        <w:rPr>
          <w:b/>
          <w:spacing w:val="-5"/>
          <w:sz w:val="28"/>
          <w:szCs w:val="28"/>
        </w:rPr>
        <w:t>.03.0</w:t>
      </w:r>
      <w:r w:rsidR="00EE7ABA">
        <w:rPr>
          <w:b/>
          <w:spacing w:val="-5"/>
          <w:sz w:val="28"/>
          <w:szCs w:val="28"/>
        </w:rPr>
        <w:t>2</w:t>
      </w:r>
    </w:p>
    <w:p w:rsidR="00821A1C" w:rsidRPr="00AC56DA" w:rsidRDefault="00821A1C" w:rsidP="00821A1C">
      <w:pPr>
        <w:shd w:val="clear" w:color="auto" w:fill="FFFFFF"/>
        <w:spacing w:before="91"/>
        <w:ind w:right="442"/>
        <w:jc w:val="center"/>
        <w:rPr>
          <w:spacing w:val="-3"/>
          <w:sz w:val="28"/>
          <w:szCs w:val="28"/>
        </w:rPr>
      </w:pPr>
    </w:p>
    <w:p w:rsidR="00821A1C" w:rsidRPr="00AC56DA" w:rsidRDefault="00821A1C" w:rsidP="00821A1C">
      <w:pPr>
        <w:shd w:val="clear" w:color="auto" w:fill="FFFFFF"/>
        <w:spacing w:before="91" w:line="259" w:lineRule="exact"/>
        <w:ind w:right="442"/>
        <w:jc w:val="center"/>
        <w:rPr>
          <w:spacing w:val="-3"/>
          <w:sz w:val="28"/>
          <w:szCs w:val="28"/>
        </w:rPr>
      </w:pPr>
    </w:p>
    <w:p w:rsidR="00821A1C" w:rsidRPr="00AC56DA" w:rsidRDefault="00821A1C" w:rsidP="00821A1C">
      <w:pPr>
        <w:shd w:val="clear" w:color="auto" w:fill="FFFFFF"/>
        <w:spacing w:before="91" w:line="259" w:lineRule="exact"/>
        <w:ind w:right="442"/>
        <w:jc w:val="center"/>
        <w:rPr>
          <w:spacing w:val="-3"/>
          <w:sz w:val="28"/>
          <w:szCs w:val="28"/>
        </w:rPr>
      </w:pPr>
    </w:p>
    <w:p w:rsidR="00821A1C" w:rsidRPr="00AC56DA" w:rsidRDefault="00821A1C" w:rsidP="00821A1C">
      <w:pPr>
        <w:shd w:val="clear" w:color="auto" w:fill="FFFFFF"/>
        <w:spacing w:before="91" w:line="259" w:lineRule="exact"/>
        <w:ind w:right="442"/>
        <w:jc w:val="center"/>
        <w:rPr>
          <w:spacing w:val="-3"/>
          <w:sz w:val="28"/>
          <w:szCs w:val="28"/>
        </w:rPr>
      </w:pPr>
    </w:p>
    <w:p w:rsidR="00821A1C" w:rsidRPr="00AC56DA" w:rsidRDefault="00821A1C" w:rsidP="00821A1C">
      <w:pPr>
        <w:shd w:val="clear" w:color="auto" w:fill="FFFFFF"/>
        <w:spacing w:before="91" w:line="259" w:lineRule="exact"/>
        <w:ind w:right="442"/>
        <w:jc w:val="center"/>
        <w:rPr>
          <w:spacing w:val="-3"/>
          <w:sz w:val="28"/>
          <w:szCs w:val="28"/>
        </w:rPr>
      </w:pPr>
    </w:p>
    <w:p w:rsidR="00821A1C" w:rsidRPr="00AC56DA" w:rsidRDefault="00821A1C" w:rsidP="00821A1C">
      <w:pPr>
        <w:shd w:val="clear" w:color="auto" w:fill="FFFFFF"/>
        <w:spacing w:before="91" w:line="259" w:lineRule="exact"/>
        <w:ind w:right="442"/>
        <w:jc w:val="center"/>
        <w:rPr>
          <w:spacing w:val="-3"/>
          <w:sz w:val="28"/>
          <w:szCs w:val="28"/>
        </w:rPr>
      </w:pPr>
    </w:p>
    <w:p w:rsidR="00821A1C" w:rsidRPr="00AC56DA" w:rsidRDefault="00821A1C" w:rsidP="00821A1C">
      <w:pPr>
        <w:shd w:val="clear" w:color="auto" w:fill="FFFFFF"/>
        <w:spacing w:before="91" w:line="259" w:lineRule="exact"/>
        <w:ind w:right="442"/>
        <w:jc w:val="center"/>
        <w:rPr>
          <w:spacing w:val="-3"/>
          <w:sz w:val="28"/>
          <w:szCs w:val="28"/>
        </w:rPr>
      </w:pPr>
    </w:p>
    <w:p w:rsidR="00821A1C" w:rsidRPr="00AC56DA" w:rsidRDefault="00821A1C" w:rsidP="00821A1C">
      <w:pPr>
        <w:shd w:val="clear" w:color="auto" w:fill="FFFFFF"/>
        <w:spacing w:before="91" w:line="259" w:lineRule="exact"/>
        <w:ind w:right="442"/>
        <w:jc w:val="center"/>
        <w:rPr>
          <w:spacing w:val="-3"/>
          <w:sz w:val="28"/>
          <w:szCs w:val="28"/>
        </w:rPr>
      </w:pPr>
    </w:p>
    <w:p w:rsidR="00821A1C" w:rsidRPr="00AC56DA" w:rsidRDefault="00821A1C" w:rsidP="00821A1C">
      <w:pPr>
        <w:shd w:val="clear" w:color="auto" w:fill="FFFFFF"/>
        <w:spacing w:before="91" w:line="259" w:lineRule="exact"/>
        <w:ind w:right="442"/>
        <w:jc w:val="center"/>
        <w:rPr>
          <w:spacing w:val="-3"/>
          <w:sz w:val="28"/>
          <w:szCs w:val="28"/>
        </w:rPr>
      </w:pPr>
    </w:p>
    <w:p w:rsidR="00821A1C" w:rsidRPr="00AC56DA" w:rsidRDefault="00821A1C" w:rsidP="00821A1C">
      <w:pPr>
        <w:shd w:val="clear" w:color="auto" w:fill="FFFFFF"/>
        <w:spacing w:before="91" w:line="259" w:lineRule="exact"/>
        <w:ind w:right="442"/>
        <w:jc w:val="center"/>
        <w:rPr>
          <w:spacing w:val="-3"/>
          <w:sz w:val="28"/>
          <w:szCs w:val="28"/>
        </w:rPr>
      </w:pPr>
    </w:p>
    <w:p w:rsidR="00821A1C" w:rsidRPr="00AC56DA" w:rsidRDefault="00821A1C" w:rsidP="00821A1C">
      <w:pPr>
        <w:shd w:val="clear" w:color="auto" w:fill="FFFFFF"/>
        <w:spacing w:before="91" w:line="259" w:lineRule="exact"/>
        <w:ind w:right="442"/>
        <w:jc w:val="center"/>
        <w:rPr>
          <w:spacing w:val="-3"/>
          <w:sz w:val="28"/>
          <w:szCs w:val="28"/>
        </w:rPr>
      </w:pPr>
    </w:p>
    <w:p w:rsidR="00821A1C" w:rsidRPr="00AC56DA" w:rsidRDefault="00821A1C" w:rsidP="00821A1C">
      <w:pPr>
        <w:shd w:val="clear" w:color="auto" w:fill="FFFFFF"/>
        <w:spacing w:before="91" w:line="259" w:lineRule="exact"/>
        <w:ind w:right="442"/>
        <w:jc w:val="center"/>
        <w:rPr>
          <w:spacing w:val="-3"/>
          <w:sz w:val="28"/>
          <w:szCs w:val="28"/>
        </w:rPr>
      </w:pPr>
    </w:p>
    <w:p w:rsidR="00821A1C" w:rsidRPr="00AC56DA" w:rsidRDefault="00821A1C" w:rsidP="00821A1C">
      <w:pPr>
        <w:shd w:val="clear" w:color="auto" w:fill="FFFFFF"/>
        <w:spacing w:before="91" w:line="259" w:lineRule="exact"/>
        <w:ind w:right="442"/>
        <w:jc w:val="center"/>
        <w:rPr>
          <w:spacing w:val="-3"/>
          <w:sz w:val="28"/>
          <w:szCs w:val="28"/>
        </w:rPr>
      </w:pPr>
    </w:p>
    <w:p w:rsidR="00821A1C" w:rsidRPr="00AC56DA" w:rsidRDefault="00821A1C" w:rsidP="00821A1C">
      <w:pPr>
        <w:shd w:val="clear" w:color="auto" w:fill="FFFFFF"/>
        <w:spacing w:before="91" w:line="259" w:lineRule="exact"/>
        <w:ind w:right="442"/>
        <w:jc w:val="center"/>
        <w:rPr>
          <w:spacing w:val="-3"/>
          <w:sz w:val="28"/>
          <w:szCs w:val="28"/>
        </w:rPr>
      </w:pPr>
    </w:p>
    <w:p w:rsidR="00821A1C" w:rsidRPr="00AC56DA" w:rsidRDefault="00821A1C" w:rsidP="00821A1C">
      <w:pPr>
        <w:shd w:val="clear" w:color="auto" w:fill="FFFFFF"/>
        <w:spacing w:before="91" w:line="259" w:lineRule="exact"/>
        <w:ind w:right="442"/>
        <w:jc w:val="center"/>
        <w:rPr>
          <w:b/>
          <w:spacing w:val="-3"/>
          <w:sz w:val="28"/>
          <w:szCs w:val="28"/>
        </w:rPr>
      </w:pPr>
      <w:r w:rsidRPr="00AC56DA">
        <w:rPr>
          <w:b/>
          <w:spacing w:val="-3"/>
          <w:sz w:val="28"/>
          <w:szCs w:val="28"/>
        </w:rPr>
        <w:t xml:space="preserve">Бугульма, </w:t>
      </w:r>
      <w:r w:rsidR="00EE7ABA">
        <w:rPr>
          <w:b/>
          <w:spacing w:val="-3"/>
          <w:sz w:val="28"/>
          <w:szCs w:val="28"/>
        </w:rPr>
        <w:t>2022</w:t>
      </w:r>
    </w:p>
    <w:p w:rsidR="00C50B30" w:rsidRPr="00D76B5E" w:rsidRDefault="00C50B30" w:rsidP="00C50B30">
      <w:pPr>
        <w:shd w:val="clear" w:color="auto" w:fill="FFFFFF"/>
        <w:spacing w:before="91" w:line="259" w:lineRule="exact"/>
        <w:ind w:left="1987" w:right="442" w:hanging="1354"/>
        <w:rPr>
          <w:sz w:val="28"/>
          <w:szCs w:val="28"/>
        </w:rPr>
      </w:pPr>
    </w:p>
    <w:p w:rsidR="00C50B30" w:rsidRDefault="00C50B30" w:rsidP="00C50B30">
      <w:pPr>
        <w:shd w:val="clear" w:color="auto" w:fill="FFFFFF"/>
        <w:spacing w:line="360" w:lineRule="auto"/>
        <w:ind w:left="14" w:firstLine="70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Необходимо выполнить расчет насадочного </w:t>
      </w:r>
      <w:proofErr w:type="spellStart"/>
      <w:r>
        <w:rPr>
          <w:color w:val="000000"/>
          <w:spacing w:val="1"/>
          <w:sz w:val="28"/>
          <w:szCs w:val="28"/>
        </w:rPr>
        <w:t>декарбонизатора</w:t>
      </w:r>
      <w:proofErr w:type="spellEnd"/>
      <w:r>
        <w:rPr>
          <w:color w:val="000000"/>
          <w:spacing w:val="1"/>
          <w:sz w:val="28"/>
          <w:szCs w:val="28"/>
        </w:rPr>
        <w:t xml:space="preserve"> (</w:t>
      </w:r>
      <w:proofErr w:type="spellStart"/>
      <w:r>
        <w:rPr>
          <w:color w:val="000000"/>
          <w:spacing w:val="1"/>
          <w:sz w:val="28"/>
          <w:szCs w:val="28"/>
        </w:rPr>
        <w:t>десорбера</w:t>
      </w:r>
      <w:proofErr w:type="spellEnd"/>
      <w:r>
        <w:rPr>
          <w:color w:val="000000"/>
          <w:spacing w:val="1"/>
          <w:sz w:val="28"/>
          <w:szCs w:val="28"/>
        </w:rPr>
        <w:t xml:space="preserve">). </w:t>
      </w:r>
      <w:r w:rsidRPr="00D76B5E">
        <w:rPr>
          <w:color w:val="000000"/>
          <w:spacing w:val="1"/>
          <w:sz w:val="28"/>
          <w:szCs w:val="28"/>
        </w:rPr>
        <w:t>Варианты определяются по двум последним цифрам шифра (номера</w:t>
      </w:r>
      <w:r>
        <w:rPr>
          <w:color w:val="000000"/>
          <w:spacing w:val="1"/>
          <w:sz w:val="24"/>
          <w:szCs w:val="24"/>
        </w:rPr>
        <w:t xml:space="preserve"> </w:t>
      </w:r>
      <w:r w:rsidRPr="00D76B5E">
        <w:rPr>
          <w:color w:val="000000"/>
          <w:spacing w:val="1"/>
          <w:sz w:val="28"/>
          <w:szCs w:val="28"/>
        </w:rPr>
        <w:t xml:space="preserve">зачетной книжки). Работы, </w:t>
      </w:r>
      <w:r w:rsidRPr="00D76B5E">
        <w:rPr>
          <w:color w:val="000000"/>
          <w:spacing w:val="-2"/>
          <w:sz w:val="28"/>
          <w:szCs w:val="28"/>
        </w:rPr>
        <w:t>выполненные не по своему варианту, рассматриваться не будут. При выполнении контрольн</w:t>
      </w:r>
      <w:r>
        <w:rPr>
          <w:color w:val="000000"/>
          <w:spacing w:val="-2"/>
          <w:sz w:val="28"/>
          <w:szCs w:val="28"/>
        </w:rPr>
        <w:t>ой</w:t>
      </w:r>
      <w:r w:rsidRPr="00D76B5E">
        <w:rPr>
          <w:color w:val="000000"/>
          <w:spacing w:val="-2"/>
          <w:sz w:val="28"/>
          <w:szCs w:val="28"/>
        </w:rPr>
        <w:t xml:space="preserve"> работ</w:t>
      </w:r>
      <w:r>
        <w:rPr>
          <w:color w:val="000000"/>
          <w:spacing w:val="-2"/>
          <w:sz w:val="28"/>
          <w:szCs w:val="28"/>
        </w:rPr>
        <w:t>ы</w:t>
      </w:r>
      <w:r w:rsidRPr="00D76B5E">
        <w:rPr>
          <w:color w:val="000000"/>
          <w:spacing w:val="-2"/>
          <w:sz w:val="28"/>
          <w:szCs w:val="28"/>
        </w:rPr>
        <w:t xml:space="preserve"> необходимо: </w:t>
      </w:r>
    </w:p>
    <w:p w:rsidR="00C50B30" w:rsidRDefault="00C50B30" w:rsidP="00C50B30">
      <w:pPr>
        <w:shd w:val="clear" w:color="auto" w:fill="FFFFFF"/>
        <w:spacing w:line="360" w:lineRule="auto"/>
        <w:ind w:left="14" w:firstLine="70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Pr="00D76B5E">
        <w:rPr>
          <w:color w:val="000000"/>
          <w:spacing w:val="-3"/>
          <w:sz w:val="28"/>
          <w:szCs w:val="28"/>
        </w:rPr>
        <w:t>выписать условие задачи;</w:t>
      </w:r>
    </w:p>
    <w:p w:rsidR="00C50B30" w:rsidRDefault="00C50B30" w:rsidP="00C50B30">
      <w:pPr>
        <w:shd w:val="clear" w:color="auto" w:fill="FFFFFF"/>
        <w:spacing w:line="360" w:lineRule="auto"/>
        <w:ind w:left="14" w:firstLine="70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Pr="00D76B5E">
        <w:rPr>
          <w:color w:val="000000"/>
          <w:spacing w:val="9"/>
          <w:sz w:val="28"/>
          <w:szCs w:val="28"/>
        </w:rPr>
        <w:t xml:space="preserve">решение сопровождать краткими пояснениями, в </w:t>
      </w:r>
      <w:r w:rsidRPr="00D76B5E">
        <w:rPr>
          <w:color w:val="000000"/>
          <w:spacing w:val="4"/>
          <w:sz w:val="28"/>
          <w:szCs w:val="28"/>
        </w:rPr>
        <w:t xml:space="preserve">которых показать, какая величина определяется и по </w:t>
      </w:r>
      <w:r w:rsidRPr="00D76B5E">
        <w:rPr>
          <w:color w:val="000000"/>
          <w:spacing w:val="9"/>
          <w:sz w:val="28"/>
          <w:szCs w:val="28"/>
        </w:rPr>
        <w:t xml:space="preserve">какой формуле, какие величины подставляются в </w:t>
      </w:r>
      <w:r w:rsidRPr="00D76B5E">
        <w:rPr>
          <w:color w:val="000000"/>
          <w:spacing w:val="2"/>
          <w:sz w:val="28"/>
          <w:szCs w:val="28"/>
        </w:rPr>
        <w:t xml:space="preserve">формулу и откуда они берутся (например, из условия </w:t>
      </w:r>
      <w:r w:rsidRPr="00D76B5E">
        <w:rPr>
          <w:color w:val="000000"/>
          <w:spacing w:val="-3"/>
          <w:sz w:val="28"/>
          <w:szCs w:val="28"/>
        </w:rPr>
        <w:t>задачи, из справочника, определены ранее*;</w:t>
      </w:r>
    </w:p>
    <w:p w:rsidR="00C50B30" w:rsidRDefault="00C50B30" w:rsidP="00C50B30">
      <w:pPr>
        <w:shd w:val="clear" w:color="auto" w:fill="FFFFFF"/>
        <w:spacing w:line="360" w:lineRule="auto"/>
        <w:ind w:left="14" w:firstLine="706"/>
        <w:jc w:val="both"/>
        <w:rPr>
          <w:color w:val="000000"/>
          <w:spacing w:val="1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Pr="00D76B5E">
        <w:rPr>
          <w:color w:val="000000"/>
          <w:spacing w:val="-3"/>
          <w:sz w:val="28"/>
          <w:szCs w:val="28"/>
        </w:rPr>
        <w:t xml:space="preserve"> </w:t>
      </w:r>
      <w:r w:rsidRPr="00D76B5E">
        <w:rPr>
          <w:color w:val="000000"/>
          <w:spacing w:val="13"/>
          <w:sz w:val="28"/>
          <w:szCs w:val="28"/>
        </w:rPr>
        <w:t>проставить размерности (в системе СИ</w:t>
      </w:r>
      <w:r>
        <w:rPr>
          <w:color w:val="000000"/>
          <w:spacing w:val="13"/>
          <w:sz w:val="28"/>
          <w:szCs w:val="28"/>
        </w:rPr>
        <w:t>);</w:t>
      </w:r>
    </w:p>
    <w:p w:rsidR="00C50B30" w:rsidRPr="00D76B5E" w:rsidRDefault="00C50B30" w:rsidP="00C50B30">
      <w:pPr>
        <w:shd w:val="clear" w:color="auto" w:fill="FFFFFF"/>
        <w:spacing w:line="360" w:lineRule="auto"/>
        <w:ind w:left="14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A1118">
        <w:rPr>
          <w:color w:val="000000"/>
          <w:spacing w:val="-2"/>
          <w:sz w:val="28"/>
          <w:szCs w:val="28"/>
        </w:rPr>
        <w:t xml:space="preserve">сформулировать краткие </w:t>
      </w:r>
      <w:r w:rsidRPr="00D76B5E">
        <w:rPr>
          <w:color w:val="000000"/>
          <w:spacing w:val="-2"/>
          <w:sz w:val="28"/>
          <w:szCs w:val="28"/>
        </w:rPr>
        <w:t>выводы по результатам</w:t>
      </w:r>
      <w:r>
        <w:rPr>
          <w:color w:val="000000"/>
          <w:spacing w:val="-2"/>
          <w:sz w:val="28"/>
          <w:szCs w:val="28"/>
        </w:rPr>
        <w:t xml:space="preserve"> </w:t>
      </w:r>
      <w:r w:rsidRPr="00D76B5E">
        <w:rPr>
          <w:color w:val="000000"/>
          <w:spacing w:val="-4"/>
          <w:sz w:val="28"/>
          <w:szCs w:val="28"/>
        </w:rPr>
        <w:t>расчётов.</w:t>
      </w:r>
    </w:p>
    <w:p w:rsidR="00C50B30" w:rsidRPr="00D76B5E" w:rsidRDefault="00C50B30" w:rsidP="00C50B30">
      <w:pPr>
        <w:shd w:val="clear" w:color="auto" w:fill="FFFFFF"/>
        <w:spacing w:line="360" w:lineRule="auto"/>
        <w:ind w:left="14" w:firstLine="706"/>
        <w:jc w:val="both"/>
        <w:rPr>
          <w:sz w:val="28"/>
          <w:szCs w:val="28"/>
        </w:rPr>
      </w:pPr>
      <w:r w:rsidRPr="00D76B5E">
        <w:rPr>
          <w:color w:val="000000"/>
          <w:spacing w:val="2"/>
          <w:sz w:val="28"/>
          <w:szCs w:val="28"/>
        </w:rPr>
        <w:t>Выполненные задания должны быть сданы на проверку</w:t>
      </w:r>
      <w:r>
        <w:rPr>
          <w:color w:val="000000"/>
          <w:spacing w:val="2"/>
          <w:sz w:val="28"/>
          <w:szCs w:val="28"/>
        </w:rPr>
        <w:t xml:space="preserve"> </w:t>
      </w:r>
      <w:r w:rsidRPr="00D76B5E">
        <w:rPr>
          <w:color w:val="000000"/>
          <w:spacing w:val="-6"/>
          <w:sz w:val="28"/>
          <w:szCs w:val="28"/>
        </w:rPr>
        <w:t xml:space="preserve">до </w:t>
      </w:r>
      <w:r>
        <w:rPr>
          <w:color w:val="000000"/>
          <w:spacing w:val="-6"/>
          <w:sz w:val="28"/>
          <w:szCs w:val="28"/>
        </w:rPr>
        <w:t>н</w:t>
      </w:r>
      <w:r w:rsidRPr="00D76B5E">
        <w:rPr>
          <w:color w:val="000000"/>
          <w:spacing w:val="-6"/>
          <w:sz w:val="28"/>
          <w:szCs w:val="28"/>
        </w:rPr>
        <w:t>ачала сессии.</w:t>
      </w:r>
    </w:p>
    <w:p w:rsidR="00C50B30" w:rsidRPr="00D76B5E" w:rsidRDefault="00C50B30" w:rsidP="00C50B30">
      <w:pPr>
        <w:shd w:val="clear" w:color="auto" w:fill="FFFFFF"/>
        <w:spacing w:line="360" w:lineRule="auto"/>
        <w:ind w:left="86" w:firstLine="706"/>
        <w:jc w:val="both"/>
        <w:rPr>
          <w:sz w:val="28"/>
          <w:szCs w:val="28"/>
        </w:rPr>
      </w:pPr>
      <w:r w:rsidRPr="00D76B5E">
        <w:rPr>
          <w:color w:val="000000"/>
          <w:spacing w:val="-1"/>
          <w:sz w:val="28"/>
          <w:szCs w:val="28"/>
        </w:rPr>
        <w:t xml:space="preserve">Контрольная работа принимается, если она не содержит </w:t>
      </w:r>
      <w:r w:rsidRPr="00D76B5E">
        <w:rPr>
          <w:color w:val="000000"/>
          <w:spacing w:val="-2"/>
          <w:sz w:val="28"/>
          <w:szCs w:val="28"/>
        </w:rPr>
        <w:t xml:space="preserve">ошибок принципиального характера, и защищается при личной </w:t>
      </w:r>
      <w:r w:rsidRPr="00D76B5E">
        <w:rPr>
          <w:color w:val="000000"/>
          <w:spacing w:val="-1"/>
          <w:sz w:val="28"/>
          <w:szCs w:val="28"/>
        </w:rPr>
        <w:t xml:space="preserve">беседе с преподавателем. Если работа выполнена неверно, она возвращается с указаниями для исправления. Не разрешается вносить исправления в первоначальный текст. Новое решение </w:t>
      </w:r>
      <w:r w:rsidRPr="00D76B5E">
        <w:rPr>
          <w:color w:val="000000"/>
          <w:spacing w:val="-3"/>
          <w:sz w:val="28"/>
          <w:szCs w:val="28"/>
        </w:rPr>
        <w:t>прилагается к выполненному ранее.</w:t>
      </w:r>
    </w:p>
    <w:p w:rsidR="00C50B30" w:rsidRDefault="00C50B30" w:rsidP="00C50B30">
      <w:pPr>
        <w:spacing w:line="360" w:lineRule="auto"/>
      </w:pPr>
    </w:p>
    <w:p w:rsidR="00C50B30" w:rsidRDefault="00C50B30" w:rsidP="00EE5F43">
      <w:pPr>
        <w:pStyle w:val="a8"/>
        <w:tabs>
          <w:tab w:val="left" w:pos="0"/>
        </w:tabs>
        <w:jc w:val="center"/>
        <w:rPr>
          <w:caps/>
        </w:rPr>
      </w:pPr>
    </w:p>
    <w:p w:rsidR="00C50B30" w:rsidRDefault="00C50B30" w:rsidP="00EE5F43">
      <w:pPr>
        <w:pStyle w:val="a8"/>
        <w:tabs>
          <w:tab w:val="left" w:pos="0"/>
        </w:tabs>
        <w:jc w:val="center"/>
        <w:rPr>
          <w:caps/>
        </w:rPr>
      </w:pPr>
    </w:p>
    <w:p w:rsidR="00C50B30" w:rsidRDefault="00C50B30" w:rsidP="00EE5F43">
      <w:pPr>
        <w:pStyle w:val="a8"/>
        <w:tabs>
          <w:tab w:val="left" w:pos="0"/>
        </w:tabs>
        <w:jc w:val="center"/>
        <w:rPr>
          <w:caps/>
        </w:rPr>
      </w:pPr>
    </w:p>
    <w:p w:rsidR="00C50B30" w:rsidRDefault="00C50B30" w:rsidP="00EE5F43">
      <w:pPr>
        <w:pStyle w:val="a8"/>
        <w:tabs>
          <w:tab w:val="left" w:pos="0"/>
        </w:tabs>
        <w:jc w:val="center"/>
        <w:rPr>
          <w:caps/>
        </w:rPr>
      </w:pPr>
    </w:p>
    <w:p w:rsidR="00C50B30" w:rsidRDefault="00C50B30" w:rsidP="00EE5F43">
      <w:pPr>
        <w:pStyle w:val="a8"/>
        <w:tabs>
          <w:tab w:val="left" w:pos="0"/>
        </w:tabs>
        <w:jc w:val="center"/>
        <w:rPr>
          <w:caps/>
        </w:rPr>
      </w:pPr>
    </w:p>
    <w:p w:rsidR="00C50B30" w:rsidRDefault="00C50B30" w:rsidP="00EE5F43">
      <w:pPr>
        <w:pStyle w:val="a8"/>
        <w:tabs>
          <w:tab w:val="left" w:pos="0"/>
        </w:tabs>
        <w:jc w:val="center"/>
        <w:rPr>
          <w:caps/>
        </w:rPr>
      </w:pPr>
    </w:p>
    <w:p w:rsidR="00C50B30" w:rsidRDefault="00C50B30" w:rsidP="00EE5F43">
      <w:pPr>
        <w:pStyle w:val="a8"/>
        <w:tabs>
          <w:tab w:val="left" w:pos="0"/>
        </w:tabs>
        <w:jc w:val="center"/>
        <w:rPr>
          <w:caps/>
        </w:rPr>
      </w:pPr>
    </w:p>
    <w:p w:rsidR="00C50B30" w:rsidRDefault="00C50B30" w:rsidP="00EE5F43">
      <w:pPr>
        <w:pStyle w:val="a8"/>
        <w:tabs>
          <w:tab w:val="left" w:pos="0"/>
        </w:tabs>
        <w:jc w:val="center"/>
        <w:rPr>
          <w:caps/>
        </w:rPr>
      </w:pPr>
    </w:p>
    <w:p w:rsidR="00C50B30" w:rsidRDefault="00C50B30" w:rsidP="00EE5F43">
      <w:pPr>
        <w:pStyle w:val="a8"/>
        <w:tabs>
          <w:tab w:val="left" w:pos="0"/>
        </w:tabs>
        <w:jc w:val="center"/>
        <w:rPr>
          <w:caps/>
        </w:rPr>
      </w:pPr>
    </w:p>
    <w:p w:rsidR="00C50B30" w:rsidRDefault="00C50B30" w:rsidP="00EE5F43">
      <w:pPr>
        <w:pStyle w:val="a8"/>
        <w:tabs>
          <w:tab w:val="left" w:pos="0"/>
        </w:tabs>
        <w:jc w:val="center"/>
        <w:rPr>
          <w:caps/>
        </w:rPr>
      </w:pPr>
    </w:p>
    <w:p w:rsidR="00C50B30" w:rsidRDefault="00C50B30" w:rsidP="00EE5F43">
      <w:pPr>
        <w:pStyle w:val="a8"/>
        <w:tabs>
          <w:tab w:val="left" w:pos="0"/>
        </w:tabs>
        <w:jc w:val="center"/>
        <w:rPr>
          <w:caps/>
        </w:rPr>
      </w:pPr>
    </w:p>
    <w:p w:rsidR="00061165" w:rsidRDefault="00061165" w:rsidP="00EE5F43">
      <w:pPr>
        <w:pStyle w:val="a8"/>
        <w:tabs>
          <w:tab w:val="left" w:pos="0"/>
        </w:tabs>
        <w:jc w:val="center"/>
        <w:rPr>
          <w:caps/>
        </w:rPr>
      </w:pPr>
      <w:bookmarkStart w:id="0" w:name="_GoBack"/>
      <w:bookmarkEnd w:id="0"/>
    </w:p>
    <w:p w:rsidR="00C50B30" w:rsidRDefault="00C50B30" w:rsidP="00EE5F43">
      <w:pPr>
        <w:pStyle w:val="a8"/>
        <w:tabs>
          <w:tab w:val="left" w:pos="0"/>
        </w:tabs>
        <w:jc w:val="center"/>
        <w:rPr>
          <w:caps/>
        </w:rPr>
      </w:pPr>
    </w:p>
    <w:p w:rsidR="00C50B30" w:rsidRDefault="00C50B30" w:rsidP="00EE5F43">
      <w:pPr>
        <w:pStyle w:val="a8"/>
        <w:tabs>
          <w:tab w:val="left" w:pos="0"/>
        </w:tabs>
        <w:jc w:val="center"/>
        <w:rPr>
          <w:caps/>
        </w:rPr>
      </w:pPr>
    </w:p>
    <w:p w:rsidR="006D1C89" w:rsidRPr="006D1C89" w:rsidRDefault="006D1C89" w:rsidP="00EE5F43">
      <w:pPr>
        <w:pStyle w:val="a8"/>
        <w:tabs>
          <w:tab w:val="left" w:pos="0"/>
        </w:tabs>
        <w:jc w:val="center"/>
        <w:rPr>
          <w:caps/>
        </w:rPr>
      </w:pPr>
      <w:r w:rsidRPr="006D1C89">
        <w:rPr>
          <w:caps/>
        </w:rPr>
        <w:lastRenderedPageBreak/>
        <w:t>1. Общие положения</w:t>
      </w:r>
    </w:p>
    <w:p w:rsidR="006D1C89" w:rsidRDefault="006D1C89" w:rsidP="00EE5F43">
      <w:pPr>
        <w:spacing w:line="360" w:lineRule="atLeast"/>
        <w:ind w:firstLine="720"/>
        <w:jc w:val="both"/>
        <w:rPr>
          <w:sz w:val="28"/>
          <w:szCs w:val="28"/>
        </w:rPr>
      </w:pPr>
    </w:p>
    <w:p w:rsidR="006D1C89" w:rsidRPr="006D1C89" w:rsidRDefault="006D1C89" w:rsidP="00EE5F43">
      <w:pPr>
        <w:spacing w:line="360" w:lineRule="atLeast"/>
        <w:ind w:firstLine="720"/>
        <w:jc w:val="both"/>
        <w:rPr>
          <w:sz w:val="28"/>
          <w:szCs w:val="28"/>
        </w:rPr>
      </w:pPr>
      <w:r w:rsidRPr="006D1C89">
        <w:rPr>
          <w:sz w:val="28"/>
          <w:szCs w:val="28"/>
        </w:rPr>
        <w:t>Наиболее эффективный способ удаления растворенных газов из воды – десорбция. Этот способ основан на известных законах Генри – Дальтона, характеризующих зависимость между концентрацией в воде растворенного газа и его парциальным давлением. Применение этих законов дает возможность определить концентрацию при том условии, что в паровом пространстве над водой находится лишь рассматриваемый газ и отсутствуют другие газы. Концентрация растворенного в воде газа выражается уравнением:</w:t>
      </w:r>
    </w:p>
    <w:p w:rsidR="006D1C89" w:rsidRPr="006D1C89" w:rsidRDefault="00FD0B87" w:rsidP="00EE5F43">
      <w:pPr>
        <w:spacing w:line="360" w:lineRule="atLeast"/>
        <w:ind w:left="1560" w:firstLine="708"/>
        <w:jc w:val="right"/>
        <w:rPr>
          <w:sz w:val="28"/>
          <w:szCs w:val="28"/>
        </w:rPr>
      </w:pPr>
      <w:r w:rsidRPr="006D1C89">
        <w:rPr>
          <w:bCs/>
          <w:position w:val="-18"/>
          <w:sz w:val="28"/>
          <w:szCs w:val="28"/>
        </w:rPr>
        <w:object w:dxaOrig="35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21.75pt" o:ole="">
            <v:imagedata r:id="rId6" o:title=""/>
          </v:shape>
          <o:OLEObject Type="Embed" ProgID="Equation.3" ShapeID="_x0000_i1025" DrawAspect="Content" ObjectID="_1710066083" r:id="rId7"/>
        </w:object>
      </w:r>
      <w:r w:rsidR="006D1C89" w:rsidRPr="006D1C89">
        <w:rPr>
          <w:bCs/>
          <w:sz w:val="28"/>
          <w:szCs w:val="28"/>
        </w:rPr>
        <w:t>,</w:t>
      </w:r>
      <w:r w:rsidR="006D1C89" w:rsidRPr="006D1C89">
        <w:rPr>
          <w:sz w:val="28"/>
          <w:szCs w:val="28"/>
        </w:rPr>
        <w:tab/>
      </w:r>
      <w:r w:rsidR="006D1C89" w:rsidRPr="006D1C89">
        <w:rPr>
          <w:sz w:val="28"/>
          <w:szCs w:val="28"/>
        </w:rPr>
        <w:tab/>
      </w:r>
      <w:r w:rsidR="006D1C89" w:rsidRPr="006D1C89">
        <w:rPr>
          <w:sz w:val="28"/>
          <w:szCs w:val="28"/>
        </w:rPr>
        <w:tab/>
        <w:t xml:space="preserve">   (1)</w:t>
      </w:r>
    </w:p>
    <w:p w:rsidR="006D1C89" w:rsidRPr="006D1C89" w:rsidRDefault="006D1C89" w:rsidP="00EE5F43">
      <w:pPr>
        <w:spacing w:line="360" w:lineRule="atLeast"/>
        <w:jc w:val="both"/>
        <w:rPr>
          <w:sz w:val="28"/>
          <w:szCs w:val="28"/>
        </w:rPr>
      </w:pPr>
      <w:proofErr w:type="gramStart"/>
      <w:r w:rsidRPr="006D1C89">
        <w:rPr>
          <w:sz w:val="28"/>
          <w:szCs w:val="28"/>
        </w:rPr>
        <w:t xml:space="preserve">где </w:t>
      </w:r>
      <w:r w:rsidR="00E37A9B" w:rsidRPr="00F8133D">
        <w:rPr>
          <w:position w:val="-12"/>
          <w:sz w:val="28"/>
          <w:szCs w:val="28"/>
        </w:rPr>
        <w:object w:dxaOrig="360" w:dyaOrig="380">
          <v:shape id="_x0000_i1026" type="#_x0000_t75" style="width:18pt;height:18.75pt" o:ole="">
            <v:imagedata r:id="rId8" o:title=""/>
          </v:shape>
          <o:OLEObject Type="Embed" ProgID="Equation.3" ShapeID="_x0000_i1026" DrawAspect="Content" ObjectID="_1710066084" r:id="rId9"/>
        </w:object>
      </w:r>
      <w:r w:rsidRPr="006D1C89">
        <w:rPr>
          <w:sz w:val="28"/>
          <w:szCs w:val="28"/>
        </w:rPr>
        <w:t xml:space="preserve"> –</w:t>
      </w:r>
      <w:proofErr w:type="gramEnd"/>
      <w:r w:rsidRPr="006D1C89">
        <w:rPr>
          <w:sz w:val="28"/>
          <w:szCs w:val="28"/>
        </w:rPr>
        <w:t xml:space="preserve"> концентрация растворенного в воде газа; </w:t>
      </w:r>
      <w:r w:rsidR="00FD0B87" w:rsidRPr="00F8133D">
        <w:rPr>
          <w:position w:val="-12"/>
          <w:sz w:val="28"/>
          <w:szCs w:val="28"/>
        </w:rPr>
        <w:object w:dxaOrig="320" w:dyaOrig="380">
          <v:shape id="_x0000_i1027" type="#_x0000_t75" style="width:15.75pt;height:18.75pt" o:ole="">
            <v:imagedata r:id="rId10" o:title=""/>
          </v:shape>
          <o:OLEObject Type="Embed" ProgID="Equation.3" ShapeID="_x0000_i1027" DrawAspect="Content" ObjectID="_1710066085" r:id="rId11"/>
        </w:object>
      </w:r>
      <w:r w:rsidRPr="006D1C89">
        <w:rPr>
          <w:sz w:val="28"/>
          <w:szCs w:val="28"/>
        </w:rPr>
        <w:t xml:space="preserve"> – коэффициент абсорбции газа водой; </w:t>
      </w:r>
      <w:r w:rsidR="00E37A9B" w:rsidRPr="00824E64">
        <w:rPr>
          <w:position w:val="-14"/>
          <w:sz w:val="28"/>
          <w:szCs w:val="28"/>
        </w:rPr>
        <w:object w:dxaOrig="680" w:dyaOrig="400">
          <v:shape id="_x0000_i1028" type="#_x0000_t75" style="width:33.75pt;height:20.25pt" o:ole="">
            <v:imagedata r:id="rId12" o:title=""/>
          </v:shape>
          <o:OLEObject Type="Embed" ProgID="Equation.3" ShapeID="_x0000_i1028" DrawAspect="Content" ObjectID="_1710066086" r:id="rId13"/>
        </w:object>
      </w:r>
      <w:r w:rsidR="00F8133D">
        <w:rPr>
          <w:sz w:val="28"/>
          <w:szCs w:val="28"/>
        </w:rPr>
        <w:t xml:space="preserve"> </w:t>
      </w:r>
      <w:r w:rsidRPr="006D1C89">
        <w:rPr>
          <w:sz w:val="28"/>
          <w:szCs w:val="28"/>
        </w:rPr>
        <w:t>– общее давление;</w:t>
      </w:r>
      <w:r w:rsidRPr="006D1C89">
        <w:rPr>
          <w:caps/>
          <w:sz w:val="28"/>
          <w:szCs w:val="28"/>
        </w:rPr>
        <w:t xml:space="preserve"> </w:t>
      </w:r>
      <w:r w:rsidRPr="006D1C89">
        <w:rPr>
          <w:caps/>
          <w:position w:val="-18"/>
          <w:sz w:val="28"/>
          <w:szCs w:val="28"/>
        </w:rPr>
        <w:object w:dxaOrig="740" w:dyaOrig="440">
          <v:shape id="_x0000_i1029" type="#_x0000_t75" style="width:36.75pt;height:21.75pt" o:ole="">
            <v:imagedata r:id="rId14" o:title=""/>
          </v:shape>
          <o:OLEObject Type="Embed" ProgID="Equation.3" ShapeID="_x0000_i1029" DrawAspect="Content" ObjectID="_1710066087" r:id="rId15"/>
        </w:object>
      </w:r>
      <w:r w:rsidRPr="006D1C89">
        <w:rPr>
          <w:caps/>
          <w:sz w:val="28"/>
          <w:szCs w:val="28"/>
          <w:vertAlign w:val="subscript"/>
        </w:rPr>
        <w:t xml:space="preserve"> </w:t>
      </w:r>
      <w:r w:rsidRPr="006D1C89">
        <w:rPr>
          <w:caps/>
          <w:sz w:val="28"/>
          <w:szCs w:val="28"/>
        </w:rPr>
        <w:t xml:space="preserve">– </w:t>
      </w:r>
      <w:r w:rsidRPr="006D1C89">
        <w:rPr>
          <w:sz w:val="28"/>
          <w:szCs w:val="28"/>
        </w:rPr>
        <w:t xml:space="preserve">парциальное давление водяного пара; </w:t>
      </w:r>
      <w:r w:rsidR="00824E64" w:rsidRPr="00F8133D">
        <w:rPr>
          <w:position w:val="-12"/>
          <w:sz w:val="28"/>
          <w:szCs w:val="28"/>
        </w:rPr>
        <w:object w:dxaOrig="360" w:dyaOrig="380">
          <v:shape id="_x0000_i1030" type="#_x0000_t75" style="width:18pt;height:18.75pt" o:ole="">
            <v:imagedata r:id="rId16" o:title=""/>
          </v:shape>
          <o:OLEObject Type="Embed" ProgID="Equation.3" ShapeID="_x0000_i1030" DrawAspect="Content" ObjectID="_1710066088" r:id="rId17"/>
        </w:object>
      </w:r>
      <w:r w:rsidRPr="006D1C89">
        <w:rPr>
          <w:sz w:val="28"/>
          <w:szCs w:val="28"/>
        </w:rPr>
        <w:t xml:space="preserve"> – парциальное давление газа.</w:t>
      </w:r>
    </w:p>
    <w:p w:rsidR="00E37A9B" w:rsidRDefault="006D1C89" w:rsidP="00EE5F43">
      <w:pPr>
        <w:spacing w:line="360" w:lineRule="atLeast"/>
        <w:ind w:firstLine="720"/>
        <w:jc w:val="both"/>
        <w:rPr>
          <w:sz w:val="28"/>
          <w:szCs w:val="28"/>
        </w:rPr>
      </w:pPr>
      <w:r w:rsidRPr="006D1C89">
        <w:rPr>
          <w:sz w:val="28"/>
          <w:szCs w:val="28"/>
        </w:rPr>
        <w:t>Как видно из уравнения (1)</w:t>
      </w:r>
      <w:r w:rsidR="00D20194">
        <w:rPr>
          <w:sz w:val="28"/>
          <w:szCs w:val="28"/>
        </w:rPr>
        <w:t>,</w:t>
      </w:r>
      <w:r w:rsidRPr="006D1C89">
        <w:rPr>
          <w:sz w:val="28"/>
          <w:szCs w:val="28"/>
        </w:rPr>
        <w:t xml:space="preserve"> понижение концентрации газа в воде происходит с уменьшением </w:t>
      </w:r>
      <w:proofErr w:type="gramStart"/>
      <w:r w:rsidRPr="006D1C89">
        <w:rPr>
          <w:sz w:val="28"/>
          <w:szCs w:val="28"/>
        </w:rPr>
        <w:t xml:space="preserve">разности </w:t>
      </w:r>
      <w:r w:rsidR="00824E64" w:rsidRPr="00824E64">
        <w:rPr>
          <w:position w:val="-14"/>
          <w:sz w:val="28"/>
          <w:szCs w:val="28"/>
        </w:rPr>
        <w:object w:dxaOrig="680" w:dyaOrig="400">
          <v:shape id="_x0000_i1031" type="#_x0000_t75" style="width:33.75pt;height:20.25pt" o:ole="">
            <v:imagedata r:id="rId18" o:title=""/>
          </v:shape>
          <o:OLEObject Type="Embed" ProgID="Equation.3" ShapeID="_x0000_i1031" DrawAspect="Content" ObjectID="_1710066089" r:id="rId19"/>
        </w:object>
      </w:r>
      <w:r w:rsidRPr="006D1C89">
        <w:rPr>
          <w:bCs/>
          <w:sz w:val="28"/>
          <w:szCs w:val="28"/>
        </w:rPr>
        <w:t xml:space="preserve"> –</w:t>
      </w:r>
      <w:proofErr w:type="gramEnd"/>
      <w:r w:rsidR="00DA35CD">
        <w:rPr>
          <w:bCs/>
          <w:sz w:val="28"/>
          <w:szCs w:val="28"/>
        </w:rPr>
        <w:t xml:space="preserve"> </w:t>
      </w:r>
      <w:r w:rsidR="00DA35CD" w:rsidRPr="006D1C89">
        <w:rPr>
          <w:caps/>
          <w:position w:val="-18"/>
          <w:sz w:val="28"/>
          <w:szCs w:val="28"/>
        </w:rPr>
        <w:object w:dxaOrig="740" w:dyaOrig="440">
          <v:shape id="_x0000_i1032" type="#_x0000_t75" style="width:36.75pt;height:21.75pt" o:ole="">
            <v:imagedata r:id="rId14" o:title=""/>
          </v:shape>
          <o:OLEObject Type="Embed" ProgID="Equation.3" ShapeID="_x0000_i1032" DrawAspect="Content" ObjectID="_1710066090" r:id="rId20"/>
        </w:object>
      </w:r>
      <w:r w:rsidRPr="006D1C89">
        <w:rPr>
          <w:sz w:val="28"/>
          <w:szCs w:val="28"/>
        </w:rPr>
        <w:t xml:space="preserve">, т.е. в случае приближении парциального давления водяных паров к значению полного давления газовой смеси. Это достигается созданием над поверхностью воды, содержащей рассматриваемый газ, смеси газов, в составе которой практически отсутствует удаляемый из воды газ. Таким образом, для удаления газа из воды необходимо создать условия, при которых парциальное давление его над поверхностью воды было бы равно нулю. </w:t>
      </w:r>
    </w:p>
    <w:p w:rsidR="00E37A9B" w:rsidRDefault="00E37A9B" w:rsidP="00EE5F43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удаляемого </w:t>
      </w:r>
      <w:proofErr w:type="gramStart"/>
      <w:r>
        <w:rPr>
          <w:sz w:val="28"/>
          <w:szCs w:val="28"/>
        </w:rPr>
        <w:t xml:space="preserve">газа </w:t>
      </w:r>
      <w:r w:rsidRPr="00E37A9B">
        <w:rPr>
          <w:position w:val="-4"/>
          <w:sz w:val="28"/>
          <w:szCs w:val="28"/>
        </w:rPr>
        <w:object w:dxaOrig="360" w:dyaOrig="279">
          <v:shape id="_x0000_i1033" type="#_x0000_t75" style="width:18pt;height:14.25pt" o:ole="">
            <v:imagedata r:id="rId21" o:title=""/>
          </v:shape>
          <o:OLEObject Type="Embed" ProgID="Equation.3" ShapeID="_x0000_i1033" DrawAspect="Content" ObjectID="_1710066091" r:id="rId22"/>
        </w:object>
      </w:r>
      <w:r>
        <w:rPr>
          <w:sz w:val="28"/>
          <w:szCs w:val="28"/>
        </w:rPr>
        <w:t xml:space="preserve"> можно</w:t>
      </w:r>
      <w:proofErr w:type="gramEnd"/>
      <w:r>
        <w:rPr>
          <w:sz w:val="28"/>
          <w:szCs w:val="28"/>
        </w:rPr>
        <w:t xml:space="preserve"> определить по уравнению массопередачи</w:t>
      </w:r>
    </w:p>
    <w:p w:rsidR="00E37A9B" w:rsidRDefault="00D5222C" w:rsidP="00E37A9B">
      <w:pPr>
        <w:spacing w:line="360" w:lineRule="atLeast"/>
        <w:ind w:firstLine="720"/>
        <w:jc w:val="right"/>
        <w:rPr>
          <w:sz w:val="28"/>
          <w:szCs w:val="28"/>
        </w:rPr>
      </w:pPr>
      <w:r w:rsidRPr="00E37A9B">
        <w:rPr>
          <w:position w:val="-18"/>
          <w:sz w:val="28"/>
          <w:szCs w:val="28"/>
        </w:rPr>
        <w:object w:dxaOrig="2079" w:dyaOrig="440">
          <v:shape id="_x0000_i1034" type="#_x0000_t75" style="width:104.25pt;height:21.75pt" o:ole="">
            <v:imagedata r:id="rId23" o:title=""/>
          </v:shape>
          <o:OLEObject Type="Embed" ProgID="Equation.3" ShapeID="_x0000_i1034" DrawAspect="Content" ObjectID="_1710066092" r:id="rId24"/>
        </w:object>
      </w:r>
      <w:r w:rsidR="00E37A9B">
        <w:rPr>
          <w:sz w:val="28"/>
          <w:szCs w:val="28"/>
        </w:rPr>
        <w:t>,</w:t>
      </w:r>
      <w:r w:rsidR="00E37A9B">
        <w:rPr>
          <w:sz w:val="28"/>
          <w:szCs w:val="28"/>
        </w:rPr>
        <w:tab/>
      </w:r>
      <w:r w:rsidR="00E37A9B">
        <w:rPr>
          <w:sz w:val="28"/>
          <w:szCs w:val="28"/>
        </w:rPr>
        <w:tab/>
      </w:r>
      <w:r w:rsidR="00E37A9B">
        <w:rPr>
          <w:sz w:val="28"/>
          <w:szCs w:val="28"/>
        </w:rPr>
        <w:tab/>
      </w:r>
      <w:r w:rsidR="00E37A9B">
        <w:rPr>
          <w:sz w:val="28"/>
          <w:szCs w:val="28"/>
        </w:rPr>
        <w:tab/>
      </w:r>
      <w:r w:rsidR="00E37A9B">
        <w:rPr>
          <w:sz w:val="28"/>
          <w:szCs w:val="28"/>
        </w:rPr>
        <w:tab/>
        <w:t>(2)</w:t>
      </w:r>
    </w:p>
    <w:p w:rsidR="00E37A9B" w:rsidRDefault="00D5222C" w:rsidP="00D5222C">
      <w:pPr>
        <w:spacing w:line="36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</w:t>
      </w:r>
      <w:r w:rsidRPr="00D5222C">
        <w:rPr>
          <w:position w:val="-12"/>
          <w:sz w:val="28"/>
          <w:szCs w:val="28"/>
        </w:rPr>
        <w:object w:dxaOrig="520" w:dyaOrig="380">
          <v:shape id="_x0000_i1035" type="#_x0000_t75" style="width:26.25pt;height:18.75pt" o:ole="">
            <v:imagedata r:id="rId25" o:title=""/>
          </v:shape>
          <o:OLEObject Type="Embed" ProgID="Equation.3" ShapeID="_x0000_i1035" DrawAspect="Content" ObjectID="_1710066093" r:id="rId26"/>
        </w:objec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коэффициент </w:t>
      </w:r>
      <w:proofErr w:type="spellStart"/>
      <w:r>
        <w:rPr>
          <w:sz w:val="28"/>
          <w:szCs w:val="28"/>
        </w:rPr>
        <w:t>массопередачи</w:t>
      </w:r>
      <w:proofErr w:type="spellEnd"/>
      <w:r>
        <w:rPr>
          <w:sz w:val="28"/>
          <w:szCs w:val="28"/>
        </w:rPr>
        <w:t xml:space="preserve">, </w:t>
      </w:r>
      <w:r w:rsidRPr="00D5222C">
        <w:rPr>
          <w:position w:val="-4"/>
          <w:sz w:val="28"/>
          <w:szCs w:val="28"/>
        </w:rPr>
        <w:object w:dxaOrig="279" w:dyaOrig="279">
          <v:shape id="_x0000_i1036" type="#_x0000_t75" style="width:14.25pt;height:14.25pt" o:ole="">
            <v:imagedata r:id="rId27" o:title=""/>
          </v:shape>
          <o:OLEObject Type="Embed" ProgID="Equation.3" ShapeID="_x0000_i1036" DrawAspect="Content" ObjectID="_1710066094" r:id="rId28"/>
        </w:object>
      </w:r>
      <w:r>
        <w:rPr>
          <w:sz w:val="28"/>
          <w:szCs w:val="28"/>
        </w:rPr>
        <w:t xml:space="preserve"> – поверхность </w:t>
      </w:r>
      <w:proofErr w:type="spellStart"/>
      <w:r>
        <w:rPr>
          <w:sz w:val="28"/>
          <w:szCs w:val="28"/>
        </w:rPr>
        <w:t>массопередачи</w:t>
      </w:r>
      <w:proofErr w:type="spellEnd"/>
      <w:r>
        <w:rPr>
          <w:sz w:val="28"/>
          <w:szCs w:val="28"/>
        </w:rPr>
        <w:t xml:space="preserve">, </w:t>
      </w:r>
      <w:r w:rsidR="004E21F2" w:rsidRPr="00D5222C">
        <w:rPr>
          <w:position w:val="-18"/>
          <w:sz w:val="28"/>
          <w:szCs w:val="28"/>
        </w:rPr>
        <w:object w:dxaOrig="620" w:dyaOrig="440">
          <v:shape id="_x0000_i1037" type="#_x0000_t75" style="width:30.75pt;height:21.75pt" o:ole="">
            <v:imagedata r:id="rId29" o:title=""/>
          </v:shape>
          <o:OLEObject Type="Embed" ProgID="Equation.3" ShapeID="_x0000_i1037" DrawAspect="Content" ObjectID="_1710066095" r:id="rId30"/>
        </w:object>
      </w:r>
      <w:r>
        <w:rPr>
          <w:sz w:val="28"/>
          <w:szCs w:val="28"/>
        </w:rPr>
        <w:t xml:space="preserve"> – средняя движущая сила </w:t>
      </w:r>
      <w:proofErr w:type="spellStart"/>
      <w:r>
        <w:rPr>
          <w:sz w:val="28"/>
          <w:szCs w:val="28"/>
        </w:rPr>
        <w:t>массопередачи</w:t>
      </w:r>
      <w:proofErr w:type="spellEnd"/>
      <w:r>
        <w:rPr>
          <w:sz w:val="28"/>
          <w:szCs w:val="28"/>
        </w:rPr>
        <w:t xml:space="preserve">, </w:t>
      </w:r>
      <w:r w:rsidR="004E21F2" w:rsidRPr="004E21F2">
        <w:rPr>
          <w:position w:val="-12"/>
          <w:sz w:val="28"/>
          <w:szCs w:val="28"/>
        </w:rPr>
        <w:object w:dxaOrig="340" w:dyaOrig="380">
          <v:shape id="_x0000_i1038" type="#_x0000_t75" style="width:17.25pt;height:18.75pt" o:ole="">
            <v:imagedata r:id="rId31" o:title=""/>
          </v:shape>
          <o:OLEObject Type="Embed" ProgID="Equation.3" ShapeID="_x0000_i1038" DrawAspect="Content" ObjectID="_1710066096" r:id="rId32"/>
        </w:object>
      </w:r>
      <w:r w:rsidR="004E21F2">
        <w:rPr>
          <w:sz w:val="28"/>
          <w:szCs w:val="28"/>
        </w:rPr>
        <w:t xml:space="preserve"> – плотность газа. </w:t>
      </w:r>
    </w:p>
    <w:p w:rsidR="004E21F2" w:rsidRDefault="004E21F2" w:rsidP="00EE5F43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</w:t>
      </w:r>
      <w:proofErr w:type="spellStart"/>
      <w:proofErr w:type="gramStart"/>
      <w:r>
        <w:rPr>
          <w:sz w:val="28"/>
          <w:szCs w:val="28"/>
        </w:rPr>
        <w:t>массопередачи</w:t>
      </w:r>
      <w:proofErr w:type="spellEnd"/>
      <w:r>
        <w:rPr>
          <w:sz w:val="28"/>
          <w:szCs w:val="28"/>
        </w:rPr>
        <w:t xml:space="preserve"> </w:t>
      </w:r>
      <w:r w:rsidRPr="00D5222C">
        <w:rPr>
          <w:position w:val="-12"/>
          <w:sz w:val="28"/>
          <w:szCs w:val="28"/>
        </w:rPr>
        <w:object w:dxaOrig="520" w:dyaOrig="380">
          <v:shape id="_x0000_i1039" type="#_x0000_t75" style="width:26.25pt;height:18.75pt" o:ole="">
            <v:imagedata r:id="rId25" o:title=""/>
          </v:shape>
          <o:OLEObject Type="Embed" ProgID="Equation.3" ShapeID="_x0000_i1039" DrawAspect="Content" ObjectID="_1710066097" r:id="rId33"/>
        </w:object>
      </w:r>
      <w:r>
        <w:rPr>
          <w:sz w:val="28"/>
          <w:szCs w:val="28"/>
        </w:rPr>
        <w:t xml:space="preserve"> связан</w:t>
      </w:r>
      <w:proofErr w:type="gramEnd"/>
      <w:r>
        <w:rPr>
          <w:sz w:val="28"/>
          <w:szCs w:val="28"/>
        </w:rPr>
        <w:t xml:space="preserve"> с коэффициент</w:t>
      </w:r>
      <w:r w:rsidR="002E4486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массоотдачи</w:t>
      </w:r>
      <w:proofErr w:type="spellEnd"/>
      <w:r>
        <w:rPr>
          <w:sz w:val="28"/>
          <w:szCs w:val="28"/>
        </w:rPr>
        <w:t xml:space="preserve"> </w:t>
      </w:r>
      <w:r w:rsidR="00E80498" w:rsidRPr="00E80498">
        <w:rPr>
          <w:position w:val="-10"/>
          <w:sz w:val="28"/>
          <w:szCs w:val="28"/>
        </w:rPr>
        <w:object w:dxaOrig="220" w:dyaOrig="340">
          <v:shape id="_x0000_i1040" type="#_x0000_t75" style="width:11.25pt;height:17.25pt" o:ole="">
            <v:imagedata r:id="rId34" o:title=""/>
          </v:shape>
          <o:OLEObject Type="Embed" ProgID="Equation.3" ShapeID="_x0000_i1040" DrawAspect="Content" ObjectID="_1710066098" r:id="rId35"/>
        </w:object>
      </w:r>
      <w:r w:rsidR="00E80498">
        <w:rPr>
          <w:sz w:val="28"/>
          <w:szCs w:val="28"/>
        </w:rPr>
        <w:t xml:space="preserve"> </w:t>
      </w:r>
      <w:r w:rsidR="00E87D02">
        <w:rPr>
          <w:sz w:val="28"/>
          <w:szCs w:val="28"/>
        </w:rPr>
        <w:t>выражением:</w:t>
      </w:r>
    </w:p>
    <w:p w:rsidR="00E87D02" w:rsidRDefault="00E80498" w:rsidP="00E87D02">
      <w:pPr>
        <w:spacing w:line="360" w:lineRule="atLeast"/>
        <w:ind w:firstLine="720"/>
        <w:jc w:val="right"/>
        <w:rPr>
          <w:sz w:val="28"/>
          <w:szCs w:val="28"/>
        </w:rPr>
      </w:pPr>
      <w:r w:rsidRPr="00E87D02">
        <w:rPr>
          <w:position w:val="-34"/>
          <w:sz w:val="28"/>
          <w:szCs w:val="28"/>
        </w:rPr>
        <w:object w:dxaOrig="2740" w:dyaOrig="820">
          <v:shape id="_x0000_i1041" type="#_x0000_t75" style="width:137.25pt;height:41.25pt" o:ole="">
            <v:imagedata r:id="rId36" o:title=""/>
          </v:shape>
          <o:OLEObject Type="Embed" ProgID="Equation.3" ShapeID="_x0000_i1041" DrawAspect="Content" ObjectID="_1710066099" r:id="rId37"/>
        </w:object>
      </w:r>
      <w:r w:rsidR="00E87D02">
        <w:rPr>
          <w:sz w:val="28"/>
          <w:szCs w:val="28"/>
        </w:rPr>
        <w:t>,</w:t>
      </w:r>
      <w:r w:rsidR="00E87D02">
        <w:rPr>
          <w:sz w:val="28"/>
          <w:szCs w:val="28"/>
        </w:rPr>
        <w:tab/>
      </w:r>
      <w:r w:rsidR="00E87D02">
        <w:rPr>
          <w:sz w:val="28"/>
          <w:szCs w:val="28"/>
        </w:rPr>
        <w:tab/>
      </w:r>
      <w:r w:rsidR="00E87D02">
        <w:rPr>
          <w:sz w:val="28"/>
          <w:szCs w:val="28"/>
        </w:rPr>
        <w:tab/>
      </w:r>
      <w:r w:rsidR="00E87D02">
        <w:rPr>
          <w:sz w:val="28"/>
          <w:szCs w:val="28"/>
        </w:rPr>
        <w:tab/>
        <w:t>(3)</w:t>
      </w:r>
    </w:p>
    <w:p w:rsidR="00E87D02" w:rsidRDefault="00E87D02" w:rsidP="00E87D02">
      <w:pPr>
        <w:spacing w:line="36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</w:t>
      </w:r>
      <w:r w:rsidR="00E80498" w:rsidRPr="00E87D02">
        <w:rPr>
          <w:position w:val="-6"/>
          <w:sz w:val="28"/>
          <w:szCs w:val="28"/>
        </w:rPr>
        <w:object w:dxaOrig="279" w:dyaOrig="360">
          <v:shape id="_x0000_i1042" type="#_x0000_t75" style="width:14.25pt;height:18pt" o:ole="">
            <v:imagedata r:id="rId38" o:title=""/>
          </v:shape>
          <o:OLEObject Type="Embed" ProgID="Equation.3" ShapeID="_x0000_i1042" DrawAspect="Content" ObjectID="_1710066100" r:id="rId39"/>
        </w:objec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константа фазового равновесия. </w:t>
      </w:r>
    </w:p>
    <w:p w:rsidR="006D1C89" w:rsidRPr="006D1C89" w:rsidRDefault="006D1C89" w:rsidP="00EE5F43">
      <w:pPr>
        <w:spacing w:line="360" w:lineRule="atLeast"/>
        <w:ind w:firstLine="720"/>
        <w:jc w:val="both"/>
        <w:rPr>
          <w:sz w:val="28"/>
          <w:szCs w:val="28"/>
        </w:rPr>
      </w:pPr>
      <w:r w:rsidRPr="006D1C89">
        <w:rPr>
          <w:sz w:val="28"/>
          <w:szCs w:val="28"/>
        </w:rPr>
        <w:t>Условно газы подразделяются на хорошо, умеренно и плохо растворимые в жидкостях. Так</w:t>
      </w:r>
      <w:r w:rsidR="00D20194">
        <w:rPr>
          <w:sz w:val="28"/>
          <w:szCs w:val="28"/>
        </w:rPr>
        <w:t>,</w:t>
      </w:r>
      <w:r w:rsidRPr="006D1C89">
        <w:rPr>
          <w:sz w:val="28"/>
          <w:szCs w:val="28"/>
        </w:rPr>
        <w:t xml:space="preserve"> в зависимости от константы фазового равновесия </w:t>
      </w:r>
      <w:r w:rsidRPr="006D1C89">
        <w:rPr>
          <w:i/>
          <w:sz w:val="28"/>
          <w:szCs w:val="28"/>
          <w:lang w:val="en-US"/>
        </w:rPr>
        <w:t>m</w:t>
      </w:r>
      <w:r w:rsidRPr="006D1C89">
        <w:rPr>
          <w:sz w:val="28"/>
          <w:szCs w:val="28"/>
        </w:rPr>
        <w:t xml:space="preserve">, коэффициентов </w:t>
      </w:r>
      <w:proofErr w:type="spellStart"/>
      <w:r w:rsidRPr="006D1C89">
        <w:rPr>
          <w:sz w:val="28"/>
          <w:szCs w:val="28"/>
        </w:rPr>
        <w:t>массоотдачи</w:t>
      </w:r>
      <w:proofErr w:type="spellEnd"/>
      <w:r w:rsidRPr="006D1C89">
        <w:rPr>
          <w:sz w:val="28"/>
          <w:szCs w:val="28"/>
        </w:rPr>
        <w:t xml:space="preserve"> в </w:t>
      </w:r>
      <w:proofErr w:type="gramStart"/>
      <w:r w:rsidRPr="006D1C89">
        <w:rPr>
          <w:sz w:val="28"/>
          <w:szCs w:val="28"/>
        </w:rPr>
        <w:t xml:space="preserve">жидкой </w:t>
      </w:r>
      <w:r w:rsidRPr="006D1C89">
        <w:rPr>
          <w:position w:val="-12"/>
          <w:sz w:val="28"/>
          <w:szCs w:val="28"/>
        </w:rPr>
        <w:object w:dxaOrig="400" w:dyaOrig="380">
          <v:shape id="_x0000_i1043" type="#_x0000_t75" style="width:20.25pt;height:18.75pt" o:ole="">
            <v:imagedata r:id="rId40" o:title=""/>
          </v:shape>
          <o:OLEObject Type="Embed" ProgID="Equation.3" ShapeID="_x0000_i1043" DrawAspect="Content" ObjectID="_1710066101" r:id="rId41"/>
        </w:object>
      </w:r>
      <w:r w:rsidRPr="006D1C89">
        <w:rPr>
          <w:sz w:val="28"/>
          <w:szCs w:val="28"/>
        </w:rPr>
        <w:t xml:space="preserve"> и</w:t>
      </w:r>
      <w:proofErr w:type="gramEnd"/>
      <w:r w:rsidRPr="006D1C89">
        <w:rPr>
          <w:sz w:val="28"/>
          <w:szCs w:val="28"/>
        </w:rPr>
        <w:t xml:space="preserve"> газовой </w:t>
      </w:r>
      <w:r w:rsidRPr="006D1C89">
        <w:rPr>
          <w:position w:val="-12"/>
          <w:sz w:val="28"/>
          <w:szCs w:val="28"/>
        </w:rPr>
        <w:object w:dxaOrig="320" w:dyaOrig="380">
          <v:shape id="_x0000_i1044" type="#_x0000_t75" style="width:15.75pt;height:18.75pt" o:ole="">
            <v:imagedata r:id="rId42" o:title=""/>
          </v:shape>
          <o:OLEObject Type="Embed" ProgID="Equation.3" ShapeID="_x0000_i1044" DrawAspect="Content" ObjectID="_1710066102" r:id="rId43"/>
        </w:object>
      </w:r>
      <w:r w:rsidRPr="006D1C89">
        <w:rPr>
          <w:sz w:val="28"/>
          <w:szCs w:val="28"/>
        </w:rPr>
        <w:t xml:space="preserve"> фазах один и тот же газ может вести себя и </w:t>
      </w:r>
      <w:r w:rsidR="00D20194">
        <w:rPr>
          <w:sz w:val="28"/>
          <w:szCs w:val="28"/>
        </w:rPr>
        <w:t>к</w:t>
      </w:r>
      <w:r w:rsidRPr="006D1C89">
        <w:rPr>
          <w:sz w:val="28"/>
          <w:szCs w:val="28"/>
        </w:rPr>
        <w:t xml:space="preserve">ак хорошо, и </w:t>
      </w:r>
      <w:r w:rsidR="00D20194">
        <w:rPr>
          <w:sz w:val="28"/>
          <w:szCs w:val="28"/>
        </w:rPr>
        <w:t>к</w:t>
      </w:r>
      <w:r w:rsidRPr="006D1C89">
        <w:rPr>
          <w:sz w:val="28"/>
          <w:szCs w:val="28"/>
        </w:rPr>
        <w:t>ак плохо растворимый. В уравнении</w:t>
      </w:r>
      <w:r w:rsidR="00E80498">
        <w:rPr>
          <w:sz w:val="28"/>
          <w:szCs w:val="28"/>
        </w:rPr>
        <w:t xml:space="preserve"> (3)</w:t>
      </w:r>
      <w:r w:rsidRPr="006D1C89">
        <w:rPr>
          <w:sz w:val="28"/>
          <w:szCs w:val="28"/>
        </w:rPr>
        <w:t>,</w:t>
      </w:r>
      <w:r w:rsidR="007E7133">
        <w:rPr>
          <w:sz w:val="28"/>
          <w:szCs w:val="28"/>
        </w:rPr>
        <w:t xml:space="preserve"> </w:t>
      </w:r>
      <w:proofErr w:type="gramStart"/>
      <w:r w:rsidRPr="006D1C89">
        <w:rPr>
          <w:sz w:val="28"/>
          <w:szCs w:val="28"/>
        </w:rPr>
        <w:t xml:space="preserve">член </w:t>
      </w:r>
      <w:r w:rsidRPr="006D1C89">
        <w:rPr>
          <w:position w:val="-12"/>
          <w:sz w:val="28"/>
          <w:szCs w:val="28"/>
        </w:rPr>
        <w:object w:dxaOrig="560" w:dyaOrig="380">
          <v:shape id="_x0000_i1045" type="#_x0000_t75" style="width:27.75pt;height:18.75pt" o:ole="">
            <v:imagedata r:id="rId44" o:title=""/>
          </v:shape>
          <o:OLEObject Type="Embed" ProgID="Equation.3" ShapeID="_x0000_i1045" DrawAspect="Content" ObjectID="_1710066103" r:id="rId45"/>
        </w:object>
      </w:r>
      <w:r w:rsidRPr="006D1C89">
        <w:rPr>
          <w:sz w:val="28"/>
          <w:szCs w:val="28"/>
        </w:rPr>
        <w:t xml:space="preserve"> выражает</w:t>
      </w:r>
      <w:proofErr w:type="gramEnd"/>
      <w:r w:rsidRPr="006D1C89">
        <w:rPr>
          <w:sz w:val="28"/>
          <w:szCs w:val="28"/>
        </w:rPr>
        <w:t xml:space="preserve"> сопротивление газовой фаз</w:t>
      </w:r>
      <w:r w:rsidR="00E80498">
        <w:rPr>
          <w:sz w:val="28"/>
          <w:szCs w:val="28"/>
        </w:rPr>
        <w:t>е</w:t>
      </w:r>
      <w:r w:rsidRPr="006D1C89">
        <w:rPr>
          <w:sz w:val="28"/>
          <w:szCs w:val="28"/>
        </w:rPr>
        <w:t xml:space="preserve">, а </w:t>
      </w:r>
      <w:r w:rsidRPr="006D1C89">
        <w:rPr>
          <w:position w:val="-12"/>
          <w:sz w:val="28"/>
          <w:szCs w:val="28"/>
        </w:rPr>
        <w:object w:dxaOrig="1660" w:dyaOrig="380">
          <v:shape id="_x0000_i1046" type="#_x0000_t75" style="width:83.25pt;height:18.75pt" o:ole="">
            <v:imagedata r:id="rId46" o:title=""/>
          </v:shape>
          <o:OLEObject Type="Embed" ProgID="Equation.3" ShapeID="_x0000_i1046" DrawAspect="Content" ObjectID="_1710066104" r:id="rId47"/>
        </w:object>
      </w:r>
      <w:r w:rsidRPr="006D1C89">
        <w:rPr>
          <w:sz w:val="28"/>
          <w:szCs w:val="28"/>
        </w:rPr>
        <w:t xml:space="preserve"> </w:t>
      </w:r>
      <w:r w:rsidR="007E7133" w:rsidRPr="006D1C89">
        <w:rPr>
          <w:bCs/>
          <w:sz w:val="28"/>
          <w:szCs w:val="28"/>
        </w:rPr>
        <w:t>–</w:t>
      </w:r>
      <w:r w:rsidRPr="006D1C89">
        <w:rPr>
          <w:sz w:val="28"/>
          <w:szCs w:val="28"/>
        </w:rPr>
        <w:t xml:space="preserve"> сопротивление жидкой. В качестве приближенной </w:t>
      </w:r>
      <w:r w:rsidRPr="006D1C89">
        <w:rPr>
          <w:sz w:val="28"/>
          <w:szCs w:val="28"/>
        </w:rPr>
        <w:lastRenderedPageBreak/>
        <w:t xml:space="preserve">ориентировки при </w:t>
      </w:r>
      <w:proofErr w:type="gramStart"/>
      <w:r w:rsidRPr="006D1C89">
        <w:rPr>
          <w:i/>
          <w:sz w:val="28"/>
          <w:szCs w:val="28"/>
          <w:lang w:val="en-US"/>
        </w:rPr>
        <w:t>m</w:t>
      </w:r>
      <w:r w:rsidRPr="006D1C89">
        <w:rPr>
          <w:sz w:val="28"/>
          <w:szCs w:val="28"/>
        </w:rPr>
        <w:t>&lt;</w:t>
      </w:r>
      <w:proofErr w:type="gramEnd"/>
      <w:r w:rsidRPr="006D1C89">
        <w:rPr>
          <w:sz w:val="28"/>
          <w:szCs w:val="28"/>
        </w:rPr>
        <w:t xml:space="preserve">1 газы можно рассматривать как хорошо растворимые, при </w:t>
      </w:r>
      <w:r w:rsidRPr="006D1C89">
        <w:rPr>
          <w:i/>
          <w:sz w:val="28"/>
          <w:szCs w:val="28"/>
          <w:lang w:val="en-US"/>
        </w:rPr>
        <w:t>m</w:t>
      </w:r>
      <w:r w:rsidR="00DA35CD">
        <w:rPr>
          <w:i/>
          <w:sz w:val="28"/>
          <w:szCs w:val="28"/>
        </w:rPr>
        <w:t xml:space="preserve"> </w:t>
      </w:r>
      <w:r w:rsidRPr="006D1C89">
        <w:rPr>
          <w:sz w:val="28"/>
          <w:szCs w:val="28"/>
        </w:rPr>
        <w:t>&gt;</w:t>
      </w:r>
      <w:r w:rsidR="00DA35CD">
        <w:rPr>
          <w:sz w:val="28"/>
          <w:szCs w:val="28"/>
        </w:rPr>
        <w:t xml:space="preserve"> </w:t>
      </w:r>
      <w:r w:rsidRPr="006D1C89">
        <w:rPr>
          <w:sz w:val="28"/>
          <w:szCs w:val="28"/>
        </w:rPr>
        <w:t xml:space="preserve">100, так плохо растворимые, а при </w:t>
      </w:r>
      <w:r w:rsidRPr="006D1C89">
        <w:rPr>
          <w:i/>
          <w:sz w:val="28"/>
          <w:szCs w:val="28"/>
          <w:lang w:val="en-US"/>
        </w:rPr>
        <w:t>m</w:t>
      </w:r>
      <w:r w:rsidR="00DA35CD">
        <w:rPr>
          <w:i/>
          <w:sz w:val="28"/>
          <w:szCs w:val="28"/>
        </w:rPr>
        <w:t xml:space="preserve"> </w:t>
      </w:r>
      <w:r w:rsidRPr="006D1C89">
        <w:rPr>
          <w:sz w:val="28"/>
          <w:szCs w:val="28"/>
        </w:rPr>
        <w:t>=</w:t>
      </w:r>
      <w:r w:rsidR="00DA35CD">
        <w:rPr>
          <w:sz w:val="28"/>
          <w:szCs w:val="28"/>
        </w:rPr>
        <w:t xml:space="preserve"> </w:t>
      </w:r>
      <w:r w:rsidRPr="006D1C89">
        <w:rPr>
          <w:sz w:val="28"/>
          <w:szCs w:val="28"/>
        </w:rPr>
        <w:t xml:space="preserve">1 – 100 – как умеренно растворимые. Примерами хорошо растворимых газов являются </w:t>
      </w:r>
      <w:r w:rsidRPr="006D1C89">
        <w:rPr>
          <w:sz w:val="28"/>
          <w:szCs w:val="28"/>
          <w:lang w:val="en-US"/>
        </w:rPr>
        <w:t>NH</w:t>
      </w:r>
      <w:r w:rsidRPr="006D1C89">
        <w:rPr>
          <w:sz w:val="28"/>
          <w:szCs w:val="28"/>
          <w:vertAlign w:val="subscript"/>
        </w:rPr>
        <w:t>3</w:t>
      </w:r>
      <w:r w:rsidRPr="006D1C89">
        <w:rPr>
          <w:sz w:val="28"/>
          <w:szCs w:val="28"/>
        </w:rPr>
        <w:t xml:space="preserve"> и </w:t>
      </w:r>
      <w:proofErr w:type="spellStart"/>
      <w:r w:rsidRPr="006D1C89">
        <w:rPr>
          <w:sz w:val="28"/>
          <w:szCs w:val="28"/>
          <w:lang w:val="en-US"/>
        </w:rPr>
        <w:t>HCl</w:t>
      </w:r>
      <w:proofErr w:type="spellEnd"/>
      <w:r w:rsidRPr="006D1C89">
        <w:rPr>
          <w:sz w:val="28"/>
          <w:szCs w:val="28"/>
        </w:rPr>
        <w:t>, плохо растворимым СО</w:t>
      </w:r>
      <w:r w:rsidRPr="006D1C89">
        <w:rPr>
          <w:sz w:val="28"/>
          <w:szCs w:val="28"/>
          <w:vertAlign w:val="subscript"/>
        </w:rPr>
        <w:t>2</w:t>
      </w:r>
      <w:r w:rsidRPr="006D1C89">
        <w:rPr>
          <w:sz w:val="28"/>
          <w:szCs w:val="28"/>
        </w:rPr>
        <w:t>.</w:t>
      </w:r>
    </w:p>
    <w:p w:rsidR="006D1C89" w:rsidRPr="006D1C89" w:rsidRDefault="006D1C89" w:rsidP="00EE5F43">
      <w:pPr>
        <w:spacing w:line="360" w:lineRule="atLeast"/>
        <w:ind w:firstLine="720"/>
        <w:jc w:val="both"/>
        <w:rPr>
          <w:sz w:val="28"/>
          <w:szCs w:val="28"/>
        </w:rPr>
      </w:pPr>
    </w:p>
    <w:p w:rsidR="006D1C89" w:rsidRPr="008F7B4E" w:rsidRDefault="005858DA" w:rsidP="00EE5F43">
      <w:pPr>
        <w:spacing w:line="360" w:lineRule="atLeast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2</w:t>
      </w:r>
      <w:r w:rsidR="006D1C89" w:rsidRPr="008F7B4E">
        <w:rPr>
          <w:b/>
          <w:bCs/>
          <w:caps/>
          <w:sz w:val="28"/>
          <w:szCs w:val="28"/>
        </w:rPr>
        <w:t>. Классификация декарбонизаторов</w:t>
      </w:r>
    </w:p>
    <w:p w:rsidR="006D1C89" w:rsidRPr="006D1C89" w:rsidRDefault="006D1C89" w:rsidP="00EE5F43">
      <w:pPr>
        <w:spacing w:line="360" w:lineRule="atLeast"/>
        <w:jc w:val="center"/>
        <w:rPr>
          <w:bCs/>
          <w:sz w:val="28"/>
          <w:szCs w:val="28"/>
        </w:rPr>
      </w:pPr>
    </w:p>
    <w:p w:rsidR="006D1C89" w:rsidRPr="006D1C89" w:rsidRDefault="006D1C89" w:rsidP="00EE5F43">
      <w:pPr>
        <w:spacing w:line="360" w:lineRule="atLeast"/>
        <w:ind w:firstLine="720"/>
        <w:jc w:val="both"/>
        <w:rPr>
          <w:sz w:val="28"/>
          <w:szCs w:val="28"/>
        </w:rPr>
      </w:pPr>
      <w:r w:rsidRPr="006D1C89">
        <w:rPr>
          <w:sz w:val="28"/>
          <w:szCs w:val="28"/>
        </w:rPr>
        <w:t xml:space="preserve">По принципу образования межфазной поверхности все известные типы декарбонизаторов можно разделить на две группы: аппараты с </w:t>
      </w:r>
      <w:r w:rsidRPr="00D323BE">
        <w:rPr>
          <w:i/>
          <w:sz w:val="28"/>
          <w:szCs w:val="28"/>
        </w:rPr>
        <w:t>фиксированной</w:t>
      </w:r>
      <w:r w:rsidRPr="006D1C89">
        <w:rPr>
          <w:sz w:val="28"/>
          <w:szCs w:val="28"/>
        </w:rPr>
        <w:t xml:space="preserve"> поверхностью контакта фаз и аппараты со </w:t>
      </w:r>
      <w:r w:rsidRPr="00D323BE">
        <w:rPr>
          <w:i/>
          <w:sz w:val="28"/>
          <w:szCs w:val="28"/>
        </w:rPr>
        <w:t>свободной</w:t>
      </w:r>
      <w:r w:rsidRPr="006D1C89">
        <w:rPr>
          <w:sz w:val="28"/>
          <w:szCs w:val="28"/>
        </w:rPr>
        <w:t xml:space="preserve"> поверхностью контакта, образующейся в процессе взаимодействия воды и воздуха [</w:t>
      </w:r>
      <w:r w:rsidRPr="0044396E">
        <w:rPr>
          <w:sz w:val="28"/>
          <w:szCs w:val="28"/>
        </w:rPr>
        <w:t>1</w:t>
      </w:r>
      <w:r w:rsidR="00EE1BC9">
        <w:rPr>
          <w:sz w:val="28"/>
          <w:szCs w:val="28"/>
        </w:rPr>
        <w:t>-4</w:t>
      </w:r>
      <w:r w:rsidRPr="006D1C89">
        <w:rPr>
          <w:sz w:val="28"/>
          <w:szCs w:val="28"/>
        </w:rPr>
        <w:t xml:space="preserve">]. К первой группе относятся </w:t>
      </w:r>
      <w:proofErr w:type="spellStart"/>
      <w:r w:rsidRPr="006D1C89">
        <w:rPr>
          <w:sz w:val="28"/>
          <w:szCs w:val="28"/>
        </w:rPr>
        <w:t>декарбонизаторы</w:t>
      </w:r>
      <w:proofErr w:type="spellEnd"/>
      <w:r w:rsidRPr="006D1C89">
        <w:rPr>
          <w:sz w:val="28"/>
          <w:szCs w:val="28"/>
        </w:rPr>
        <w:t xml:space="preserve"> насадочного типа, ко второй – распылительные, </w:t>
      </w:r>
      <w:proofErr w:type="spellStart"/>
      <w:r w:rsidRPr="006D1C89">
        <w:rPr>
          <w:sz w:val="28"/>
          <w:szCs w:val="28"/>
        </w:rPr>
        <w:t>эжекционные</w:t>
      </w:r>
      <w:proofErr w:type="spellEnd"/>
      <w:r w:rsidRPr="006D1C89">
        <w:rPr>
          <w:sz w:val="28"/>
          <w:szCs w:val="28"/>
        </w:rPr>
        <w:t xml:space="preserve">, пенные, </w:t>
      </w:r>
      <w:proofErr w:type="spellStart"/>
      <w:r w:rsidRPr="006D1C89">
        <w:rPr>
          <w:sz w:val="28"/>
          <w:szCs w:val="28"/>
        </w:rPr>
        <w:t>барботажные</w:t>
      </w:r>
      <w:proofErr w:type="spellEnd"/>
      <w:r w:rsidRPr="006D1C89">
        <w:rPr>
          <w:sz w:val="28"/>
          <w:szCs w:val="28"/>
        </w:rPr>
        <w:t xml:space="preserve"> </w:t>
      </w:r>
      <w:proofErr w:type="spellStart"/>
      <w:r w:rsidRPr="006D1C89">
        <w:rPr>
          <w:sz w:val="28"/>
          <w:szCs w:val="28"/>
        </w:rPr>
        <w:t>декарбонизаторы</w:t>
      </w:r>
      <w:proofErr w:type="spellEnd"/>
      <w:r w:rsidRPr="006D1C89">
        <w:rPr>
          <w:sz w:val="28"/>
          <w:szCs w:val="28"/>
        </w:rPr>
        <w:t xml:space="preserve">. Отметим, что при определенных гидродинамических режимах, например, при возникновении в насадке </w:t>
      </w:r>
      <w:proofErr w:type="spellStart"/>
      <w:r w:rsidRPr="006D1C89">
        <w:rPr>
          <w:sz w:val="28"/>
          <w:szCs w:val="28"/>
        </w:rPr>
        <w:t>барботажа</w:t>
      </w:r>
      <w:proofErr w:type="spellEnd"/>
      <w:r w:rsidRPr="006D1C89">
        <w:rPr>
          <w:sz w:val="28"/>
          <w:szCs w:val="28"/>
        </w:rPr>
        <w:t>, насадочные аппараты также могут быть отнесены ко второй группе декарбонизаторов.</w:t>
      </w:r>
    </w:p>
    <w:p w:rsidR="006D1C89" w:rsidRPr="006D1C89" w:rsidRDefault="006D1C89" w:rsidP="00EE5F43">
      <w:pPr>
        <w:spacing w:line="360" w:lineRule="atLeast"/>
        <w:ind w:firstLine="720"/>
        <w:jc w:val="both"/>
        <w:rPr>
          <w:sz w:val="28"/>
          <w:szCs w:val="28"/>
        </w:rPr>
      </w:pPr>
      <w:r w:rsidRPr="006D1C89">
        <w:rPr>
          <w:sz w:val="28"/>
          <w:szCs w:val="28"/>
        </w:rPr>
        <w:t xml:space="preserve">Декарбонизаторы классифицируют также по применяемому в них способу распределения обрабатываемой воды в воздухе или воздуха в воде: </w:t>
      </w:r>
      <w:r w:rsidRPr="0033388F">
        <w:rPr>
          <w:i/>
          <w:sz w:val="28"/>
          <w:szCs w:val="28"/>
        </w:rPr>
        <w:t>пленочные</w:t>
      </w:r>
      <w:r w:rsidRPr="006D1C89">
        <w:rPr>
          <w:sz w:val="28"/>
          <w:szCs w:val="28"/>
        </w:rPr>
        <w:t xml:space="preserve">, </w:t>
      </w:r>
      <w:r w:rsidRPr="0033388F">
        <w:rPr>
          <w:i/>
          <w:sz w:val="28"/>
          <w:szCs w:val="28"/>
        </w:rPr>
        <w:t>капельные</w:t>
      </w:r>
      <w:r w:rsidRPr="006D1C89">
        <w:rPr>
          <w:sz w:val="28"/>
          <w:szCs w:val="28"/>
        </w:rPr>
        <w:t xml:space="preserve">, </w:t>
      </w:r>
      <w:r w:rsidRPr="0033388F">
        <w:rPr>
          <w:i/>
          <w:sz w:val="28"/>
          <w:szCs w:val="28"/>
        </w:rPr>
        <w:t>барботажные</w:t>
      </w:r>
      <w:r w:rsidRPr="006D1C89">
        <w:rPr>
          <w:sz w:val="28"/>
          <w:szCs w:val="28"/>
        </w:rPr>
        <w:t xml:space="preserve">, </w:t>
      </w:r>
      <w:r w:rsidRPr="0033388F">
        <w:rPr>
          <w:i/>
          <w:sz w:val="28"/>
          <w:szCs w:val="28"/>
        </w:rPr>
        <w:t>пенные</w:t>
      </w:r>
      <w:r w:rsidRPr="006D1C89">
        <w:rPr>
          <w:sz w:val="28"/>
          <w:szCs w:val="28"/>
        </w:rPr>
        <w:t xml:space="preserve">. Пленочные </w:t>
      </w:r>
      <w:proofErr w:type="spellStart"/>
      <w:r w:rsidRPr="006D1C89">
        <w:rPr>
          <w:sz w:val="28"/>
          <w:szCs w:val="28"/>
        </w:rPr>
        <w:t>декарбонизаторы</w:t>
      </w:r>
      <w:proofErr w:type="spellEnd"/>
      <w:r w:rsidRPr="006D1C89">
        <w:rPr>
          <w:sz w:val="28"/>
          <w:szCs w:val="28"/>
        </w:rPr>
        <w:t xml:space="preserve">, в свою очередь, подразделяют по типу укладка насадки: с упорядоченной деревянной хордовой насадкой, с неупорядоченной насадкой из керамических колец </w:t>
      </w:r>
      <w:proofErr w:type="spellStart"/>
      <w:r w:rsidRPr="006D1C89">
        <w:rPr>
          <w:sz w:val="28"/>
          <w:szCs w:val="28"/>
        </w:rPr>
        <w:t>Рашига</w:t>
      </w:r>
      <w:proofErr w:type="spellEnd"/>
      <w:r w:rsidRPr="006D1C89">
        <w:rPr>
          <w:sz w:val="28"/>
          <w:szCs w:val="28"/>
        </w:rPr>
        <w:t xml:space="preserve">, седел </w:t>
      </w:r>
      <w:proofErr w:type="spellStart"/>
      <w:r w:rsidRPr="006D1C89">
        <w:rPr>
          <w:sz w:val="28"/>
          <w:szCs w:val="28"/>
        </w:rPr>
        <w:t>Инталокс</w:t>
      </w:r>
      <w:proofErr w:type="spellEnd"/>
      <w:r w:rsidRPr="006D1C89">
        <w:rPr>
          <w:sz w:val="28"/>
          <w:szCs w:val="28"/>
        </w:rPr>
        <w:t xml:space="preserve"> и др. Из капельных </w:t>
      </w:r>
      <w:proofErr w:type="spellStart"/>
      <w:r w:rsidRPr="006D1C89">
        <w:rPr>
          <w:sz w:val="28"/>
          <w:szCs w:val="28"/>
        </w:rPr>
        <w:t>декарбонизаторов</w:t>
      </w:r>
      <w:proofErr w:type="spellEnd"/>
      <w:r w:rsidRPr="006D1C89">
        <w:rPr>
          <w:sz w:val="28"/>
          <w:szCs w:val="28"/>
        </w:rPr>
        <w:t xml:space="preserve"> наиболее известны вакуумно-</w:t>
      </w:r>
      <w:proofErr w:type="spellStart"/>
      <w:r w:rsidRPr="006D1C89">
        <w:rPr>
          <w:sz w:val="28"/>
          <w:szCs w:val="28"/>
        </w:rPr>
        <w:t>эжекционные</w:t>
      </w:r>
      <w:proofErr w:type="spellEnd"/>
      <w:r w:rsidRPr="006D1C89">
        <w:rPr>
          <w:sz w:val="28"/>
          <w:szCs w:val="28"/>
        </w:rPr>
        <w:t xml:space="preserve"> и распылительные аппараты. В качестве декарбонизаторов могут также применяться вакуумные деаэраторы со струйным и </w:t>
      </w:r>
      <w:proofErr w:type="spellStart"/>
      <w:r w:rsidRPr="006D1C89">
        <w:rPr>
          <w:sz w:val="28"/>
          <w:szCs w:val="28"/>
        </w:rPr>
        <w:t>барботажным</w:t>
      </w:r>
      <w:proofErr w:type="spellEnd"/>
      <w:r w:rsidRPr="006D1C89">
        <w:rPr>
          <w:sz w:val="28"/>
          <w:szCs w:val="28"/>
        </w:rPr>
        <w:t xml:space="preserve"> способами распределения воды и пара, который служит в них </w:t>
      </w:r>
      <w:proofErr w:type="spellStart"/>
      <w:r w:rsidRPr="006D1C89">
        <w:rPr>
          <w:sz w:val="28"/>
          <w:szCs w:val="28"/>
        </w:rPr>
        <w:t>десорбирующим</w:t>
      </w:r>
      <w:proofErr w:type="spellEnd"/>
      <w:r w:rsidRPr="006D1C89">
        <w:rPr>
          <w:sz w:val="28"/>
          <w:szCs w:val="28"/>
        </w:rPr>
        <w:t xml:space="preserve"> агентом.</w:t>
      </w:r>
    </w:p>
    <w:p w:rsidR="006D1C89" w:rsidRPr="006D1C89" w:rsidRDefault="006D1C89" w:rsidP="00EE5F43">
      <w:pPr>
        <w:spacing w:line="360" w:lineRule="atLeast"/>
        <w:ind w:firstLine="720"/>
        <w:jc w:val="both"/>
        <w:rPr>
          <w:sz w:val="28"/>
          <w:szCs w:val="28"/>
        </w:rPr>
      </w:pPr>
      <w:r w:rsidRPr="006D1C89">
        <w:rPr>
          <w:sz w:val="28"/>
          <w:szCs w:val="28"/>
        </w:rPr>
        <w:t xml:space="preserve">Классификация декарбонизаторов по схеме движения воды и воздуха включает две группы аппаратов: </w:t>
      </w:r>
      <w:r w:rsidRPr="005B2477">
        <w:rPr>
          <w:i/>
          <w:sz w:val="28"/>
          <w:szCs w:val="28"/>
        </w:rPr>
        <w:t>противоточные</w:t>
      </w:r>
      <w:r w:rsidRPr="006D1C89">
        <w:rPr>
          <w:sz w:val="28"/>
          <w:szCs w:val="28"/>
        </w:rPr>
        <w:t xml:space="preserve"> и </w:t>
      </w:r>
      <w:r w:rsidRPr="005B2477">
        <w:rPr>
          <w:i/>
          <w:sz w:val="28"/>
          <w:szCs w:val="28"/>
        </w:rPr>
        <w:t>прямоточные</w:t>
      </w:r>
      <w:r w:rsidRPr="006D1C89">
        <w:rPr>
          <w:sz w:val="28"/>
          <w:szCs w:val="28"/>
        </w:rPr>
        <w:t xml:space="preserve">. Противоточная схема движения воды и воздуха принята в насадочных, </w:t>
      </w:r>
      <w:proofErr w:type="spellStart"/>
      <w:r w:rsidRPr="006D1C89">
        <w:rPr>
          <w:sz w:val="28"/>
          <w:szCs w:val="28"/>
        </w:rPr>
        <w:t>барботажных</w:t>
      </w:r>
      <w:proofErr w:type="spellEnd"/>
      <w:r w:rsidRPr="006D1C89">
        <w:rPr>
          <w:sz w:val="28"/>
          <w:szCs w:val="28"/>
        </w:rPr>
        <w:t xml:space="preserve"> и пенных </w:t>
      </w:r>
      <w:proofErr w:type="spellStart"/>
      <w:r w:rsidRPr="006D1C89">
        <w:rPr>
          <w:sz w:val="28"/>
          <w:szCs w:val="28"/>
        </w:rPr>
        <w:t>декарбонизаторах</w:t>
      </w:r>
      <w:proofErr w:type="spellEnd"/>
      <w:r w:rsidRPr="006D1C89">
        <w:rPr>
          <w:sz w:val="28"/>
          <w:szCs w:val="28"/>
        </w:rPr>
        <w:t xml:space="preserve">, а также в применяемых вместо </w:t>
      </w:r>
      <w:proofErr w:type="spellStart"/>
      <w:r w:rsidRPr="006D1C89">
        <w:rPr>
          <w:sz w:val="28"/>
          <w:szCs w:val="28"/>
        </w:rPr>
        <w:t>декарбонизаторов</w:t>
      </w:r>
      <w:proofErr w:type="spellEnd"/>
      <w:r w:rsidRPr="006D1C89">
        <w:rPr>
          <w:sz w:val="28"/>
          <w:szCs w:val="28"/>
        </w:rPr>
        <w:t xml:space="preserve"> струйно-</w:t>
      </w:r>
      <w:proofErr w:type="spellStart"/>
      <w:r w:rsidRPr="006D1C89">
        <w:rPr>
          <w:sz w:val="28"/>
          <w:szCs w:val="28"/>
        </w:rPr>
        <w:t>барботажных</w:t>
      </w:r>
      <w:proofErr w:type="spellEnd"/>
      <w:r w:rsidRPr="006D1C89">
        <w:rPr>
          <w:sz w:val="28"/>
          <w:szCs w:val="28"/>
        </w:rPr>
        <w:t xml:space="preserve"> вакуумных деаэраторах. К прямоточным декарбонизаторам относятся распылительные и вакуумно-</w:t>
      </w:r>
      <w:proofErr w:type="spellStart"/>
      <w:r w:rsidRPr="006D1C89">
        <w:rPr>
          <w:sz w:val="28"/>
          <w:szCs w:val="28"/>
        </w:rPr>
        <w:t>эжекционные</w:t>
      </w:r>
      <w:proofErr w:type="spellEnd"/>
      <w:r w:rsidRPr="006D1C89">
        <w:rPr>
          <w:sz w:val="28"/>
          <w:szCs w:val="28"/>
        </w:rPr>
        <w:t xml:space="preserve"> аппараты.</w:t>
      </w:r>
    </w:p>
    <w:p w:rsidR="006D1C89" w:rsidRPr="006D1C89" w:rsidRDefault="006D1C89" w:rsidP="00EE5F43">
      <w:pPr>
        <w:spacing w:line="360" w:lineRule="atLeast"/>
        <w:ind w:firstLine="720"/>
        <w:jc w:val="both"/>
        <w:rPr>
          <w:sz w:val="28"/>
          <w:szCs w:val="28"/>
        </w:rPr>
      </w:pPr>
      <w:r w:rsidRPr="006D1C89">
        <w:rPr>
          <w:sz w:val="28"/>
          <w:szCs w:val="28"/>
        </w:rPr>
        <w:t>По числу ступеней десорбции СО</w:t>
      </w:r>
      <w:r w:rsidRPr="006D1C89">
        <w:rPr>
          <w:sz w:val="28"/>
          <w:szCs w:val="28"/>
          <w:vertAlign w:val="subscript"/>
        </w:rPr>
        <w:t>2</w:t>
      </w:r>
      <w:r w:rsidRPr="006D1C89">
        <w:rPr>
          <w:sz w:val="28"/>
          <w:szCs w:val="28"/>
        </w:rPr>
        <w:t xml:space="preserve"> </w:t>
      </w:r>
      <w:proofErr w:type="spellStart"/>
      <w:r w:rsidRPr="006D1C89">
        <w:rPr>
          <w:sz w:val="28"/>
          <w:szCs w:val="28"/>
        </w:rPr>
        <w:t>декарбонизаторы</w:t>
      </w:r>
      <w:proofErr w:type="spellEnd"/>
      <w:r w:rsidRPr="006D1C89">
        <w:rPr>
          <w:sz w:val="28"/>
          <w:szCs w:val="28"/>
        </w:rPr>
        <w:t xml:space="preserve"> подразделяются на </w:t>
      </w:r>
      <w:r w:rsidRPr="005B2477">
        <w:rPr>
          <w:i/>
          <w:sz w:val="28"/>
          <w:szCs w:val="28"/>
        </w:rPr>
        <w:t>одноступенчатые</w:t>
      </w:r>
      <w:r w:rsidRPr="006D1C89">
        <w:rPr>
          <w:sz w:val="28"/>
          <w:szCs w:val="28"/>
        </w:rPr>
        <w:t xml:space="preserve"> и </w:t>
      </w:r>
      <w:r w:rsidR="003E7496">
        <w:rPr>
          <w:i/>
          <w:sz w:val="28"/>
          <w:szCs w:val="28"/>
        </w:rPr>
        <w:t>много</w:t>
      </w:r>
      <w:r w:rsidRPr="005B2477">
        <w:rPr>
          <w:i/>
          <w:sz w:val="28"/>
          <w:szCs w:val="28"/>
        </w:rPr>
        <w:t>ступенчатые</w:t>
      </w:r>
      <w:r w:rsidRPr="006D1C89">
        <w:rPr>
          <w:sz w:val="28"/>
          <w:szCs w:val="28"/>
        </w:rPr>
        <w:t xml:space="preserve">. Одноступенчатыми обычно выполняются насадочные и распылительные </w:t>
      </w:r>
      <w:proofErr w:type="spellStart"/>
      <w:r w:rsidRPr="006D1C89">
        <w:rPr>
          <w:sz w:val="28"/>
          <w:szCs w:val="28"/>
        </w:rPr>
        <w:t>декарбонизаторы</w:t>
      </w:r>
      <w:proofErr w:type="spellEnd"/>
      <w:r w:rsidRPr="006D1C89">
        <w:rPr>
          <w:sz w:val="28"/>
          <w:szCs w:val="28"/>
        </w:rPr>
        <w:t>. Вакуумно-</w:t>
      </w:r>
      <w:proofErr w:type="spellStart"/>
      <w:r w:rsidRPr="006D1C89">
        <w:rPr>
          <w:sz w:val="28"/>
          <w:szCs w:val="28"/>
        </w:rPr>
        <w:t>эжекционные</w:t>
      </w:r>
      <w:proofErr w:type="spellEnd"/>
      <w:r w:rsidRPr="006D1C89">
        <w:rPr>
          <w:sz w:val="28"/>
          <w:szCs w:val="28"/>
        </w:rPr>
        <w:t>, пенные и отдельные конструкции прямоточных распылительных декарбонизаторов являются многоступенчатыми аппаратами.</w:t>
      </w:r>
    </w:p>
    <w:p w:rsidR="006D1C89" w:rsidRPr="005858DA" w:rsidRDefault="006D1C89" w:rsidP="00C45612">
      <w:pPr>
        <w:pStyle w:val="30"/>
        <w:spacing w:line="360" w:lineRule="atLeast"/>
        <w:ind w:firstLine="0"/>
        <w:jc w:val="center"/>
        <w:rPr>
          <w:b/>
          <w:szCs w:val="28"/>
        </w:rPr>
      </w:pPr>
      <w:r w:rsidRPr="005858DA">
        <w:rPr>
          <w:b/>
          <w:szCs w:val="28"/>
        </w:rPr>
        <w:lastRenderedPageBreak/>
        <w:t xml:space="preserve">Противоточные насадочные </w:t>
      </w:r>
      <w:proofErr w:type="spellStart"/>
      <w:r w:rsidRPr="005858DA">
        <w:rPr>
          <w:b/>
          <w:szCs w:val="28"/>
        </w:rPr>
        <w:t>декарбонизаторы</w:t>
      </w:r>
      <w:proofErr w:type="spellEnd"/>
    </w:p>
    <w:p w:rsidR="006D1C89" w:rsidRPr="006D1C89" w:rsidRDefault="006D1C89" w:rsidP="00EE5F43">
      <w:pPr>
        <w:pStyle w:val="20"/>
        <w:spacing w:line="360" w:lineRule="atLeast"/>
        <w:ind w:firstLine="708"/>
        <w:jc w:val="both"/>
        <w:rPr>
          <w:sz w:val="28"/>
          <w:szCs w:val="28"/>
        </w:rPr>
      </w:pPr>
      <w:proofErr w:type="spellStart"/>
      <w:r w:rsidRPr="006D1C89">
        <w:rPr>
          <w:sz w:val="28"/>
          <w:szCs w:val="28"/>
        </w:rPr>
        <w:t>Декарбонизаторы</w:t>
      </w:r>
      <w:proofErr w:type="spellEnd"/>
      <w:r w:rsidRPr="006D1C89">
        <w:rPr>
          <w:sz w:val="28"/>
          <w:szCs w:val="28"/>
        </w:rPr>
        <w:t xml:space="preserve"> насадочного типа представляют собой колонны, в которых на опорные решетки устанавливается упорядоченная (регулярная) или засыпается неупорядоченная насадка. Обрабатываемая вода стекает по насадке сверху вниз, а навстречу ей движется нагнетаемый вентилятором воздух (рис. 1). К наиболее широко применяемым простейшим регулярным насадкам относятся деревянная хордовая насадка и кольцевая (при правильной укладке колец). В некоторых зарубежных странах хордовую насадку выполняют из пластмасс и металла. В качестве элементов в неупорядоченной насадке обычно применяются кольца в виде полых цилиндров, высота которых равна наружному диаметру (кольца </w:t>
      </w:r>
      <w:proofErr w:type="spellStart"/>
      <w:r w:rsidRPr="006D1C89">
        <w:rPr>
          <w:sz w:val="28"/>
          <w:szCs w:val="28"/>
        </w:rPr>
        <w:t>Рашига</w:t>
      </w:r>
      <w:proofErr w:type="spellEnd"/>
      <w:r w:rsidRPr="006D1C89">
        <w:rPr>
          <w:sz w:val="28"/>
          <w:szCs w:val="28"/>
        </w:rPr>
        <w:t xml:space="preserve">). Помимо колец </w:t>
      </w:r>
      <w:proofErr w:type="spellStart"/>
      <w:r w:rsidRPr="006D1C89">
        <w:rPr>
          <w:sz w:val="28"/>
          <w:szCs w:val="28"/>
        </w:rPr>
        <w:t>Рашига</w:t>
      </w:r>
      <w:proofErr w:type="spellEnd"/>
      <w:r w:rsidRPr="006D1C89">
        <w:rPr>
          <w:sz w:val="28"/>
          <w:szCs w:val="28"/>
        </w:rPr>
        <w:t xml:space="preserve"> существуют и другие виды насадочных тел.</w:t>
      </w:r>
    </w:p>
    <w:p w:rsidR="006D1C89" w:rsidRDefault="006D1C89" w:rsidP="00EE5F43">
      <w:pPr>
        <w:pStyle w:val="20"/>
        <w:spacing w:line="360" w:lineRule="atLeast"/>
        <w:ind w:firstLine="708"/>
        <w:jc w:val="both"/>
        <w:rPr>
          <w:sz w:val="28"/>
          <w:szCs w:val="28"/>
        </w:rPr>
      </w:pPr>
      <w:r w:rsidRPr="006D1C89">
        <w:rPr>
          <w:sz w:val="28"/>
          <w:szCs w:val="28"/>
        </w:rPr>
        <w:t xml:space="preserve">В табл. </w:t>
      </w:r>
      <w:r w:rsidR="00B3718A" w:rsidRPr="00B3718A">
        <w:rPr>
          <w:sz w:val="28"/>
          <w:szCs w:val="28"/>
        </w:rPr>
        <w:t>1</w:t>
      </w:r>
      <w:r w:rsidRPr="006D1C89">
        <w:rPr>
          <w:sz w:val="28"/>
          <w:szCs w:val="28"/>
        </w:rPr>
        <w:t xml:space="preserve"> приведены характеристики некоторых типов неупорядоченной насадки</w:t>
      </w:r>
      <w:r w:rsidR="00306A19">
        <w:rPr>
          <w:sz w:val="28"/>
          <w:szCs w:val="28"/>
        </w:rPr>
        <w:t xml:space="preserve"> </w:t>
      </w:r>
      <w:r w:rsidR="00306A19" w:rsidRPr="00306A19">
        <w:rPr>
          <w:sz w:val="28"/>
          <w:szCs w:val="28"/>
        </w:rPr>
        <w:t>[</w:t>
      </w:r>
      <w:r w:rsidR="00306A19">
        <w:rPr>
          <w:sz w:val="28"/>
          <w:szCs w:val="28"/>
        </w:rPr>
        <w:t>3</w:t>
      </w:r>
      <w:r w:rsidR="00306A19" w:rsidRPr="00306A19">
        <w:rPr>
          <w:sz w:val="28"/>
          <w:szCs w:val="28"/>
        </w:rPr>
        <w:t>]</w:t>
      </w:r>
      <w:r w:rsidRPr="006D1C89">
        <w:rPr>
          <w:sz w:val="28"/>
          <w:szCs w:val="28"/>
        </w:rPr>
        <w:t>.</w:t>
      </w:r>
    </w:p>
    <w:p w:rsidR="00C8043B" w:rsidRPr="00C8043B" w:rsidRDefault="00B3754F" w:rsidP="00EE5F43">
      <w:pPr>
        <w:spacing w:line="360" w:lineRule="atLeast"/>
        <w:jc w:val="center"/>
        <w:rPr>
          <w:sz w:val="28"/>
          <w:szCs w:val="28"/>
        </w:rPr>
      </w:pPr>
      <w:r w:rsidRPr="002F37F6">
        <w:rPr>
          <w:sz w:val="28"/>
          <w:szCs w:val="28"/>
        </w:rPr>
        <w:t>Таблица 1. Характеристики насадок</w:t>
      </w:r>
    </w:p>
    <w:tbl>
      <w:tblPr>
        <w:tblW w:w="9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080"/>
        <w:gridCol w:w="1067"/>
        <w:gridCol w:w="1134"/>
        <w:gridCol w:w="1701"/>
        <w:gridCol w:w="1241"/>
      </w:tblGrid>
      <w:tr w:rsidR="00B3754F" w:rsidRPr="002F37F6">
        <w:tc>
          <w:tcPr>
            <w:tcW w:w="3348" w:type="dxa"/>
            <w:vAlign w:val="center"/>
          </w:tcPr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Насадки</w:t>
            </w:r>
          </w:p>
        </w:tc>
        <w:tc>
          <w:tcPr>
            <w:tcW w:w="1080" w:type="dxa"/>
            <w:vAlign w:val="center"/>
          </w:tcPr>
          <w:p w:rsidR="00B3754F" w:rsidRPr="002F37F6" w:rsidRDefault="00AD663C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B42303">
              <w:rPr>
                <w:i/>
                <w:position w:val="-12"/>
                <w:sz w:val="28"/>
                <w:szCs w:val="28"/>
                <w:lang w:val="en-US"/>
              </w:rPr>
              <w:object w:dxaOrig="320" w:dyaOrig="380">
                <v:shape id="_x0000_i1047" type="#_x0000_t75" style="width:15.75pt;height:18.75pt" o:ole="">
                  <v:imagedata r:id="rId48" o:title=""/>
                </v:shape>
                <o:OLEObject Type="Embed" ProgID="Equation.3" ShapeID="_x0000_i1047" DrawAspect="Content" ObjectID="_1710066105" r:id="rId49"/>
              </w:object>
            </w:r>
            <w:r w:rsidR="00B3754F" w:rsidRPr="002F37F6">
              <w:rPr>
                <w:sz w:val="28"/>
                <w:szCs w:val="28"/>
              </w:rPr>
              <w:t>, м</w:t>
            </w:r>
            <w:r w:rsidR="00B3754F" w:rsidRPr="002F37F6">
              <w:rPr>
                <w:sz w:val="28"/>
                <w:szCs w:val="28"/>
                <w:vertAlign w:val="superscript"/>
              </w:rPr>
              <w:t>2</w:t>
            </w:r>
            <w:r w:rsidR="00B3754F" w:rsidRPr="002F37F6">
              <w:rPr>
                <w:sz w:val="28"/>
                <w:szCs w:val="28"/>
              </w:rPr>
              <w:t>/м</w:t>
            </w:r>
            <w:r w:rsidR="00B3754F" w:rsidRPr="002F37F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67" w:type="dxa"/>
            <w:vAlign w:val="center"/>
          </w:tcPr>
          <w:p w:rsidR="00B3754F" w:rsidRPr="002F37F6" w:rsidRDefault="00AD663C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B42303">
              <w:rPr>
                <w:position w:val="-12"/>
                <w:sz w:val="28"/>
                <w:szCs w:val="28"/>
              </w:rPr>
              <w:object w:dxaOrig="440" w:dyaOrig="380">
                <v:shape id="_x0000_i1048" type="#_x0000_t75" style="width:21.75pt;height:18.75pt" o:ole="">
                  <v:imagedata r:id="rId50" o:title=""/>
                </v:shape>
                <o:OLEObject Type="Embed" ProgID="Equation.3" ShapeID="_x0000_i1048" DrawAspect="Content" ObjectID="_1710066106" r:id="rId51"/>
              </w:object>
            </w:r>
            <w:r w:rsidR="00B3754F" w:rsidRPr="002F37F6">
              <w:rPr>
                <w:sz w:val="28"/>
                <w:szCs w:val="28"/>
              </w:rPr>
              <w:t>, м</w:t>
            </w:r>
            <w:r w:rsidR="00B3754F" w:rsidRPr="002F37F6">
              <w:rPr>
                <w:sz w:val="28"/>
                <w:szCs w:val="28"/>
                <w:vertAlign w:val="superscript"/>
              </w:rPr>
              <w:t>3</w:t>
            </w:r>
            <w:r w:rsidR="00B3754F" w:rsidRPr="002F37F6">
              <w:rPr>
                <w:sz w:val="28"/>
                <w:szCs w:val="28"/>
              </w:rPr>
              <w:t>/м</w:t>
            </w:r>
            <w:r w:rsidR="00B3754F" w:rsidRPr="002F37F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B3754F" w:rsidRPr="002F37F6" w:rsidRDefault="00AD663C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36908">
              <w:rPr>
                <w:i/>
                <w:position w:val="-12"/>
                <w:sz w:val="28"/>
                <w:szCs w:val="28"/>
                <w:lang w:val="en-US"/>
              </w:rPr>
              <w:object w:dxaOrig="340" w:dyaOrig="380">
                <v:shape id="_x0000_i1049" type="#_x0000_t75" style="width:17.25pt;height:18.75pt" o:ole="">
                  <v:imagedata r:id="rId52" o:title=""/>
                </v:shape>
                <o:OLEObject Type="Embed" ProgID="Equation.3" ShapeID="_x0000_i1049" DrawAspect="Content" ObjectID="_1710066107" r:id="rId53"/>
              </w:object>
            </w:r>
            <w:r w:rsidR="00B3754F" w:rsidRPr="002F37F6">
              <w:rPr>
                <w:sz w:val="28"/>
                <w:szCs w:val="28"/>
              </w:rPr>
              <w:t>, м</w:t>
            </w:r>
          </w:p>
        </w:tc>
        <w:tc>
          <w:tcPr>
            <w:tcW w:w="1701" w:type="dxa"/>
            <w:vAlign w:val="center"/>
          </w:tcPr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 xml:space="preserve">число штук в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2F37F6">
                <w:rPr>
                  <w:sz w:val="28"/>
                  <w:szCs w:val="28"/>
                </w:rPr>
                <w:t>1 м</w:t>
              </w:r>
              <w:r w:rsidRPr="002F37F6">
                <w:rPr>
                  <w:sz w:val="28"/>
                  <w:szCs w:val="28"/>
                  <w:vertAlign w:val="superscript"/>
                </w:rPr>
                <w:t>3</w:t>
              </w:r>
            </w:smartTag>
          </w:p>
        </w:tc>
        <w:tc>
          <w:tcPr>
            <w:tcW w:w="1241" w:type="dxa"/>
            <w:vAlign w:val="center"/>
          </w:tcPr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 xml:space="preserve">масса 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2F37F6">
                <w:rPr>
                  <w:sz w:val="28"/>
                  <w:szCs w:val="28"/>
                </w:rPr>
                <w:t>1 м</w:t>
              </w:r>
              <w:r w:rsidRPr="002F37F6">
                <w:rPr>
                  <w:sz w:val="28"/>
                  <w:szCs w:val="28"/>
                  <w:vertAlign w:val="superscript"/>
                </w:rPr>
                <w:t>3</w:t>
              </w:r>
            </w:smartTag>
            <w:r w:rsidRPr="002F37F6">
              <w:rPr>
                <w:sz w:val="28"/>
                <w:szCs w:val="28"/>
              </w:rPr>
              <w:t>, кг</w:t>
            </w:r>
          </w:p>
        </w:tc>
      </w:tr>
      <w:tr w:rsidR="00B3754F" w:rsidRPr="00B3754F">
        <w:tc>
          <w:tcPr>
            <w:tcW w:w="3348" w:type="dxa"/>
          </w:tcPr>
          <w:p w:rsidR="00B3754F" w:rsidRPr="00B3754F" w:rsidRDefault="00B3754F" w:rsidP="00EE5F43">
            <w:pPr>
              <w:pStyle w:val="a6"/>
              <w:spacing w:line="360" w:lineRule="atLeast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 xml:space="preserve">Керамические кольца </w:t>
            </w:r>
            <w:proofErr w:type="spellStart"/>
            <w:r w:rsidRPr="00B3754F">
              <w:rPr>
                <w:sz w:val="28"/>
                <w:szCs w:val="28"/>
              </w:rPr>
              <w:t>Рашига</w:t>
            </w:r>
            <w:proofErr w:type="spellEnd"/>
          </w:p>
          <w:p w:rsidR="00B3754F" w:rsidRPr="00B3754F" w:rsidRDefault="00B3754F" w:rsidP="00EE5F43">
            <w:pPr>
              <w:spacing w:line="360" w:lineRule="atLeast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>10</w:t>
            </w:r>
            <w:r w:rsidRPr="00B3754F">
              <w:rPr>
                <w:sz w:val="28"/>
                <w:szCs w:val="28"/>
              </w:rPr>
              <w:sym w:font="Symbol" w:char="F0B4"/>
            </w:r>
            <w:r w:rsidRPr="00B3754F">
              <w:rPr>
                <w:sz w:val="28"/>
                <w:szCs w:val="28"/>
              </w:rPr>
              <w:t>10</w:t>
            </w:r>
            <w:r w:rsidRPr="00B3754F">
              <w:rPr>
                <w:sz w:val="28"/>
                <w:szCs w:val="28"/>
              </w:rPr>
              <w:sym w:font="Symbol" w:char="F0B4"/>
            </w:r>
            <w:r w:rsidRPr="00B3754F">
              <w:rPr>
                <w:sz w:val="28"/>
                <w:szCs w:val="28"/>
              </w:rPr>
              <w:t>1,5 мм</w:t>
            </w:r>
          </w:p>
          <w:p w:rsidR="00B3754F" w:rsidRPr="00B3754F" w:rsidRDefault="00B3754F" w:rsidP="00EE5F43">
            <w:pPr>
              <w:spacing w:line="360" w:lineRule="atLeast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>15</w:t>
            </w:r>
            <w:r w:rsidRPr="00B3754F">
              <w:rPr>
                <w:sz w:val="28"/>
                <w:szCs w:val="28"/>
              </w:rPr>
              <w:sym w:font="Symbol" w:char="F0B4"/>
            </w:r>
            <w:r w:rsidRPr="00B3754F">
              <w:rPr>
                <w:sz w:val="28"/>
                <w:szCs w:val="28"/>
              </w:rPr>
              <w:t>15</w:t>
            </w:r>
            <w:r w:rsidRPr="00B3754F">
              <w:rPr>
                <w:sz w:val="28"/>
                <w:szCs w:val="28"/>
              </w:rPr>
              <w:sym w:font="Symbol" w:char="F0B4"/>
            </w:r>
            <w:r w:rsidRPr="00B3754F">
              <w:rPr>
                <w:sz w:val="28"/>
                <w:szCs w:val="28"/>
              </w:rPr>
              <w:t>2 мм</w:t>
            </w:r>
          </w:p>
          <w:p w:rsidR="00B3754F" w:rsidRPr="00B3754F" w:rsidRDefault="00B3754F" w:rsidP="00EE5F43">
            <w:pPr>
              <w:spacing w:line="360" w:lineRule="atLeast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>25</w:t>
            </w:r>
            <w:r w:rsidRPr="00B3754F">
              <w:rPr>
                <w:sz w:val="28"/>
                <w:szCs w:val="28"/>
              </w:rPr>
              <w:sym w:font="Symbol" w:char="F0B4"/>
            </w:r>
            <w:r w:rsidRPr="00B3754F">
              <w:rPr>
                <w:sz w:val="28"/>
                <w:szCs w:val="28"/>
              </w:rPr>
              <w:t>25</w:t>
            </w:r>
            <w:r w:rsidRPr="00B3754F">
              <w:rPr>
                <w:sz w:val="28"/>
                <w:szCs w:val="28"/>
              </w:rPr>
              <w:sym w:font="Symbol" w:char="F0B4"/>
            </w:r>
            <w:r w:rsidRPr="00B3754F">
              <w:rPr>
                <w:sz w:val="28"/>
                <w:szCs w:val="28"/>
              </w:rPr>
              <w:t>3 мм</w:t>
            </w:r>
          </w:p>
          <w:p w:rsidR="00B3754F" w:rsidRPr="00B3754F" w:rsidRDefault="00B3754F" w:rsidP="00EE5F43">
            <w:pPr>
              <w:spacing w:line="360" w:lineRule="atLeast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>35</w:t>
            </w:r>
            <w:r w:rsidRPr="00B3754F">
              <w:rPr>
                <w:sz w:val="28"/>
                <w:szCs w:val="28"/>
              </w:rPr>
              <w:sym w:font="Symbol" w:char="F0B4"/>
            </w:r>
            <w:r w:rsidRPr="00B3754F">
              <w:rPr>
                <w:sz w:val="28"/>
                <w:szCs w:val="28"/>
              </w:rPr>
              <w:t>35</w:t>
            </w:r>
            <w:r w:rsidRPr="00B3754F">
              <w:rPr>
                <w:sz w:val="28"/>
                <w:szCs w:val="28"/>
              </w:rPr>
              <w:sym w:font="Symbol" w:char="F0B4"/>
            </w:r>
            <w:r w:rsidRPr="00B3754F">
              <w:rPr>
                <w:sz w:val="28"/>
                <w:szCs w:val="28"/>
              </w:rPr>
              <w:t>4 мм</w:t>
            </w:r>
          </w:p>
          <w:p w:rsidR="00B3754F" w:rsidRPr="00B3754F" w:rsidRDefault="00B3754F" w:rsidP="00EE5F43">
            <w:pPr>
              <w:spacing w:line="360" w:lineRule="atLeast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>50</w:t>
            </w:r>
            <w:r w:rsidRPr="00B3754F">
              <w:rPr>
                <w:sz w:val="28"/>
                <w:szCs w:val="28"/>
              </w:rPr>
              <w:sym w:font="Symbol" w:char="F0B4"/>
            </w:r>
            <w:r w:rsidRPr="00B3754F">
              <w:rPr>
                <w:sz w:val="28"/>
                <w:szCs w:val="28"/>
              </w:rPr>
              <w:t>50</w:t>
            </w:r>
            <w:r w:rsidRPr="00B3754F">
              <w:rPr>
                <w:sz w:val="28"/>
                <w:szCs w:val="28"/>
              </w:rPr>
              <w:sym w:font="Symbol" w:char="F0B4"/>
            </w:r>
            <w:r w:rsidRPr="00B3754F">
              <w:rPr>
                <w:sz w:val="28"/>
                <w:szCs w:val="28"/>
              </w:rPr>
              <w:t>5 мм</w:t>
            </w:r>
          </w:p>
        </w:tc>
        <w:tc>
          <w:tcPr>
            <w:tcW w:w="1080" w:type="dxa"/>
          </w:tcPr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>440</w:t>
            </w:r>
          </w:p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>330</w:t>
            </w:r>
          </w:p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>200</w:t>
            </w:r>
          </w:p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>140</w:t>
            </w:r>
          </w:p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>90</w:t>
            </w:r>
          </w:p>
        </w:tc>
        <w:tc>
          <w:tcPr>
            <w:tcW w:w="1067" w:type="dxa"/>
          </w:tcPr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>0,7</w:t>
            </w:r>
          </w:p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>0,7</w:t>
            </w:r>
          </w:p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>0,74</w:t>
            </w:r>
          </w:p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>0,78</w:t>
            </w:r>
          </w:p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>0,785</w:t>
            </w:r>
          </w:p>
        </w:tc>
        <w:tc>
          <w:tcPr>
            <w:tcW w:w="1134" w:type="dxa"/>
          </w:tcPr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>0,006</w:t>
            </w:r>
          </w:p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>0,009</w:t>
            </w:r>
          </w:p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>0,015</w:t>
            </w:r>
          </w:p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>0,022</w:t>
            </w:r>
          </w:p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>0,035</w:t>
            </w:r>
          </w:p>
        </w:tc>
        <w:tc>
          <w:tcPr>
            <w:tcW w:w="1701" w:type="dxa"/>
          </w:tcPr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>700000</w:t>
            </w:r>
          </w:p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>220000</w:t>
            </w:r>
          </w:p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>50000</w:t>
            </w:r>
          </w:p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>18000</w:t>
            </w:r>
          </w:p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>6000</w:t>
            </w:r>
          </w:p>
        </w:tc>
        <w:tc>
          <w:tcPr>
            <w:tcW w:w="1241" w:type="dxa"/>
          </w:tcPr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>700</w:t>
            </w:r>
          </w:p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>690</w:t>
            </w:r>
          </w:p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>530</w:t>
            </w:r>
          </w:p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>530</w:t>
            </w:r>
          </w:p>
          <w:p w:rsidR="00B3754F" w:rsidRP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>530</w:t>
            </w:r>
          </w:p>
        </w:tc>
      </w:tr>
      <w:tr w:rsidR="00B3754F" w:rsidRPr="002F37F6">
        <w:tc>
          <w:tcPr>
            <w:tcW w:w="3348" w:type="dxa"/>
          </w:tcPr>
          <w:p w:rsidR="00B3754F" w:rsidRPr="00B3754F" w:rsidRDefault="00B3754F" w:rsidP="00EE5F43">
            <w:pPr>
              <w:pStyle w:val="a6"/>
              <w:spacing w:line="360" w:lineRule="atLeast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 xml:space="preserve">Стальные кольца </w:t>
            </w:r>
            <w:proofErr w:type="spellStart"/>
            <w:r w:rsidRPr="00B3754F">
              <w:rPr>
                <w:sz w:val="28"/>
                <w:szCs w:val="28"/>
              </w:rPr>
              <w:t>Рашига</w:t>
            </w:r>
            <w:proofErr w:type="spellEnd"/>
          </w:p>
          <w:p w:rsidR="00B3754F" w:rsidRPr="002F37F6" w:rsidRDefault="00B3754F" w:rsidP="00EE5F43">
            <w:pPr>
              <w:spacing w:line="360" w:lineRule="atLeast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10</w:t>
            </w:r>
            <w:r w:rsidRPr="002F37F6">
              <w:rPr>
                <w:sz w:val="28"/>
                <w:szCs w:val="28"/>
              </w:rPr>
              <w:sym w:font="Symbol" w:char="F0B4"/>
            </w:r>
            <w:r w:rsidRPr="002F37F6">
              <w:rPr>
                <w:sz w:val="28"/>
                <w:szCs w:val="28"/>
              </w:rPr>
              <w:t>10</w:t>
            </w:r>
            <w:r w:rsidRPr="002F37F6">
              <w:rPr>
                <w:sz w:val="28"/>
                <w:szCs w:val="28"/>
              </w:rPr>
              <w:sym w:font="Symbol" w:char="F0B4"/>
            </w:r>
            <w:r w:rsidRPr="002F37F6">
              <w:rPr>
                <w:sz w:val="28"/>
                <w:szCs w:val="28"/>
              </w:rPr>
              <w:t>0,5 мм</w:t>
            </w:r>
          </w:p>
          <w:p w:rsidR="00B3754F" w:rsidRPr="002F37F6" w:rsidRDefault="00B3754F" w:rsidP="00EE5F43">
            <w:pPr>
              <w:spacing w:line="360" w:lineRule="atLeast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15</w:t>
            </w:r>
            <w:r w:rsidRPr="002F37F6">
              <w:rPr>
                <w:sz w:val="28"/>
                <w:szCs w:val="28"/>
              </w:rPr>
              <w:sym w:font="Symbol" w:char="F0B4"/>
            </w:r>
            <w:r w:rsidRPr="002F37F6">
              <w:rPr>
                <w:sz w:val="28"/>
                <w:szCs w:val="28"/>
              </w:rPr>
              <w:t>15</w:t>
            </w:r>
            <w:r w:rsidRPr="002F37F6">
              <w:rPr>
                <w:sz w:val="28"/>
                <w:szCs w:val="28"/>
              </w:rPr>
              <w:sym w:font="Symbol" w:char="F0B4"/>
            </w:r>
            <w:r w:rsidRPr="002F37F6">
              <w:rPr>
                <w:sz w:val="28"/>
                <w:szCs w:val="28"/>
              </w:rPr>
              <w:t>0,5 мм</w:t>
            </w:r>
          </w:p>
          <w:p w:rsidR="00B3754F" w:rsidRPr="002F37F6" w:rsidRDefault="00B3754F" w:rsidP="00EE5F43">
            <w:pPr>
              <w:spacing w:line="360" w:lineRule="atLeast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25</w:t>
            </w:r>
            <w:r w:rsidRPr="002F37F6">
              <w:rPr>
                <w:sz w:val="28"/>
                <w:szCs w:val="28"/>
              </w:rPr>
              <w:sym w:font="Symbol" w:char="F0B4"/>
            </w:r>
            <w:r w:rsidRPr="002F37F6">
              <w:rPr>
                <w:sz w:val="28"/>
                <w:szCs w:val="28"/>
              </w:rPr>
              <w:t>25</w:t>
            </w:r>
            <w:r w:rsidRPr="002F37F6">
              <w:rPr>
                <w:sz w:val="28"/>
                <w:szCs w:val="28"/>
              </w:rPr>
              <w:sym w:font="Symbol" w:char="F0B4"/>
            </w:r>
            <w:r w:rsidRPr="002F37F6">
              <w:rPr>
                <w:sz w:val="28"/>
                <w:szCs w:val="28"/>
              </w:rPr>
              <w:t>0,8 мм</w:t>
            </w:r>
          </w:p>
          <w:p w:rsidR="00B3754F" w:rsidRPr="002F37F6" w:rsidRDefault="00B3754F" w:rsidP="00EE5F43">
            <w:pPr>
              <w:spacing w:line="360" w:lineRule="atLeast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50</w:t>
            </w:r>
            <w:r w:rsidRPr="002F37F6">
              <w:rPr>
                <w:sz w:val="28"/>
                <w:szCs w:val="28"/>
              </w:rPr>
              <w:sym w:font="Symbol" w:char="F0B4"/>
            </w:r>
            <w:r w:rsidRPr="002F37F6">
              <w:rPr>
                <w:sz w:val="28"/>
                <w:szCs w:val="28"/>
              </w:rPr>
              <w:t>50</w:t>
            </w:r>
            <w:r w:rsidRPr="002F37F6">
              <w:rPr>
                <w:sz w:val="28"/>
                <w:szCs w:val="28"/>
              </w:rPr>
              <w:sym w:font="Symbol" w:char="F0B4"/>
            </w:r>
            <w:r w:rsidRPr="002F37F6">
              <w:rPr>
                <w:sz w:val="28"/>
                <w:szCs w:val="28"/>
              </w:rPr>
              <w:t>1 мм</w:t>
            </w:r>
          </w:p>
        </w:tc>
        <w:tc>
          <w:tcPr>
            <w:tcW w:w="1080" w:type="dxa"/>
          </w:tcPr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500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350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220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110</w:t>
            </w:r>
          </w:p>
        </w:tc>
        <w:tc>
          <w:tcPr>
            <w:tcW w:w="1067" w:type="dxa"/>
          </w:tcPr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0,88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0,92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0,92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0,95</w:t>
            </w:r>
          </w:p>
        </w:tc>
        <w:tc>
          <w:tcPr>
            <w:tcW w:w="1134" w:type="dxa"/>
          </w:tcPr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0,007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0,012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0,017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0,035</w:t>
            </w:r>
          </w:p>
        </w:tc>
        <w:tc>
          <w:tcPr>
            <w:tcW w:w="1701" w:type="dxa"/>
          </w:tcPr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770000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240000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55000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7000</w:t>
            </w:r>
          </w:p>
        </w:tc>
        <w:tc>
          <w:tcPr>
            <w:tcW w:w="1241" w:type="dxa"/>
          </w:tcPr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960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660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640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430</w:t>
            </w:r>
          </w:p>
        </w:tc>
      </w:tr>
      <w:tr w:rsidR="00B3754F" w:rsidRPr="002F37F6">
        <w:tc>
          <w:tcPr>
            <w:tcW w:w="3348" w:type="dxa"/>
          </w:tcPr>
          <w:p w:rsidR="00B3754F" w:rsidRPr="00B3754F" w:rsidRDefault="00B3754F" w:rsidP="00EE5F43">
            <w:pPr>
              <w:pStyle w:val="a6"/>
              <w:spacing w:line="360" w:lineRule="atLeast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 xml:space="preserve">Керамические кольца </w:t>
            </w:r>
            <w:proofErr w:type="spellStart"/>
            <w:r w:rsidRPr="00B3754F">
              <w:rPr>
                <w:sz w:val="28"/>
                <w:szCs w:val="28"/>
              </w:rPr>
              <w:t>Палля</w:t>
            </w:r>
            <w:proofErr w:type="spellEnd"/>
          </w:p>
          <w:p w:rsidR="00B3754F" w:rsidRPr="002F37F6" w:rsidRDefault="00B3754F" w:rsidP="00EE5F43">
            <w:pPr>
              <w:spacing w:line="360" w:lineRule="atLeast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25</w:t>
            </w:r>
            <w:r w:rsidRPr="002F37F6">
              <w:rPr>
                <w:sz w:val="28"/>
                <w:szCs w:val="28"/>
              </w:rPr>
              <w:sym w:font="Symbol" w:char="F0B4"/>
            </w:r>
            <w:r w:rsidRPr="002F37F6">
              <w:rPr>
                <w:sz w:val="28"/>
                <w:szCs w:val="28"/>
              </w:rPr>
              <w:t>25</w:t>
            </w:r>
            <w:r w:rsidRPr="002F37F6">
              <w:rPr>
                <w:sz w:val="28"/>
                <w:szCs w:val="28"/>
              </w:rPr>
              <w:sym w:font="Symbol" w:char="F0B4"/>
            </w:r>
            <w:r w:rsidRPr="002F37F6">
              <w:rPr>
                <w:sz w:val="28"/>
                <w:szCs w:val="28"/>
              </w:rPr>
              <w:t>3 мм</w:t>
            </w:r>
          </w:p>
          <w:p w:rsidR="00B3754F" w:rsidRPr="002F37F6" w:rsidRDefault="00B3754F" w:rsidP="00EE5F43">
            <w:pPr>
              <w:spacing w:line="360" w:lineRule="atLeast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35</w:t>
            </w:r>
            <w:r w:rsidRPr="002F37F6">
              <w:rPr>
                <w:sz w:val="28"/>
                <w:szCs w:val="28"/>
              </w:rPr>
              <w:sym w:font="Symbol" w:char="F0B4"/>
            </w:r>
            <w:r w:rsidRPr="002F37F6">
              <w:rPr>
                <w:sz w:val="28"/>
                <w:szCs w:val="28"/>
              </w:rPr>
              <w:t>35</w:t>
            </w:r>
            <w:r w:rsidRPr="002F37F6">
              <w:rPr>
                <w:sz w:val="28"/>
                <w:szCs w:val="28"/>
              </w:rPr>
              <w:sym w:font="Symbol" w:char="F0B4"/>
            </w:r>
            <w:r w:rsidRPr="002F37F6">
              <w:rPr>
                <w:sz w:val="28"/>
                <w:szCs w:val="28"/>
              </w:rPr>
              <w:t>4 мм</w:t>
            </w:r>
          </w:p>
          <w:p w:rsidR="00B3754F" w:rsidRPr="002F37F6" w:rsidRDefault="00B3754F" w:rsidP="00EE5F43">
            <w:pPr>
              <w:spacing w:line="360" w:lineRule="atLeast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50</w:t>
            </w:r>
            <w:r w:rsidRPr="002F37F6">
              <w:rPr>
                <w:sz w:val="28"/>
                <w:szCs w:val="28"/>
              </w:rPr>
              <w:sym w:font="Symbol" w:char="F0B4"/>
            </w:r>
            <w:r w:rsidRPr="002F37F6">
              <w:rPr>
                <w:sz w:val="28"/>
                <w:szCs w:val="28"/>
              </w:rPr>
              <w:t>50</w:t>
            </w:r>
            <w:r w:rsidRPr="002F37F6">
              <w:rPr>
                <w:sz w:val="28"/>
                <w:szCs w:val="28"/>
              </w:rPr>
              <w:sym w:font="Symbol" w:char="F0B4"/>
            </w:r>
            <w:r w:rsidRPr="002F37F6">
              <w:rPr>
                <w:sz w:val="28"/>
                <w:szCs w:val="28"/>
              </w:rPr>
              <w:t>5 мм</w:t>
            </w:r>
          </w:p>
          <w:p w:rsidR="00B3754F" w:rsidRPr="002F37F6" w:rsidRDefault="00B3754F" w:rsidP="00EE5F43">
            <w:pPr>
              <w:spacing w:line="360" w:lineRule="atLeast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60</w:t>
            </w:r>
            <w:r w:rsidRPr="002F37F6">
              <w:rPr>
                <w:sz w:val="28"/>
                <w:szCs w:val="28"/>
              </w:rPr>
              <w:sym w:font="Symbol" w:char="F0B4"/>
            </w:r>
            <w:r w:rsidRPr="002F37F6">
              <w:rPr>
                <w:sz w:val="28"/>
                <w:szCs w:val="28"/>
              </w:rPr>
              <w:t>60</w:t>
            </w:r>
            <w:r w:rsidRPr="002F37F6">
              <w:rPr>
                <w:sz w:val="28"/>
                <w:szCs w:val="28"/>
              </w:rPr>
              <w:sym w:font="Symbol" w:char="F0B4"/>
            </w:r>
            <w:r w:rsidRPr="002F37F6">
              <w:rPr>
                <w:sz w:val="28"/>
                <w:szCs w:val="28"/>
              </w:rPr>
              <w:t>6 мм</w:t>
            </w:r>
          </w:p>
        </w:tc>
        <w:tc>
          <w:tcPr>
            <w:tcW w:w="1080" w:type="dxa"/>
          </w:tcPr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220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165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120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96</w:t>
            </w:r>
          </w:p>
        </w:tc>
        <w:tc>
          <w:tcPr>
            <w:tcW w:w="1067" w:type="dxa"/>
          </w:tcPr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0,74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0,76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0,78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0,79</w:t>
            </w:r>
          </w:p>
        </w:tc>
        <w:tc>
          <w:tcPr>
            <w:tcW w:w="1134" w:type="dxa"/>
          </w:tcPr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0,014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0,018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0,026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0,033</w:t>
            </w:r>
          </w:p>
        </w:tc>
        <w:tc>
          <w:tcPr>
            <w:tcW w:w="1701" w:type="dxa"/>
          </w:tcPr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46000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18500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5800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3350</w:t>
            </w:r>
          </w:p>
        </w:tc>
        <w:tc>
          <w:tcPr>
            <w:tcW w:w="1241" w:type="dxa"/>
          </w:tcPr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610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540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520</w:t>
            </w:r>
          </w:p>
          <w:p w:rsidR="00B3754F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520</w:t>
            </w:r>
          </w:p>
          <w:p w:rsidR="005858DA" w:rsidRPr="002F37F6" w:rsidRDefault="005858DA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B3754F" w:rsidRPr="002F37F6">
        <w:tc>
          <w:tcPr>
            <w:tcW w:w="3348" w:type="dxa"/>
          </w:tcPr>
          <w:p w:rsidR="00B3754F" w:rsidRPr="00B3754F" w:rsidRDefault="00B3754F" w:rsidP="00EE5F43">
            <w:pPr>
              <w:spacing w:line="360" w:lineRule="atLeast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 xml:space="preserve">Стальные кольца </w:t>
            </w:r>
            <w:proofErr w:type="spellStart"/>
            <w:r w:rsidRPr="00B3754F">
              <w:rPr>
                <w:sz w:val="28"/>
                <w:szCs w:val="28"/>
              </w:rPr>
              <w:t>Палля</w:t>
            </w:r>
            <w:proofErr w:type="spellEnd"/>
          </w:p>
          <w:p w:rsidR="00B3754F" w:rsidRPr="002F37F6" w:rsidRDefault="00B3754F" w:rsidP="00EE5F43">
            <w:pPr>
              <w:spacing w:line="360" w:lineRule="atLeast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15</w:t>
            </w:r>
            <w:r w:rsidRPr="002F37F6">
              <w:rPr>
                <w:sz w:val="28"/>
                <w:szCs w:val="28"/>
              </w:rPr>
              <w:sym w:font="Symbol" w:char="F0B4"/>
            </w:r>
            <w:r w:rsidRPr="002F37F6">
              <w:rPr>
                <w:sz w:val="28"/>
                <w:szCs w:val="28"/>
              </w:rPr>
              <w:t>15</w:t>
            </w:r>
            <w:r w:rsidRPr="002F37F6">
              <w:rPr>
                <w:sz w:val="28"/>
                <w:szCs w:val="28"/>
              </w:rPr>
              <w:sym w:font="Symbol" w:char="F0B4"/>
            </w:r>
            <w:r w:rsidRPr="002F37F6">
              <w:rPr>
                <w:sz w:val="28"/>
                <w:szCs w:val="28"/>
              </w:rPr>
              <w:t>0,4 мм</w:t>
            </w:r>
          </w:p>
          <w:p w:rsidR="00B3754F" w:rsidRPr="002F37F6" w:rsidRDefault="00B3754F" w:rsidP="00EE5F43">
            <w:pPr>
              <w:spacing w:line="360" w:lineRule="atLeast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lastRenderedPageBreak/>
              <w:t>25</w:t>
            </w:r>
            <w:r w:rsidRPr="002F37F6">
              <w:rPr>
                <w:sz w:val="28"/>
                <w:szCs w:val="28"/>
              </w:rPr>
              <w:sym w:font="Symbol" w:char="F0B4"/>
            </w:r>
            <w:r w:rsidRPr="002F37F6">
              <w:rPr>
                <w:sz w:val="28"/>
                <w:szCs w:val="28"/>
              </w:rPr>
              <w:t>25</w:t>
            </w:r>
            <w:r w:rsidRPr="002F37F6">
              <w:rPr>
                <w:sz w:val="28"/>
                <w:szCs w:val="28"/>
              </w:rPr>
              <w:sym w:font="Symbol" w:char="F0B4"/>
            </w:r>
            <w:r w:rsidRPr="002F37F6">
              <w:rPr>
                <w:sz w:val="28"/>
                <w:szCs w:val="28"/>
              </w:rPr>
              <w:t>0,6 мм</w:t>
            </w:r>
          </w:p>
          <w:p w:rsidR="00B3754F" w:rsidRPr="002F37F6" w:rsidRDefault="00B3754F" w:rsidP="00EE5F43">
            <w:pPr>
              <w:spacing w:line="360" w:lineRule="atLeast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35</w:t>
            </w:r>
            <w:r w:rsidRPr="002F37F6">
              <w:rPr>
                <w:sz w:val="28"/>
                <w:szCs w:val="28"/>
              </w:rPr>
              <w:sym w:font="Symbol" w:char="F0B4"/>
            </w:r>
            <w:r w:rsidRPr="002F37F6">
              <w:rPr>
                <w:sz w:val="28"/>
                <w:szCs w:val="28"/>
              </w:rPr>
              <w:t>35</w:t>
            </w:r>
            <w:r w:rsidRPr="002F37F6">
              <w:rPr>
                <w:sz w:val="28"/>
                <w:szCs w:val="28"/>
              </w:rPr>
              <w:sym w:font="Symbol" w:char="F0B4"/>
            </w:r>
            <w:r w:rsidRPr="002F37F6">
              <w:rPr>
                <w:sz w:val="28"/>
                <w:szCs w:val="28"/>
              </w:rPr>
              <w:t>0,8 мм</w:t>
            </w:r>
          </w:p>
          <w:p w:rsidR="00B3754F" w:rsidRPr="002F37F6" w:rsidRDefault="00B3754F" w:rsidP="00EE5F43">
            <w:pPr>
              <w:spacing w:line="360" w:lineRule="atLeast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50</w:t>
            </w:r>
            <w:r w:rsidRPr="002F37F6">
              <w:rPr>
                <w:sz w:val="28"/>
                <w:szCs w:val="28"/>
              </w:rPr>
              <w:sym w:font="Symbol" w:char="F0B4"/>
            </w:r>
            <w:r w:rsidRPr="002F37F6">
              <w:rPr>
                <w:sz w:val="28"/>
                <w:szCs w:val="28"/>
              </w:rPr>
              <w:t>50</w:t>
            </w:r>
            <w:r w:rsidRPr="002F37F6">
              <w:rPr>
                <w:sz w:val="28"/>
                <w:szCs w:val="28"/>
              </w:rPr>
              <w:sym w:font="Symbol" w:char="F0B4"/>
            </w:r>
            <w:r w:rsidRPr="002F37F6">
              <w:rPr>
                <w:sz w:val="28"/>
                <w:szCs w:val="28"/>
              </w:rPr>
              <w:t>1 мм</w:t>
            </w:r>
          </w:p>
        </w:tc>
        <w:tc>
          <w:tcPr>
            <w:tcW w:w="1080" w:type="dxa"/>
          </w:tcPr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380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lastRenderedPageBreak/>
              <w:t>235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170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108</w:t>
            </w:r>
          </w:p>
        </w:tc>
        <w:tc>
          <w:tcPr>
            <w:tcW w:w="1067" w:type="dxa"/>
          </w:tcPr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0,9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lastRenderedPageBreak/>
              <w:t>0,9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0,9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B3754F" w:rsidRPr="002F37F6" w:rsidRDefault="00001B08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-244475</wp:posOffset>
                      </wp:positionV>
                      <wp:extent cx="2136775" cy="193040"/>
                      <wp:effectExtent l="0" t="0" r="0" b="0"/>
                      <wp:wrapNone/>
                      <wp:docPr id="1" name="Text Box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775" cy="19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22E7" w:rsidRPr="005222E7" w:rsidRDefault="005222E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Продолжение табл.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6" o:spid="_x0000_s1026" type="#_x0000_t202" style="position:absolute;left:0;text-align:left;margin-left:39.3pt;margin-top:-19.25pt;width:168.25pt;height: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JXIgIAAEIEAAAOAAAAZHJzL2Uyb0RvYy54bWysU8tu2zAQvBfoPxC815Lt2EkEy0Hq1EWB&#10;9AEk/QCKoiyiFJdd0pbSr++Ssl2jvRRFdSCW4nI4O7O7uhs6ww4KvQZb8ukk50xZCbW2u5J/fd6+&#10;ueHMB2FrYcCqkr8oz+/Wr1+teleoGbRgaoWMQKwvelfyNgRXZJmXreqEn4BTlg4bwE4E2uIuq1H0&#10;hN6ZbJbny6wHrB2CVN7T34fxkK8TftMoGT43jVeBmZITt5BWTGsV12y9EsUOhWu1PNIQ/8CiE9rS&#10;o2eoBxEE26P+A6rTEsFDEyYSugyaRkuVaqBqpvlv1Ty1wqlUC4nj3Vkm//9g5afDF2S6Ju84s6Ij&#10;i57VENhbGNj8ahn16Z0vKO3JUWIY6CDmxlq9ewT5zTMLm1bYnbpHhL5VoiZ+03gzu7g64vgIUvUf&#10;oaaHxD5AAhoa7CIgycEInXx6OXsTyUj6OZvOl9fXC84knU1v5/lVMi8Txem2Qx/eK+hYDEqO5H1C&#10;F4dHHyIbUZxSEnswut5qY9IGd9XGIDsI6pNt+lIBVORlmrGsL/ntYrYYBbg8838H0elADW90V/Kb&#10;PH5jC0bZ3tk6tWMQ2owxUTb2qGOUbhQxDNVw9KWC+oUURRgbmwaRghbwB2c9NXXJ/fe9QMWZ+WDJ&#10;lTgBpwBPQXUKhJV0teSBszHchHFS9g71riXk0XcL9+Rco5Oo0eKRxZEnNWrS+jhUcRIu9ynr1+iv&#10;fwIAAP//AwBQSwMEFAAGAAgAAAAhAEFcV0TfAAAACQEAAA8AAABkcnMvZG93bnJldi54bWxMj8FO&#10;wzAMhu9IvENkJG5bUti6qjSdJiQuTAIxmMTRbUJb0ThVk63l7TEndrT9+ffnYju7XpztGDpPGpKl&#10;AmGp9qajRsPH+9MiAxEiksHek9XwYwNsy+urAnPjJ3qz50NsBIdQyFFDG+OQSxnq1joMSz9Y4tmX&#10;Hx1GLsdGmhEnDne9vFMqlQ474gstDvaxtfX34eRYw+0mfKmrffo6KPX5fNyv+uNG69ubefcAIto5&#10;/sPwp887ULJT5U9kgug1bLKUSQ2L+2wNgoFVsk5AVNzJEpBlIS8/KH8BAAD//wMAUEsBAi0AFAAG&#10;AAgAAAAhALaDOJL+AAAA4QEAABMAAAAAAAAAAAAAAAAAAAAAAFtDb250ZW50X1R5cGVzXS54bWxQ&#10;SwECLQAUAAYACAAAACEAOP0h/9YAAACUAQAACwAAAAAAAAAAAAAAAAAvAQAAX3JlbHMvLnJlbHNQ&#10;SwECLQAUAAYACAAAACEAz3ZiVyICAABCBAAADgAAAAAAAAAAAAAAAAAuAgAAZHJzL2Uyb0RvYy54&#10;bWxQSwECLQAUAAYACAAAACEAQVxXRN8AAAAJAQAADwAAAAAAAAAAAAAAAAB8BAAAZHJzL2Rvd25y&#10;ZXYueG1sUEsFBgAAAAAEAAQA8wAAAIgFAAAAAA==&#10;" strokecolor="white">
                      <v:textbox inset="0,0,0,0">
                        <w:txbxContent>
                          <w:p w:rsidR="005222E7" w:rsidRPr="005222E7" w:rsidRDefault="005222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Продолжение табл.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0,01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lastRenderedPageBreak/>
              <w:t>0,015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0,021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0,033</w:t>
            </w:r>
          </w:p>
        </w:tc>
        <w:tc>
          <w:tcPr>
            <w:tcW w:w="1701" w:type="dxa"/>
          </w:tcPr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230000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lastRenderedPageBreak/>
              <w:t>52000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18200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6400</w:t>
            </w:r>
          </w:p>
        </w:tc>
        <w:tc>
          <w:tcPr>
            <w:tcW w:w="1241" w:type="dxa"/>
          </w:tcPr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525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lastRenderedPageBreak/>
              <w:t>490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455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415</w:t>
            </w:r>
          </w:p>
        </w:tc>
      </w:tr>
      <w:tr w:rsidR="00B3754F" w:rsidRPr="002F37F6">
        <w:tc>
          <w:tcPr>
            <w:tcW w:w="3348" w:type="dxa"/>
          </w:tcPr>
          <w:p w:rsidR="00B3754F" w:rsidRPr="00B61109" w:rsidRDefault="00B3754F" w:rsidP="00EE5F43">
            <w:pPr>
              <w:pStyle w:val="a6"/>
              <w:spacing w:line="360" w:lineRule="atLeast"/>
              <w:rPr>
                <w:sz w:val="28"/>
                <w:szCs w:val="28"/>
              </w:rPr>
            </w:pPr>
            <w:r w:rsidRPr="00B61109">
              <w:rPr>
                <w:sz w:val="28"/>
                <w:szCs w:val="28"/>
              </w:rPr>
              <w:lastRenderedPageBreak/>
              <w:t xml:space="preserve">Керамические седла </w:t>
            </w:r>
            <w:proofErr w:type="spellStart"/>
            <w:r w:rsidRPr="00B61109">
              <w:rPr>
                <w:sz w:val="28"/>
                <w:szCs w:val="28"/>
              </w:rPr>
              <w:t>Берля</w:t>
            </w:r>
            <w:proofErr w:type="spellEnd"/>
          </w:p>
          <w:p w:rsidR="00B3754F" w:rsidRPr="002F37F6" w:rsidRDefault="00B3754F" w:rsidP="00EE5F43">
            <w:pPr>
              <w:spacing w:line="360" w:lineRule="atLeast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,5 мм"/>
              </w:smartTagPr>
              <w:r w:rsidRPr="002F37F6">
                <w:rPr>
                  <w:sz w:val="28"/>
                  <w:szCs w:val="28"/>
                </w:rPr>
                <w:t>12,5 мм</w:t>
              </w:r>
            </w:smartTag>
          </w:p>
          <w:p w:rsidR="00B3754F" w:rsidRPr="002F37F6" w:rsidRDefault="00B3754F" w:rsidP="00EE5F43">
            <w:pPr>
              <w:spacing w:line="360" w:lineRule="atLeast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 мм"/>
              </w:smartTagPr>
              <w:r w:rsidRPr="002F37F6">
                <w:rPr>
                  <w:sz w:val="28"/>
                  <w:szCs w:val="28"/>
                </w:rPr>
                <w:t>25 мм</w:t>
              </w:r>
            </w:smartTag>
          </w:p>
          <w:p w:rsidR="00B3754F" w:rsidRDefault="00B3754F" w:rsidP="00EE5F43">
            <w:pPr>
              <w:spacing w:line="360" w:lineRule="atLeast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8 мм"/>
              </w:smartTagPr>
              <w:r w:rsidRPr="002F37F6">
                <w:rPr>
                  <w:sz w:val="28"/>
                  <w:szCs w:val="28"/>
                </w:rPr>
                <w:t>38 мм</w:t>
              </w:r>
            </w:smartTag>
          </w:p>
          <w:p w:rsidR="005222E7" w:rsidRPr="002F37F6" w:rsidRDefault="005222E7" w:rsidP="00EE5F43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460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260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165</w:t>
            </w:r>
          </w:p>
        </w:tc>
        <w:tc>
          <w:tcPr>
            <w:tcW w:w="1067" w:type="dxa"/>
          </w:tcPr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0,68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0,69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0,006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0,011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0,017</w:t>
            </w:r>
          </w:p>
        </w:tc>
        <w:tc>
          <w:tcPr>
            <w:tcW w:w="1701" w:type="dxa"/>
          </w:tcPr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570000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78000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30500</w:t>
            </w:r>
          </w:p>
        </w:tc>
        <w:tc>
          <w:tcPr>
            <w:tcW w:w="1241" w:type="dxa"/>
          </w:tcPr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720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670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670</w:t>
            </w:r>
          </w:p>
        </w:tc>
      </w:tr>
      <w:tr w:rsidR="00B3754F" w:rsidRPr="002F37F6">
        <w:tc>
          <w:tcPr>
            <w:tcW w:w="3348" w:type="dxa"/>
          </w:tcPr>
          <w:p w:rsidR="00B3754F" w:rsidRPr="00B3754F" w:rsidRDefault="00B3754F" w:rsidP="00EE5F43">
            <w:pPr>
              <w:pStyle w:val="a6"/>
              <w:spacing w:line="360" w:lineRule="atLeast"/>
              <w:rPr>
                <w:sz w:val="28"/>
                <w:szCs w:val="28"/>
              </w:rPr>
            </w:pPr>
            <w:r w:rsidRPr="00B3754F">
              <w:rPr>
                <w:sz w:val="28"/>
                <w:szCs w:val="28"/>
              </w:rPr>
              <w:t xml:space="preserve">Керамические седла </w:t>
            </w:r>
            <w:proofErr w:type="spellStart"/>
            <w:r w:rsidRPr="00B3754F">
              <w:rPr>
                <w:sz w:val="28"/>
                <w:szCs w:val="28"/>
              </w:rPr>
              <w:t>Инталокс</w:t>
            </w:r>
            <w:proofErr w:type="spellEnd"/>
          </w:p>
          <w:p w:rsidR="00B3754F" w:rsidRPr="002F37F6" w:rsidRDefault="00B3754F" w:rsidP="00EE5F43">
            <w:pPr>
              <w:spacing w:line="360" w:lineRule="atLeast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,5 мм"/>
              </w:smartTagPr>
              <w:r w:rsidRPr="002F37F6">
                <w:rPr>
                  <w:sz w:val="28"/>
                  <w:szCs w:val="28"/>
                </w:rPr>
                <w:t>12,5 мм</w:t>
              </w:r>
            </w:smartTag>
          </w:p>
          <w:p w:rsidR="00B3754F" w:rsidRPr="002F37F6" w:rsidRDefault="00B3754F" w:rsidP="00EE5F43">
            <w:pPr>
              <w:spacing w:line="360" w:lineRule="atLeast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 мм"/>
              </w:smartTagPr>
              <w:r w:rsidRPr="002F37F6">
                <w:rPr>
                  <w:sz w:val="28"/>
                  <w:szCs w:val="28"/>
                </w:rPr>
                <w:t>19 мм</w:t>
              </w:r>
            </w:smartTag>
          </w:p>
          <w:p w:rsidR="00B3754F" w:rsidRPr="002F37F6" w:rsidRDefault="00B3754F" w:rsidP="00EE5F43">
            <w:pPr>
              <w:spacing w:line="360" w:lineRule="atLeast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 мм"/>
              </w:smartTagPr>
              <w:r w:rsidRPr="002F37F6">
                <w:rPr>
                  <w:sz w:val="28"/>
                  <w:szCs w:val="28"/>
                </w:rPr>
                <w:t>25 мм</w:t>
              </w:r>
            </w:smartTag>
          </w:p>
          <w:p w:rsidR="00B3754F" w:rsidRPr="002F37F6" w:rsidRDefault="00B3754F" w:rsidP="00EE5F43">
            <w:pPr>
              <w:spacing w:line="360" w:lineRule="atLeast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8 мм"/>
              </w:smartTagPr>
              <w:r w:rsidRPr="002F37F6">
                <w:rPr>
                  <w:sz w:val="28"/>
                  <w:szCs w:val="28"/>
                </w:rPr>
                <w:t>38 мм</w:t>
              </w:r>
            </w:smartTag>
          </w:p>
        </w:tc>
        <w:tc>
          <w:tcPr>
            <w:tcW w:w="1080" w:type="dxa"/>
          </w:tcPr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625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335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255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195</w:t>
            </w:r>
          </w:p>
        </w:tc>
        <w:tc>
          <w:tcPr>
            <w:tcW w:w="1067" w:type="dxa"/>
          </w:tcPr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0,78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0,77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0,775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0,81</w:t>
            </w:r>
          </w:p>
        </w:tc>
        <w:tc>
          <w:tcPr>
            <w:tcW w:w="1134" w:type="dxa"/>
          </w:tcPr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0,005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0,009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0,012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0,017</w:t>
            </w:r>
          </w:p>
        </w:tc>
        <w:tc>
          <w:tcPr>
            <w:tcW w:w="1701" w:type="dxa"/>
          </w:tcPr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730000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229000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84000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25000</w:t>
            </w:r>
          </w:p>
        </w:tc>
        <w:tc>
          <w:tcPr>
            <w:tcW w:w="1241" w:type="dxa"/>
          </w:tcPr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545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560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545</w:t>
            </w:r>
          </w:p>
          <w:p w:rsidR="00B3754F" w:rsidRPr="002F37F6" w:rsidRDefault="00B3754F" w:rsidP="00EE5F4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F37F6">
              <w:rPr>
                <w:sz w:val="28"/>
                <w:szCs w:val="28"/>
              </w:rPr>
              <w:t>480</w:t>
            </w:r>
          </w:p>
        </w:tc>
      </w:tr>
    </w:tbl>
    <w:p w:rsidR="00AD663C" w:rsidRDefault="00AD663C" w:rsidP="00EE5F43">
      <w:pPr>
        <w:spacing w:line="360" w:lineRule="atLeast"/>
        <w:ind w:firstLine="720"/>
        <w:jc w:val="both"/>
        <w:rPr>
          <w:sz w:val="28"/>
          <w:szCs w:val="28"/>
        </w:rPr>
      </w:pPr>
    </w:p>
    <w:p w:rsidR="006D1C89" w:rsidRPr="006D1C89" w:rsidRDefault="006D1C89" w:rsidP="00EE5F43">
      <w:pPr>
        <w:spacing w:line="360" w:lineRule="atLeast"/>
        <w:ind w:firstLine="720"/>
        <w:jc w:val="both"/>
        <w:rPr>
          <w:sz w:val="28"/>
          <w:szCs w:val="28"/>
        </w:rPr>
      </w:pPr>
      <w:r w:rsidRPr="006D1C89">
        <w:rPr>
          <w:sz w:val="28"/>
          <w:szCs w:val="28"/>
        </w:rPr>
        <w:t xml:space="preserve">Размер колец </w:t>
      </w:r>
      <w:proofErr w:type="spellStart"/>
      <w:r w:rsidRPr="006D1C89">
        <w:rPr>
          <w:sz w:val="28"/>
          <w:szCs w:val="28"/>
        </w:rPr>
        <w:t>Рашига</w:t>
      </w:r>
      <w:proofErr w:type="spellEnd"/>
      <w:r w:rsidRPr="006D1C89">
        <w:rPr>
          <w:sz w:val="28"/>
          <w:szCs w:val="28"/>
        </w:rPr>
        <w:t xml:space="preserve"> в </w:t>
      </w:r>
      <w:proofErr w:type="spellStart"/>
      <w:r w:rsidRPr="006D1C89">
        <w:rPr>
          <w:sz w:val="28"/>
          <w:szCs w:val="28"/>
        </w:rPr>
        <w:t>декарбонизаторах</w:t>
      </w:r>
      <w:proofErr w:type="spellEnd"/>
      <w:r w:rsidRPr="006D1C89">
        <w:rPr>
          <w:sz w:val="28"/>
          <w:szCs w:val="28"/>
        </w:rPr>
        <w:t xml:space="preserve"> традиционно принимается равным 25</w:t>
      </w:r>
      <w:r w:rsidR="005E3C82">
        <w:rPr>
          <w:sz w:val="28"/>
          <w:szCs w:val="28"/>
        </w:rPr>
        <w:sym w:font="Symbol" w:char="F0B4"/>
      </w:r>
      <w:r w:rsidRPr="006D1C89">
        <w:rPr>
          <w:sz w:val="28"/>
          <w:szCs w:val="28"/>
        </w:rPr>
        <w:t>25</w:t>
      </w:r>
      <w:r w:rsidR="005E3C82">
        <w:rPr>
          <w:sz w:val="28"/>
          <w:szCs w:val="28"/>
        </w:rPr>
        <w:sym w:font="Symbol" w:char="F0B4"/>
      </w:r>
      <w:r w:rsidRPr="006D1C89">
        <w:rPr>
          <w:sz w:val="28"/>
          <w:szCs w:val="28"/>
        </w:rPr>
        <w:t xml:space="preserve">3 мм. Кольца засыпаются на поддерживающую решетку, обеспечивающую равномерный слив воды по сечению насадки и равномерное распределение воздуха под решеткой. Решетка обычно располагается на расстоянии </w:t>
      </w:r>
      <w:smartTag w:uri="urn:schemas-microsoft-com:office:smarttags" w:element="metricconverter">
        <w:smartTagPr>
          <w:attr w:name="ProductID" w:val="600 мм"/>
        </w:smartTagPr>
        <w:r w:rsidRPr="006D1C89">
          <w:rPr>
            <w:sz w:val="28"/>
            <w:szCs w:val="28"/>
          </w:rPr>
          <w:t>600 мм</w:t>
        </w:r>
      </w:smartTag>
      <w:r w:rsidRPr="006D1C89">
        <w:rPr>
          <w:sz w:val="28"/>
          <w:szCs w:val="28"/>
        </w:rPr>
        <w:t xml:space="preserve"> от дна колонки. Обрабатываемая вода поступает на насадку через водораспределительное устройство, которое обычно представляет собой плиту, имеющую 48 патрубков для слива воды в насадку и 8 патрубков для выхода </w:t>
      </w:r>
      <w:proofErr w:type="spellStart"/>
      <w:r w:rsidRPr="006D1C89">
        <w:rPr>
          <w:sz w:val="28"/>
          <w:szCs w:val="28"/>
        </w:rPr>
        <w:t>выпара</w:t>
      </w:r>
      <w:proofErr w:type="spellEnd"/>
      <w:r w:rsidRPr="006D1C89">
        <w:rPr>
          <w:sz w:val="28"/>
          <w:szCs w:val="28"/>
        </w:rPr>
        <w:t xml:space="preserve"> (увлажненного воздуха, насыщенного </w:t>
      </w:r>
      <w:proofErr w:type="spellStart"/>
      <w:r w:rsidRPr="006D1C89">
        <w:rPr>
          <w:sz w:val="28"/>
          <w:szCs w:val="28"/>
        </w:rPr>
        <w:t>десорбированным</w:t>
      </w:r>
      <w:proofErr w:type="spellEnd"/>
      <w:r w:rsidRPr="006D1C89">
        <w:rPr>
          <w:sz w:val="28"/>
          <w:szCs w:val="28"/>
        </w:rPr>
        <w:t xml:space="preserve"> из воды диоксидом углерода). Высота патрубков для слива воды (над поверхностью плиты) принимается равной </w:t>
      </w:r>
      <w:smartTag w:uri="urn:schemas-microsoft-com:office:smarttags" w:element="metricconverter">
        <w:smartTagPr>
          <w:attr w:name="ProductID" w:val="100 мм"/>
        </w:smartTagPr>
        <w:r w:rsidRPr="006D1C89">
          <w:rPr>
            <w:sz w:val="28"/>
            <w:szCs w:val="28"/>
          </w:rPr>
          <w:t>100 мм</w:t>
        </w:r>
      </w:smartTag>
      <w:r w:rsidRPr="006D1C89">
        <w:rPr>
          <w:sz w:val="28"/>
          <w:szCs w:val="28"/>
        </w:rPr>
        <w:t xml:space="preserve">, а для выпуска </w:t>
      </w:r>
      <w:proofErr w:type="spellStart"/>
      <w:r w:rsidRPr="006D1C89">
        <w:rPr>
          <w:sz w:val="28"/>
          <w:szCs w:val="28"/>
        </w:rPr>
        <w:t>выпара</w:t>
      </w:r>
      <w:proofErr w:type="spellEnd"/>
      <w:r w:rsidRPr="006D1C89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00 мм"/>
        </w:smartTagPr>
        <w:r w:rsidRPr="006D1C89">
          <w:rPr>
            <w:sz w:val="28"/>
            <w:szCs w:val="28"/>
          </w:rPr>
          <w:t>400 мм</w:t>
        </w:r>
      </w:smartTag>
      <w:r w:rsidRPr="006D1C89">
        <w:rPr>
          <w:sz w:val="28"/>
          <w:szCs w:val="28"/>
        </w:rPr>
        <w:t>. Диаметры патрубков зависят от производительности декарбонизатора.</w:t>
      </w:r>
    </w:p>
    <w:p w:rsidR="006D1C89" w:rsidRDefault="006D1C89" w:rsidP="00EE5F43">
      <w:pPr>
        <w:spacing w:line="360" w:lineRule="atLeast"/>
        <w:ind w:firstLine="720"/>
        <w:jc w:val="both"/>
        <w:rPr>
          <w:sz w:val="28"/>
          <w:szCs w:val="28"/>
        </w:rPr>
      </w:pPr>
    </w:p>
    <w:p w:rsidR="00847C73" w:rsidRDefault="005858DA" w:rsidP="00EE5F43">
      <w:pPr>
        <w:pStyle w:val="22"/>
        <w:spacing w:line="360" w:lineRule="atLeast"/>
        <w:rPr>
          <w:caps/>
          <w:sz w:val="28"/>
          <w:szCs w:val="28"/>
        </w:rPr>
      </w:pPr>
      <w:r>
        <w:rPr>
          <w:caps/>
          <w:sz w:val="28"/>
          <w:szCs w:val="28"/>
        </w:rPr>
        <w:t>3</w:t>
      </w:r>
      <w:r w:rsidR="00CC50E0">
        <w:rPr>
          <w:caps/>
          <w:sz w:val="28"/>
          <w:szCs w:val="28"/>
        </w:rPr>
        <w:t xml:space="preserve">. </w:t>
      </w:r>
      <w:r w:rsidR="006D1C89" w:rsidRPr="006B6D2D">
        <w:rPr>
          <w:caps/>
          <w:sz w:val="28"/>
          <w:szCs w:val="28"/>
        </w:rPr>
        <w:t xml:space="preserve">Пример </w:t>
      </w:r>
      <w:r w:rsidR="00847C73">
        <w:rPr>
          <w:caps/>
          <w:sz w:val="28"/>
          <w:szCs w:val="28"/>
        </w:rPr>
        <w:t>выполнения задания</w:t>
      </w:r>
      <w:r w:rsidR="009E5EBB">
        <w:rPr>
          <w:caps/>
          <w:sz w:val="28"/>
          <w:szCs w:val="28"/>
        </w:rPr>
        <w:t xml:space="preserve"> </w:t>
      </w:r>
      <w:r w:rsidR="009E5EBB" w:rsidRPr="005858DA">
        <w:rPr>
          <w:caps/>
          <w:sz w:val="28"/>
          <w:szCs w:val="28"/>
        </w:rPr>
        <w:t>[4]</w:t>
      </w:r>
      <w:r w:rsidR="00847C73">
        <w:rPr>
          <w:caps/>
          <w:sz w:val="28"/>
          <w:szCs w:val="28"/>
        </w:rPr>
        <w:t xml:space="preserve"> </w:t>
      </w:r>
    </w:p>
    <w:p w:rsidR="006D1C89" w:rsidRDefault="006D1C89" w:rsidP="00EE5F43">
      <w:pPr>
        <w:pStyle w:val="22"/>
        <w:spacing w:line="360" w:lineRule="atLeast"/>
        <w:ind w:firstLine="567"/>
        <w:jc w:val="both"/>
        <w:rPr>
          <w:b w:val="0"/>
          <w:sz w:val="28"/>
          <w:szCs w:val="28"/>
        </w:rPr>
      </w:pPr>
    </w:p>
    <w:p w:rsidR="00062DB5" w:rsidRDefault="006D1C89" w:rsidP="00EE5F43">
      <w:pPr>
        <w:pStyle w:val="22"/>
        <w:spacing w:line="360" w:lineRule="atLeast"/>
        <w:ind w:firstLine="567"/>
        <w:jc w:val="both"/>
        <w:rPr>
          <w:b w:val="0"/>
          <w:sz w:val="28"/>
          <w:szCs w:val="28"/>
        </w:rPr>
      </w:pPr>
      <w:r w:rsidRPr="006B6D2D">
        <w:rPr>
          <w:b w:val="0"/>
          <w:sz w:val="28"/>
          <w:szCs w:val="28"/>
        </w:rPr>
        <w:t xml:space="preserve">Рассчитаем насадочный </w:t>
      </w:r>
      <w:proofErr w:type="spellStart"/>
      <w:r w:rsidRPr="006B6D2D">
        <w:rPr>
          <w:b w:val="0"/>
          <w:sz w:val="28"/>
          <w:szCs w:val="28"/>
        </w:rPr>
        <w:t>десорбер</w:t>
      </w:r>
      <w:proofErr w:type="spellEnd"/>
      <w:r w:rsidRPr="006B6D2D">
        <w:rPr>
          <w:b w:val="0"/>
          <w:sz w:val="28"/>
          <w:szCs w:val="28"/>
        </w:rPr>
        <w:t xml:space="preserve"> </w:t>
      </w:r>
      <w:r w:rsidR="00655C7E">
        <w:rPr>
          <w:b w:val="0"/>
          <w:sz w:val="28"/>
          <w:szCs w:val="28"/>
        </w:rPr>
        <w:t xml:space="preserve">с </w:t>
      </w:r>
      <w:r w:rsidR="00655C7E" w:rsidRPr="006B6D2D">
        <w:rPr>
          <w:b w:val="0"/>
          <w:sz w:val="28"/>
          <w:szCs w:val="28"/>
        </w:rPr>
        <w:t>кольца</w:t>
      </w:r>
      <w:r w:rsidR="00655C7E">
        <w:rPr>
          <w:b w:val="0"/>
          <w:sz w:val="28"/>
          <w:szCs w:val="28"/>
        </w:rPr>
        <w:t>ми</w:t>
      </w:r>
      <w:r w:rsidR="00655C7E" w:rsidRPr="006B6D2D">
        <w:rPr>
          <w:b w:val="0"/>
          <w:sz w:val="28"/>
          <w:szCs w:val="28"/>
        </w:rPr>
        <w:t xml:space="preserve"> </w:t>
      </w:r>
      <w:proofErr w:type="spellStart"/>
      <w:r w:rsidR="00655C7E" w:rsidRPr="006B6D2D">
        <w:rPr>
          <w:b w:val="0"/>
          <w:sz w:val="28"/>
          <w:szCs w:val="28"/>
        </w:rPr>
        <w:t>Рашига</w:t>
      </w:r>
      <w:proofErr w:type="spellEnd"/>
      <w:r w:rsidR="00655C7E" w:rsidRPr="006B6D2D">
        <w:rPr>
          <w:b w:val="0"/>
          <w:sz w:val="28"/>
          <w:szCs w:val="28"/>
        </w:rPr>
        <w:t xml:space="preserve"> 25х25 </w:t>
      </w:r>
      <w:r w:rsidRPr="006B6D2D">
        <w:rPr>
          <w:b w:val="0"/>
          <w:sz w:val="28"/>
          <w:szCs w:val="28"/>
        </w:rPr>
        <w:t xml:space="preserve">для удаления растворенного углекислого газа из </w:t>
      </w:r>
      <w:r w:rsidR="00655C7E">
        <w:rPr>
          <w:b w:val="0"/>
          <w:sz w:val="28"/>
          <w:szCs w:val="28"/>
        </w:rPr>
        <w:t xml:space="preserve">питательной </w:t>
      </w:r>
      <w:r w:rsidRPr="006B6D2D">
        <w:rPr>
          <w:b w:val="0"/>
          <w:sz w:val="28"/>
          <w:szCs w:val="28"/>
        </w:rPr>
        <w:t>воды</w:t>
      </w:r>
      <w:r w:rsidR="00655C7E">
        <w:rPr>
          <w:b w:val="0"/>
          <w:sz w:val="28"/>
          <w:szCs w:val="28"/>
        </w:rPr>
        <w:t xml:space="preserve"> системы водоснабжения</w:t>
      </w:r>
      <w:r w:rsidRPr="006B6D2D">
        <w:rPr>
          <w:b w:val="0"/>
          <w:sz w:val="28"/>
          <w:szCs w:val="28"/>
        </w:rPr>
        <w:t xml:space="preserve">. Расход исходной </w:t>
      </w:r>
      <w:proofErr w:type="gramStart"/>
      <w:r w:rsidRPr="006B6D2D">
        <w:rPr>
          <w:b w:val="0"/>
          <w:sz w:val="28"/>
          <w:szCs w:val="28"/>
        </w:rPr>
        <w:t xml:space="preserve">жидкости </w:t>
      </w:r>
      <w:r w:rsidR="00BA3089" w:rsidRPr="003746D3">
        <w:rPr>
          <w:b w:val="0"/>
          <w:position w:val="-4"/>
          <w:sz w:val="28"/>
          <w:szCs w:val="28"/>
        </w:rPr>
        <w:object w:dxaOrig="240" w:dyaOrig="279">
          <v:shape id="_x0000_i1050" type="#_x0000_t75" style="width:12pt;height:14.25pt" o:ole="">
            <v:imagedata r:id="rId54" o:title=""/>
          </v:shape>
          <o:OLEObject Type="Embed" ProgID="Equation.3" ShapeID="_x0000_i1050" DrawAspect="Content" ObjectID="_1710066108" r:id="rId55"/>
        </w:object>
      </w:r>
      <w:r w:rsidR="003746D3">
        <w:rPr>
          <w:b w:val="0"/>
          <w:sz w:val="28"/>
          <w:szCs w:val="28"/>
        </w:rPr>
        <w:t xml:space="preserve"> =</w:t>
      </w:r>
      <w:proofErr w:type="gramEnd"/>
      <w:r w:rsidR="003746D3">
        <w:rPr>
          <w:b w:val="0"/>
          <w:sz w:val="28"/>
          <w:szCs w:val="28"/>
        </w:rPr>
        <w:t xml:space="preserve"> </w:t>
      </w:r>
      <w:r w:rsidRPr="006B6D2D">
        <w:rPr>
          <w:b w:val="0"/>
          <w:sz w:val="28"/>
          <w:szCs w:val="28"/>
        </w:rPr>
        <w:t>79</w:t>
      </w:r>
      <w:r w:rsidR="003746D3">
        <w:rPr>
          <w:b w:val="0"/>
          <w:sz w:val="28"/>
          <w:szCs w:val="28"/>
        </w:rPr>
        <w:t xml:space="preserve"> </w:t>
      </w:r>
      <w:r w:rsidRPr="006B6D2D">
        <w:rPr>
          <w:b w:val="0"/>
          <w:sz w:val="28"/>
          <w:szCs w:val="28"/>
        </w:rPr>
        <w:t xml:space="preserve">832 кг/ч; давление в аппарате атмосферное; температура в аппарате </w:t>
      </w:r>
      <w:r w:rsidR="00655C7E" w:rsidRPr="001E3340">
        <w:rPr>
          <w:b w:val="0"/>
          <w:position w:val="-4"/>
          <w:sz w:val="28"/>
          <w:szCs w:val="28"/>
        </w:rPr>
        <w:object w:dxaOrig="240" w:dyaOrig="279">
          <v:shape id="_x0000_i1051" type="#_x0000_t75" style="width:12pt;height:14.25pt" o:ole="">
            <v:imagedata r:id="rId56" o:title=""/>
          </v:shape>
          <o:OLEObject Type="Embed" ProgID="Equation.3" ShapeID="_x0000_i1051" DrawAspect="Content" ObjectID="_1710066109" r:id="rId57"/>
        </w:object>
      </w:r>
      <w:r w:rsidR="001E3340">
        <w:rPr>
          <w:b w:val="0"/>
          <w:sz w:val="28"/>
          <w:szCs w:val="28"/>
        </w:rPr>
        <w:t xml:space="preserve"> = </w:t>
      </w:r>
      <w:r w:rsidRPr="006B6D2D">
        <w:rPr>
          <w:b w:val="0"/>
          <w:sz w:val="28"/>
          <w:szCs w:val="28"/>
        </w:rPr>
        <w:t>60</w:t>
      </w:r>
      <w:r w:rsidR="00EC5485">
        <w:rPr>
          <w:b w:val="0"/>
          <w:sz w:val="28"/>
          <w:szCs w:val="28"/>
        </w:rPr>
        <w:t> °</w:t>
      </w:r>
      <w:r w:rsidRPr="006B6D2D">
        <w:rPr>
          <w:b w:val="0"/>
          <w:sz w:val="28"/>
          <w:szCs w:val="28"/>
        </w:rPr>
        <w:t xml:space="preserve">С; начальное содержание поглощаемого компонента в исходной смеси </w:t>
      </w:r>
      <w:r w:rsidR="00655C7E" w:rsidRPr="001E3340">
        <w:rPr>
          <w:b w:val="0"/>
          <w:position w:val="-12"/>
          <w:sz w:val="28"/>
          <w:szCs w:val="28"/>
        </w:rPr>
        <w:object w:dxaOrig="460" w:dyaOrig="380">
          <v:shape id="_x0000_i1052" type="#_x0000_t75" style="width:23.25pt;height:18.75pt" o:ole="">
            <v:imagedata r:id="rId58" o:title=""/>
          </v:shape>
          <o:OLEObject Type="Embed" ProgID="Equation.3" ShapeID="_x0000_i1052" DrawAspect="Content" ObjectID="_1710066110" r:id="rId59"/>
        </w:object>
      </w:r>
      <w:r w:rsidR="001E3340">
        <w:rPr>
          <w:b w:val="0"/>
          <w:sz w:val="28"/>
          <w:szCs w:val="28"/>
        </w:rPr>
        <w:t>= </w:t>
      </w:r>
      <w:r w:rsidRPr="006B6D2D">
        <w:rPr>
          <w:b w:val="0"/>
          <w:sz w:val="28"/>
          <w:szCs w:val="28"/>
        </w:rPr>
        <w:t xml:space="preserve">47,72 мг/кг; конечное </w:t>
      </w:r>
      <w:r w:rsidR="006B6D2D" w:rsidRPr="006B6D2D">
        <w:rPr>
          <w:b w:val="0"/>
          <w:sz w:val="28"/>
          <w:szCs w:val="28"/>
        </w:rPr>
        <w:t xml:space="preserve">содержание </w:t>
      </w:r>
      <w:r w:rsidR="00655C7E" w:rsidRPr="00655C7E">
        <w:rPr>
          <w:b w:val="0"/>
          <w:position w:val="-12"/>
          <w:sz w:val="28"/>
          <w:szCs w:val="28"/>
        </w:rPr>
        <w:object w:dxaOrig="420" w:dyaOrig="380">
          <v:shape id="_x0000_i1053" type="#_x0000_t75" style="width:21pt;height:18.75pt" o:ole="">
            <v:imagedata r:id="rId60" o:title=""/>
          </v:shape>
          <o:OLEObject Type="Embed" ProgID="Equation.3" ShapeID="_x0000_i1053" DrawAspect="Content" ObjectID="_1710066111" r:id="rId61"/>
        </w:object>
      </w:r>
      <w:r w:rsidR="00655C7E">
        <w:rPr>
          <w:b w:val="0"/>
          <w:sz w:val="28"/>
          <w:szCs w:val="28"/>
        </w:rPr>
        <w:t> = </w:t>
      </w:r>
      <w:r w:rsidR="006B6D2D" w:rsidRPr="006B6D2D">
        <w:rPr>
          <w:b w:val="0"/>
          <w:sz w:val="28"/>
          <w:szCs w:val="28"/>
        </w:rPr>
        <w:t>4</w:t>
      </w:r>
      <w:r w:rsidR="00655C7E">
        <w:rPr>
          <w:b w:val="0"/>
          <w:sz w:val="28"/>
          <w:szCs w:val="28"/>
        </w:rPr>
        <w:t> </w:t>
      </w:r>
      <w:r w:rsidR="006B6D2D" w:rsidRPr="006B6D2D">
        <w:rPr>
          <w:b w:val="0"/>
          <w:sz w:val="28"/>
          <w:szCs w:val="28"/>
        </w:rPr>
        <w:t xml:space="preserve">мг/кг. </w:t>
      </w:r>
      <w:r w:rsidR="00655C7E">
        <w:rPr>
          <w:b w:val="0"/>
          <w:sz w:val="28"/>
          <w:szCs w:val="28"/>
        </w:rPr>
        <w:t xml:space="preserve">Начальное содержание поглощаемого компонента в потоке </w:t>
      </w:r>
      <w:proofErr w:type="gramStart"/>
      <w:r w:rsidR="00655C7E">
        <w:rPr>
          <w:b w:val="0"/>
          <w:sz w:val="28"/>
          <w:szCs w:val="28"/>
        </w:rPr>
        <w:t xml:space="preserve">газа </w:t>
      </w:r>
      <w:r w:rsidR="00FF3273" w:rsidRPr="00085A4B">
        <w:rPr>
          <w:b w:val="0"/>
          <w:position w:val="-12"/>
          <w:sz w:val="28"/>
          <w:szCs w:val="28"/>
        </w:rPr>
        <w:object w:dxaOrig="340" w:dyaOrig="380">
          <v:shape id="_x0000_i1054" type="#_x0000_t75" style="width:17.25pt;height:18.75pt" o:ole="">
            <v:imagedata r:id="rId62" o:title=""/>
          </v:shape>
          <o:OLEObject Type="Embed" ProgID="Equation.3" ShapeID="_x0000_i1054" DrawAspect="Content" ObjectID="_1710066112" r:id="rId63"/>
        </w:object>
      </w:r>
      <w:r w:rsidR="00655C7E" w:rsidRPr="000B7725">
        <w:rPr>
          <w:b w:val="0"/>
          <w:bCs/>
          <w:sz w:val="28"/>
          <w:szCs w:val="28"/>
        </w:rPr>
        <w:t xml:space="preserve"> =</w:t>
      </w:r>
      <w:proofErr w:type="gramEnd"/>
      <w:r w:rsidR="00655C7E" w:rsidRPr="000B7725">
        <w:rPr>
          <w:b w:val="0"/>
          <w:bCs/>
          <w:sz w:val="28"/>
          <w:szCs w:val="28"/>
        </w:rPr>
        <w:t xml:space="preserve"> 0,00046 кг/кг</w:t>
      </w:r>
      <w:r w:rsidR="00085A4B">
        <w:rPr>
          <w:b w:val="0"/>
          <w:sz w:val="28"/>
          <w:szCs w:val="28"/>
        </w:rPr>
        <w:t>.</w:t>
      </w:r>
      <w:r w:rsidR="00FD3EB3">
        <w:rPr>
          <w:b w:val="0"/>
          <w:sz w:val="28"/>
          <w:szCs w:val="28"/>
        </w:rPr>
        <w:t xml:space="preserve"> Насадка уложена </w:t>
      </w:r>
      <w:proofErr w:type="spellStart"/>
      <w:r w:rsidR="00FD3EB3">
        <w:rPr>
          <w:b w:val="0"/>
          <w:sz w:val="28"/>
          <w:szCs w:val="28"/>
        </w:rPr>
        <w:t>внавал</w:t>
      </w:r>
      <w:proofErr w:type="spellEnd"/>
      <w:r w:rsidR="00FD3EB3">
        <w:rPr>
          <w:b w:val="0"/>
          <w:sz w:val="28"/>
          <w:szCs w:val="28"/>
        </w:rPr>
        <w:t xml:space="preserve">. </w:t>
      </w:r>
    </w:p>
    <w:bookmarkStart w:id="1" w:name="_MON_1101895863"/>
    <w:bookmarkStart w:id="2" w:name="_MON_1101895891"/>
    <w:bookmarkStart w:id="3" w:name="_MON_1101895926"/>
    <w:bookmarkStart w:id="4" w:name="_MON_1102493689"/>
    <w:bookmarkStart w:id="5" w:name="_MON_1125747525"/>
    <w:bookmarkStart w:id="6" w:name="_MON_1125990772"/>
    <w:bookmarkStart w:id="7" w:name="_MON_1223579120"/>
    <w:bookmarkEnd w:id="1"/>
    <w:bookmarkEnd w:id="2"/>
    <w:bookmarkEnd w:id="3"/>
    <w:bookmarkEnd w:id="4"/>
    <w:bookmarkEnd w:id="5"/>
    <w:bookmarkEnd w:id="6"/>
    <w:bookmarkEnd w:id="7"/>
    <w:bookmarkStart w:id="8" w:name="_MON_1101895813"/>
    <w:bookmarkEnd w:id="8"/>
    <w:p w:rsidR="00AD663C" w:rsidRDefault="005858DA" w:rsidP="00AD663C">
      <w:pPr>
        <w:pStyle w:val="a9"/>
        <w:ind w:firstLine="0"/>
        <w:jc w:val="center"/>
        <w:rPr>
          <w:lang w:val="en-US"/>
        </w:rPr>
      </w:pPr>
      <w:r w:rsidRPr="00777FAE">
        <w:rPr>
          <w:sz w:val="20"/>
          <w:lang w:val="en-US"/>
        </w:rPr>
        <w:object w:dxaOrig="4961" w:dyaOrig="6835">
          <v:shape id="_x0000_i1055" type="#_x0000_t75" style="width:162.75pt;height:271.5pt" o:ole="" fillcolor="window">
            <v:imagedata r:id="rId64" o:title=""/>
          </v:shape>
          <o:OLEObject Type="Embed" ProgID="Word.Picture.8" ShapeID="_x0000_i1055" DrawAspect="Content" ObjectID="_1710066113" r:id="rId65"/>
        </w:object>
      </w:r>
    </w:p>
    <w:p w:rsidR="00AD663C" w:rsidRDefault="00AD663C" w:rsidP="00AD663C">
      <w:pPr>
        <w:pStyle w:val="a6"/>
        <w:spacing w:line="360" w:lineRule="atLeast"/>
        <w:jc w:val="center"/>
        <w:rPr>
          <w:sz w:val="28"/>
        </w:rPr>
      </w:pPr>
      <w:r w:rsidRPr="00A108DB">
        <w:rPr>
          <w:sz w:val="28"/>
        </w:rPr>
        <w:t xml:space="preserve">Рис. 1.  Схема насадочного </w:t>
      </w:r>
      <w:r>
        <w:rPr>
          <w:sz w:val="28"/>
        </w:rPr>
        <w:t>декарбонизатора</w:t>
      </w:r>
      <w:r w:rsidRPr="00A108DB">
        <w:rPr>
          <w:sz w:val="28"/>
        </w:rPr>
        <w:t>:</w:t>
      </w:r>
    </w:p>
    <w:p w:rsidR="00AD663C" w:rsidRPr="00A108DB" w:rsidRDefault="00AD663C" w:rsidP="00AD663C">
      <w:pPr>
        <w:pStyle w:val="a6"/>
        <w:spacing w:line="360" w:lineRule="atLeast"/>
        <w:jc w:val="center"/>
        <w:rPr>
          <w:sz w:val="28"/>
          <w:szCs w:val="28"/>
        </w:rPr>
      </w:pPr>
      <w:r w:rsidRPr="00A108DB">
        <w:rPr>
          <w:sz w:val="28"/>
          <w:szCs w:val="28"/>
        </w:rPr>
        <w:t>1 – опорная решетка;</w:t>
      </w:r>
      <w:r>
        <w:rPr>
          <w:sz w:val="28"/>
          <w:szCs w:val="28"/>
        </w:rPr>
        <w:t xml:space="preserve"> </w:t>
      </w:r>
      <w:r w:rsidRPr="00A108DB">
        <w:rPr>
          <w:sz w:val="28"/>
          <w:szCs w:val="28"/>
        </w:rPr>
        <w:t>2 – слой насадки; 3 – распределитель жидкости</w:t>
      </w:r>
    </w:p>
    <w:p w:rsidR="00AD663C" w:rsidRDefault="00AD663C" w:rsidP="00EE5F43">
      <w:pPr>
        <w:pStyle w:val="22"/>
        <w:spacing w:line="360" w:lineRule="atLeast"/>
        <w:ind w:firstLine="567"/>
        <w:jc w:val="both"/>
        <w:rPr>
          <w:b w:val="0"/>
          <w:sz w:val="28"/>
          <w:szCs w:val="28"/>
        </w:rPr>
      </w:pPr>
    </w:p>
    <w:p w:rsidR="00085A4B" w:rsidRDefault="00085A4B" w:rsidP="00EE5F43">
      <w:pPr>
        <w:spacing w:line="360" w:lineRule="atLeast"/>
        <w:ind w:right="-1" w:firstLine="720"/>
        <w:jc w:val="both"/>
        <w:rPr>
          <w:sz w:val="28"/>
          <w:szCs w:val="28"/>
        </w:rPr>
      </w:pPr>
      <w:r w:rsidRPr="006B6D2D">
        <w:rPr>
          <w:sz w:val="28"/>
          <w:szCs w:val="28"/>
        </w:rPr>
        <w:t xml:space="preserve">Необходимо определить диаметр </w:t>
      </w:r>
      <w:proofErr w:type="gramStart"/>
      <w:r w:rsidRPr="006B6D2D">
        <w:rPr>
          <w:sz w:val="28"/>
          <w:szCs w:val="28"/>
        </w:rPr>
        <w:t>аппарата</w:t>
      </w:r>
      <w:r w:rsidR="009E5EBB" w:rsidRPr="009E5EBB">
        <w:rPr>
          <w:sz w:val="28"/>
          <w:szCs w:val="28"/>
        </w:rPr>
        <w:t xml:space="preserve"> </w:t>
      </w:r>
      <w:r w:rsidR="00FF4C41" w:rsidRPr="009E5EBB">
        <w:rPr>
          <w:position w:val="-12"/>
          <w:sz w:val="28"/>
          <w:szCs w:val="28"/>
          <w:lang w:val="en-US"/>
        </w:rPr>
        <w:object w:dxaOrig="400" w:dyaOrig="380">
          <v:shape id="_x0000_i1056" type="#_x0000_t75" style="width:20.25pt;height:18.75pt" o:ole="">
            <v:imagedata r:id="rId66" o:title=""/>
          </v:shape>
          <o:OLEObject Type="Embed" ProgID="Equation.3" ShapeID="_x0000_i1056" DrawAspect="Content" ObjectID="_1710066114" r:id="rId67"/>
        </w:object>
      </w:r>
      <w:r w:rsidRPr="006B6D2D">
        <w:rPr>
          <w:sz w:val="28"/>
          <w:szCs w:val="28"/>
        </w:rPr>
        <w:t>,</w:t>
      </w:r>
      <w:proofErr w:type="gramEnd"/>
      <w:r w:rsidRPr="006B6D2D">
        <w:rPr>
          <w:sz w:val="28"/>
          <w:szCs w:val="28"/>
        </w:rPr>
        <w:t xml:space="preserve"> высоту слоя насадки </w:t>
      </w:r>
      <w:r w:rsidR="00225455" w:rsidRPr="009E5EBB">
        <w:rPr>
          <w:position w:val="-4"/>
          <w:sz w:val="28"/>
          <w:szCs w:val="28"/>
        </w:rPr>
        <w:object w:dxaOrig="320" w:dyaOrig="279">
          <v:shape id="_x0000_i1057" type="#_x0000_t75" style="width:15.75pt;height:14.25pt" o:ole="">
            <v:imagedata r:id="rId68" o:title=""/>
          </v:shape>
          <o:OLEObject Type="Embed" ProgID="Equation.3" ShapeID="_x0000_i1057" DrawAspect="Content" ObjectID="_1710066115" r:id="rId69"/>
        </w:object>
      </w:r>
      <w:r w:rsidR="009E5EBB" w:rsidRPr="009E5EBB">
        <w:rPr>
          <w:sz w:val="28"/>
          <w:szCs w:val="28"/>
        </w:rPr>
        <w:t xml:space="preserve"> </w:t>
      </w:r>
      <w:r w:rsidRPr="006B6D2D">
        <w:rPr>
          <w:sz w:val="28"/>
          <w:szCs w:val="28"/>
        </w:rPr>
        <w:t xml:space="preserve">и расход газового поглотителя </w:t>
      </w:r>
      <w:r w:rsidR="009E5EBB" w:rsidRPr="009E5EBB">
        <w:rPr>
          <w:position w:val="-6"/>
          <w:sz w:val="28"/>
          <w:szCs w:val="28"/>
        </w:rPr>
        <w:object w:dxaOrig="279" w:dyaOrig="300">
          <v:shape id="_x0000_i1058" type="#_x0000_t75" style="width:14.25pt;height:15pt" o:ole="">
            <v:imagedata r:id="rId70" o:title=""/>
          </v:shape>
          <o:OLEObject Type="Embed" ProgID="Equation.3" ShapeID="_x0000_i1058" DrawAspect="Content" ObjectID="_1710066116" r:id="rId71"/>
        </w:object>
      </w:r>
      <w:r w:rsidR="009E5EBB" w:rsidRPr="009E5EBB">
        <w:rPr>
          <w:sz w:val="28"/>
          <w:szCs w:val="28"/>
        </w:rPr>
        <w:t xml:space="preserve"> </w:t>
      </w:r>
      <w:r w:rsidRPr="006B6D2D">
        <w:rPr>
          <w:sz w:val="28"/>
          <w:szCs w:val="28"/>
        </w:rPr>
        <w:t>при заданной конструкции и размерах насадочных элементов. Окончательный выбор насадки выполняется после технико-экономического анализа.</w:t>
      </w:r>
    </w:p>
    <w:p w:rsidR="006D1C89" w:rsidRPr="006B6D2D" w:rsidRDefault="006D1C89" w:rsidP="00EE5F43">
      <w:pPr>
        <w:spacing w:line="360" w:lineRule="atLeast"/>
        <w:ind w:right="-1" w:firstLine="720"/>
        <w:jc w:val="both"/>
        <w:rPr>
          <w:sz w:val="28"/>
          <w:szCs w:val="28"/>
        </w:rPr>
      </w:pPr>
      <w:r w:rsidRPr="006B6D2D">
        <w:rPr>
          <w:sz w:val="28"/>
          <w:szCs w:val="28"/>
        </w:rPr>
        <w:t xml:space="preserve">Схема рассчитываемого декарбонизатора представлена на рис. 1. </w:t>
      </w:r>
    </w:p>
    <w:p w:rsidR="006D1C89" w:rsidRPr="00A42915" w:rsidRDefault="006D1C89" w:rsidP="00EE5F43">
      <w:pPr>
        <w:pStyle w:val="a6"/>
        <w:spacing w:line="360" w:lineRule="atLeast"/>
        <w:jc w:val="center"/>
        <w:rPr>
          <w:b/>
          <w:sz w:val="28"/>
          <w:szCs w:val="28"/>
        </w:rPr>
      </w:pPr>
      <w:r w:rsidRPr="00A42915">
        <w:rPr>
          <w:b/>
          <w:sz w:val="28"/>
          <w:szCs w:val="28"/>
        </w:rPr>
        <w:t>Материальный баланс</w:t>
      </w:r>
    </w:p>
    <w:p w:rsidR="006D1C89" w:rsidRPr="00A42915" w:rsidRDefault="006D1C89" w:rsidP="00EE5F43">
      <w:pPr>
        <w:pStyle w:val="a6"/>
        <w:spacing w:line="360" w:lineRule="atLeast"/>
        <w:ind w:firstLine="567"/>
        <w:jc w:val="both"/>
        <w:rPr>
          <w:sz w:val="28"/>
          <w:szCs w:val="28"/>
        </w:rPr>
      </w:pPr>
      <w:r w:rsidRPr="00A42915">
        <w:rPr>
          <w:sz w:val="28"/>
          <w:szCs w:val="28"/>
        </w:rPr>
        <w:t>Степень извлечения (или отгонки) процесса десорбции определяется:</w:t>
      </w:r>
    </w:p>
    <w:p w:rsidR="006D1C89" w:rsidRPr="00A42915" w:rsidRDefault="007B40D9" w:rsidP="00EE5F43">
      <w:pPr>
        <w:pStyle w:val="a6"/>
        <w:spacing w:line="360" w:lineRule="atLeast"/>
        <w:ind w:firstLine="567"/>
        <w:jc w:val="center"/>
        <w:rPr>
          <w:sz w:val="28"/>
          <w:szCs w:val="28"/>
        </w:rPr>
      </w:pPr>
      <w:r w:rsidRPr="00A42915">
        <w:rPr>
          <w:position w:val="-34"/>
          <w:sz w:val="28"/>
          <w:szCs w:val="28"/>
        </w:rPr>
        <w:object w:dxaOrig="5740" w:dyaOrig="780">
          <v:shape id="_x0000_i1059" type="#_x0000_t75" style="width:287.25pt;height:39pt" o:ole="">
            <v:imagedata r:id="rId72" o:title=""/>
          </v:shape>
          <o:OLEObject Type="Embed" ProgID="Equation.3" ShapeID="_x0000_i1059" DrawAspect="Content" ObjectID="_1710066117" r:id="rId73"/>
        </w:object>
      </w:r>
      <w:r w:rsidR="006D1C89" w:rsidRPr="00A42915">
        <w:rPr>
          <w:sz w:val="28"/>
          <w:szCs w:val="28"/>
        </w:rPr>
        <w:t>,</w:t>
      </w:r>
    </w:p>
    <w:p w:rsidR="006D1C89" w:rsidRPr="00A42915" w:rsidRDefault="006D1C89" w:rsidP="00EE5F43">
      <w:pPr>
        <w:pStyle w:val="a6"/>
        <w:spacing w:line="360" w:lineRule="atLeast"/>
        <w:jc w:val="both"/>
        <w:rPr>
          <w:sz w:val="28"/>
          <w:szCs w:val="28"/>
        </w:rPr>
      </w:pPr>
      <w:r w:rsidRPr="00A42915">
        <w:rPr>
          <w:sz w:val="28"/>
          <w:szCs w:val="28"/>
        </w:rPr>
        <w:t xml:space="preserve">где </w:t>
      </w:r>
      <w:r w:rsidR="001E3340" w:rsidRPr="001E3340">
        <w:rPr>
          <w:b/>
          <w:position w:val="-12"/>
          <w:sz w:val="28"/>
          <w:szCs w:val="28"/>
        </w:rPr>
        <w:object w:dxaOrig="460" w:dyaOrig="380">
          <v:shape id="_x0000_i1060" type="#_x0000_t75" style="width:23.25pt;height:18.75pt" o:ole="">
            <v:imagedata r:id="rId74" o:title=""/>
          </v:shape>
          <o:OLEObject Type="Embed" ProgID="Equation.3" ShapeID="_x0000_i1060" DrawAspect="Content" ObjectID="_1710066118" r:id="rId75"/>
        </w:object>
      </w:r>
      <w:r w:rsidRPr="00A42915">
        <w:rPr>
          <w:sz w:val="28"/>
          <w:szCs w:val="28"/>
        </w:rPr>
        <w:t>= 47,72 мг/кг = 47,</w:t>
      </w:r>
      <w:proofErr w:type="gramStart"/>
      <w:r w:rsidRPr="00A42915">
        <w:rPr>
          <w:sz w:val="28"/>
          <w:szCs w:val="28"/>
        </w:rPr>
        <w:t xml:space="preserve">72 </w:t>
      </w:r>
      <w:r w:rsidRPr="00A42915">
        <w:rPr>
          <w:sz w:val="28"/>
          <w:szCs w:val="28"/>
        </w:rPr>
        <w:sym w:font="Symbol" w:char="F0D7"/>
      </w:r>
      <w:r w:rsidRPr="00A42915">
        <w:rPr>
          <w:sz w:val="28"/>
          <w:szCs w:val="28"/>
        </w:rPr>
        <w:t xml:space="preserve"> 10</w:t>
      </w:r>
      <w:proofErr w:type="gramEnd"/>
      <w:r w:rsidRPr="00A42915">
        <w:rPr>
          <w:sz w:val="28"/>
          <w:szCs w:val="28"/>
          <w:vertAlign w:val="superscript"/>
        </w:rPr>
        <w:t>-6</w:t>
      </w:r>
      <w:r w:rsidRPr="00A42915">
        <w:rPr>
          <w:sz w:val="28"/>
          <w:szCs w:val="28"/>
        </w:rPr>
        <w:t xml:space="preserve"> кг/кг,  </w:t>
      </w:r>
      <w:r w:rsidR="00655C7E" w:rsidRPr="00655C7E">
        <w:rPr>
          <w:b/>
          <w:position w:val="-12"/>
          <w:sz w:val="28"/>
          <w:szCs w:val="28"/>
        </w:rPr>
        <w:object w:dxaOrig="420" w:dyaOrig="380">
          <v:shape id="_x0000_i1061" type="#_x0000_t75" style="width:21pt;height:18.75pt" o:ole="">
            <v:imagedata r:id="rId60" o:title=""/>
          </v:shape>
          <o:OLEObject Type="Embed" ProgID="Equation.3" ShapeID="_x0000_i1061" DrawAspect="Content" ObjectID="_1710066119" r:id="rId76"/>
        </w:object>
      </w:r>
      <w:r w:rsidRPr="00A42915">
        <w:rPr>
          <w:sz w:val="28"/>
          <w:szCs w:val="28"/>
        </w:rPr>
        <w:t xml:space="preserve"> =  4 мг/кг = 4 </w:t>
      </w:r>
      <w:r w:rsidRPr="00A42915">
        <w:rPr>
          <w:sz w:val="28"/>
          <w:szCs w:val="28"/>
        </w:rPr>
        <w:sym w:font="Symbol" w:char="F0D7"/>
      </w:r>
      <w:r w:rsidRPr="00A42915">
        <w:rPr>
          <w:sz w:val="28"/>
          <w:szCs w:val="28"/>
        </w:rPr>
        <w:t xml:space="preserve"> 10</w:t>
      </w:r>
      <w:r w:rsidRPr="00A42915">
        <w:rPr>
          <w:sz w:val="28"/>
          <w:szCs w:val="28"/>
          <w:vertAlign w:val="superscript"/>
        </w:rPr>
        <w:t>-6</w:t>
      </w:r>
      <w:r w:rsidRPr="00A42915">
        <w:rPr>
          <w:sz w:val="28"/>
          <w:szCs w:val="28"/>
        </w:rPr>
        <w:t xml:space="preserve"> кг/кг</w:t>
      </w:r>
    </w:p>
    <w:p w:rsidR="006D1C89" w:rsidRPr="00A42915" w:rsidRDefault="006D1C89" w:rsidP="00EE5F43">
      <w:pPr>
        <w:pStyle w:val="a6"/>
        <w:spacing w:line="360" w:lineRule="atLeast"/>
        <w:ind w:firstLine="567"/>
        <w:jc w:val="both"/>
        <w:rPr>
          <w:sz w:val="28"/>
          <w:szCs w:val="28"/>
        </w:rPr>
      </w:pPr>
      <w:r w:rsidRPr="00A42915">
        <w:rPr>
          <w:sz w:val="28"/>
          <w:szCs w:val="28"/>
        </w:rPr>
        <w:t xml:space="preserve">Количество переданной массы </w:t>
      </w:r>
      <w:r w:rsidRPr="00A42915">
        <w:rPr>
          <w:bCs/>
          <w:i/>
          <w:sz w:val="28"/>
          <w:szCs w:val="28"/>
          <w:lang w:val="en-US"/>
        </w:rPr>
        <w:t>M</w:t>
      </w:r>
      <w:r w:rsidRPr="00A42915">
        <w:rPr>
          <w:sz w:val="28"/>
          <w:szCs w:val="28"/>
        </w:rPr>
        <w:t xml:space="preserve"> компонента из газовой фазы в жидкую равно:</w:t>
      </w:r>
    </w:p>
    <w:p w:rsidR="006D1C89" w:rsidRPr="00A42915" w:rsidRDefault="006D1C89" w:rsidP="00EE5F43">
      <w:pPr>
        <w:pStyle w:val="a6"/>
        <w:spacing w:line="360" w:lineRule="atLeast"/>
        <w:ind w:firstLine="567"/>
        <w:jc w:val="center"/>
        <w:rPr>
          <w:bCs/>
          <w:sz w:val="28"/>
          <w:szCs w:val="28"/>
        </w:rPr>
      </w:pPr>
      <w:r w:rsidRPr="00A42915">
        <w:rPr>
          <w:position w:val="-12"/>
          <w:sz w:val="28"/>
          <w:szCs w:val="28"/>
        </w:rPr>
        <w:object w:dxaOrig="7119" w:dyaOrig="480">
          <v:shape id="_x0000_i1062" type="#_x0000_t75" style="width:356.25pt;height:24pt" o:ole="">
            <v:imagedata r:id="rId77" o:title=""/>
          </v:shape>
          <o:OLEObject Type="Embed" ProgID="Equation.3" ShapeID="_x0000_i1062" DrawAspect="Content" ObjectID="_1710066120" r:id="rId78"/>
        </w:object>
      </w:r>
      <w:r w:rsidRPr="00A42915">
        <w:rPr>
          <w:bCs/>
          <w:sz w:val="28"/>
          <w:szCs w:val="28"/>
        </w:rPr>
        <w:t>кг/с,</w:t>
      </w:r>
    </w:p>
    <w:p w:rsidR="006D1C89" w:rsidRPr="00A42915" w:rsidRDefault="006D1C89" w:rsidP="00EE5F43">
      <w:pPr>
        <w:spacing w:line="360" w:lineRule="atLeast"/>
        <w:jc w:val="both"/>
        <w:rPr>
          <w:sz w:val="28"/>
          <w:szCs w:val="28"/>
        </w:rPr>
      </w:pPr>
      <w:r w:rsidRPr="00A42915">
        <w:rPr>
          <w:bCs/>
          <w:i/>
          <w:sz w:val="28"/>
          <w:szCs w:val="28"/>
          <w:lang w:val="en-US"/>
        </w:rPr>
        <w:t>L</w:t>
      </w:r>
      <w:r w:rsidR="00A42915">
        <w:rPr>
          <w:bCs/>
          <w:i/>
          <w:sz w:val="28"/>
          <w:szCs w:val="28"/>
        </w:rPr>
        <w:t xml:space="preserve"> </w:t>
      </w:r>
      <w:r w:rsidR="00A42915" w:rsidRPr="006D1C89">
        <w:rPr>
          <w:sz w:val="28"/>
          <w:szCs w:val="28"/>
        </w:rPr>
        <w:t>–</w:t>
      </w:r>
      <w:r w:rsidRPr="00A42915">
        <w:rPr>
          <w:sz w:val="28"/>
          <w:szCs w:val="28"/>
        </w:rPr>
        <w:t xml:space="preserve"> </w:t>
      </w:r>
      <w:proofErr w:type="gramStart"/>
      <w:r w:rsidRPr="00A42915">
        <w:rPr>
          <w:sz w:val="28"/>
          <w:szCs w:val="28"/>
        </w:rPr>
        <w:t>массовый</w:t>
      </w:r>
      <w:proofErr w:type="gramEnd"/>
      <w:r w:rsidRPr="00A42915">
        <w:rPr>
          <w:sz w:val="28"/>
          <w:szCs w:val="28"/>
        </w:rPr>
        <w:t xml:space="preserve"> расход жидкой смеси на входе, кг/с, </w:t>
      </w:r>
      <w:r w:rsidRPr="00A42915">
        <w:rPr>
          <w:bCs/>
          <w:i/>
          <w:sz w:val="28"/>
          <w:szCs w:val="28"/>
          <w:lang w:val="en-US"/>
        </w:rPr>
        <w:t>L</w:t>
      </w:r>
      <w:r w:rsidRPr="00A42915">
        <w:rPr>
          <w:sz w:val="28"/>
          <w:szCs w:val="28"/>
        </w:rPr>
        <w:t xml:space="preserve"> = 79832 кг/ч = 22,175 кг/с</w:t>
      </w:r>
    </w:p>
    <w:p w:rsidR="006D1C89" w:rsidRPr="00A42915" w:rsidRDefault="006D1C89" w:rsidP="00EE5F43">
      <w:pPr>
        <w:pStyle w:val="a6"/>
        <w:spacing w:line="360" w:lineRule="atLeast"/>
        <w:ind w:firstLine="720"/>
        <w:jc w:val="both"/>
        <w:rPr>
          <w:sz w:val="28"/>
          <w:szCs w:val="28"/>
        </w:rPr>
      </w:pPr>
      <w:r w:rsidRPr="00A42915">
        <w:rPr>
          <w:sz w:val="28"/>
          <w:szCs w:val="28"/>
        </w:rPr>
        <w:t>Расход газового поглотителя согласно известным рекомендациям</w:t>
      </w:r>
      <w:r w:rsidR="0029110A">
        <w:rPr>
          <w:sz w:val="28"/>
          <w:szCs w:val="28"/>
        </w:rPr>
        <w:t>,</w:t>
      </w:r>
      <w:r w:rsidRPr="00A42915">
        <w:rPr>
          <w:sz w:val="28"/>
          <w:szCs w:val="28"/>
        </w:rPr>
        <w:t xml:space="preserve"> принимается равным</w:t>
      </w:r>
    </w:p>
    <w:p w:rsidR="006D1C89" w:rsidRPr="00A42915" w:rsidRDefault="006D1C89" w:rsidP="00EE5F43">
      <w:pPr>
        <w:pStyle w:val="a6"/>
        <w:spacing w:line="360" w:lineRule="atLeast"/>
        <w:ind w:firstLine="720"/>
        <w:jc w:val="center"/>
        <w:rPr>
          <w:sz w:val="28"/>
          <w:szCs w:val="28"/>
        </w:rPr>
      </w:pPr>
      <w:r w:rsidRPr="00A42915">
        <w:rPr>
          <w:position w:val="-34"/>
          <w:sz w:val="28"/>
          <w:szCs w:val="28"/>
        </w:rPr>
        <w:object w:dxaOrig="4260" w:dyaOrig="780">
          <v:shape id="_x0000_i1063" type="#_x0000_t75" style="width:213pt;height:39pt" o:ole="">
            <v:imagedata r:id="rId79" o:title=""/>
          </v:shape>
          <o:OLEObject Type="Embed" ProgID="Equation.3" ShapeID="_x0000_i1063" DrawAspect="Content" ObjectID="_1710066121" r:id="rId80"/>
        </w:object>
      </w:r>
      <w:r w:rsidRPr="00A42915">
        <w:rPr>
          <w:sz w:val="28"/>
          <w:szCs w:val="28"/>
        </w:rPr>
        <w:t>кг/с.</w:t>
      </w:r>
    </w:p>
    <w:p w:rsidR="006D1C89" w:rsidRPr="00A42915" w:rsidRDefault="006D1C89" w:rsidP="00EE5F43">
      <w:pPr>
        <w:pStyle w:val="a6"/>
        <w:spacing w:line="360" w:lineRule="atLeast"/>
        <w:ind w:firstLine="720"/>
        <w:jc w:val="both"/>
        <w:rPr>
          <w:sz w:val="28"/>
          <w:szCs w:val="28"/>
        </w:rPr>
      </w:pPr>
      <w:r w:rsidRPr="00A42915">
        <w:rPr>
          <w:sz w:val="28"/>
          <w:szCs w:val="28"/>
        </w:rPr>
        <w:t xml:space="preserve">Коэффициент распределения (константа фазового равновесия) при постоянной температуре и давлении определяется по соотношению </w:t>
      </w:r>
    </w:p>
    <w:p w:rsidR="006D1C89" w:rsidRPr="006B6D2D" w:rsidRDefault="006D1C89" w:rsidP="00EE5F43">
      <w:pPr>
        <w:pStyle w:val="a6"/>
        <w:tabs>
          <w:tab w:val="left" w:pos="8880"/>
        </w:tabs>
        <w:spacing w:line="360" w:lineRule="atLeast"/>
        <w:ind w:firstLine="567"/>
        <w:jc w:val="center"/>
        <w:rPr>
          <w:b/>
          <w:sz w:val="28"/>
          <w:szCs w:val="28"/>
        </w:rPr>
      </w:pPr>
      <w:r w:rsidRPr="006B6D2D">
        <w:rPr>
          <w:b/>
          <w:position w:val="-28"/>
          <w:sz w:val="28"/>
          <w:szCs w:val="28"/>
        </w:rPr>
        <w:object w:dxaOrig="3320" w:dyaOrig="820">
          <v:shape id="_x0000_i1064" type="#_x0000_t75" style="width:165.75pt;height:41.25pt" o:ole="">
            <v:imagedata r:id="rId81" o:title=""/>
          </v:shape>
          <o:OLEObject Type="Embed" ProgID="Equation.3" ShapeID="_x0000_i1064" DrawAspect="Content" ObjectID="_1710066122" r:id="rId82"/>
        </w:object>
      </w:r>
      <w:r w:rsidRPr="006B6D2D">
        <w:rPr>
          <w:b/>
          <w:sz w:val="28"/>
          <w:szCs w:val="28"/>
        </w:rPr>
        <w:t>,</w:t>
      </w:r>
    </w:p>
    <w:p w:rsidR="006D1C89" w:rsidRPr="00A42915" w:rsidRDefault="006D1C89" w:rsidP="00EE5F43">
      <w:pPr>
        <w:pStyle w:val="a6"/>
        <w:spacing w:line="360" w:lineRule="atLeast"/>
        <w:jc w:val="both"/>
        <w:rPr>
          <w:sz w:val="28"/>
          <w:szCs w:val="28"/>
        </w:rPr>
      </w:pPr>
      <w:r w:rsidRPr="00A42915">
        <w:rPr>
          <w:sz w:val="28"/>
          <w:szCs w:val="28"/>
        </w:rPr>
        <w:t xml:space="preserve">где </w:t>
      </w:r>
      <w:r w:rsidRPr="00A42915">
        <w:rPr>
          <w:bCs/>
          <w:i/>
          <w:sz w:val="28"/>
          <w:szCs w:val="28"/>
          <w:lang w:val="en-US"/>
        </w:rPr>
        <w:t>E</w:t>
      </w:r>
      <w:r w:rsidRPr="00A42915">
        <w:rPr>
          <w:sz w:val="28"/>
          <w:szCs w:val="28"/>
        </w:rPr>
        <w:t xml:space="preserve"> = 2,</w:t>
      </w:r>
      <w:proofErr w:type="gramStart"/>
      <w:r w:rsidRPr="00A42915">
        <w:rPr>
          <w:sz w:val="28"/>
          <w:szCs w:val="28"/>
        </w:rPr>
        <w:t xml:space="preserve">59 </w:t>
      </w:r>
      <w:r w:rsidRPr="00A42915">
        <w:rPr>
          <w:sz w:val="28"/>
          <w:szCs w:val="28"/>
          <w:lang w:val="en-US"/>
        </w:rPr>
        <w:sym w:font="Symbol" w:char="F0D7"/>
      </w:r>
      <w:r w:rsidRPr="00A42915">
        <w:rPr>
          <w:sz w:val="28"/>
          <w:szCs w:val="28"/>
        </w:rPr>
        <w:t xml:space="preserve"> 10</w:t>
      </w:r>
      <w:proofErr w:type="gramEnd"/>
      <w:r w:rsidRPr="00A4291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 мм"/>
        </w:smartTagPr>
        <w:r w:rsidRPr="00A42915">
          <w:rPr>
            <w:sz w:val="28"/>
            <w:szCs w:val="28"/>
            <w:vertAlign w:val="superscript"/>
          </w:rPr>
          <w:t>6</w:t>
        </w:r>
        <w:r w:rsidRPr="00A42915">
          <w:rPr>
            <w:sz w:val="28"/>
            <w:szCs w:val="28"/>
          </w:rPr>
          <w:t xml:space="preserve"> </w:t>
        </w:r>
        <w:proofErr w:type="spellStart"/>
        <w:r w:rsidRPr="00A42915">
          <w:rPr>
            <w:sz w:val="28"/>
            <w:szCs w:val="28"/>
          </w:rPr>
          <w:t>мм</w:t>
        </w:r>
      </w:smartTag>
      <w:r w:rsidRPr="00A42915">
        <w:rPr>
          <w:sz w:val="28"/>
          <w:szCs w:val="28"/>
        </w:rPr>
        <w:t>.рт.ст</w:t>
      </w:r>
      <w:proofErr w:type="spellEnd"/>
      <w:r w:rsidRPr="00A42915">
        <w:rPr>
          <w:sz w:val="28"/>
          <w:szCs w:val="28"/>
        </w:rPr>
        <w:t xml:space="preserve"> </w:t>
      </w:r>
      <w:r w:rsidR="00996906" w:rsidRPr="006D1C89">
        <w:rPr>
          <w:sz w:val="28"/>
          <w:szCs w:val="28"/>
        </w:rPr>
        <w:t>–</w:t>
      </w:r>
      <w:r w:rsidRPr="00A42915">
        <w:rPr>
          <w:sz w:val="28"/>
          <w:szCs w:val="28"/>
        </w:rPr>
        <w:t xml:space="preserve"> константа Генри, зависящая от температуры и от природы газа и жидкости. </w:t>
      </w:r>
      <w:r w:rsidRPr="00A42915">
        <w:rPr>
          <w:bCs/>
          <w:i/>
          <w:sz w:val="28"/>
          <w:szCs w:val="28"/>
          <w:lang w:val="en-US"/>
        </w:rPr>
        <w:t>P</w:t>
      </w:r>
      <w:r w:rsidR="0029110A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760 мм"/>
        </w:smartTagPr>
        <w:r w:rsidR="0029110A">
          <w:rPr>
            <w:sz w:val="28"/>
            <w:szCs w:val="28"/>
          </w:rPr>
          <w:t>760 мм</w:t>
        </w:r>
      </w:smartTag>
      <w:r w:rsidR="0029110A">
        <w:rPr>
          <w:sz w:val="28"/>
          <w:szCs w:val="28"/>
        </w:rPr>
        <w:t xml:space="preserve"> </w:t>
      </w:r>
      <w:proofErr w:type="spellStart"/>
      <w:r w:rsidRPr="00A42915">
        <w:rPr>
          <w:sz w:val="28"/>
          <w:szCs w:val="28"/>
        </w:rPr>
        <w:t>рт.ст</w:t>
      </w:r>
      <w:proofErr w:type="spellEnd"/>
      <w:r w:rsidRPr="00A42915">
        <w:rPr>
          <w:sz w:val="28"/>
          <w:szCs w:val="28"/>
        </w:rPr>
        <w:t xml:space="preserve"> </w:t>
      </w:r>
      <w:r w:rsidR="00A42915" w:rsidRPr="006D1C89">
        <w:rPr>
          <w:sz w:val="28"/>
          <w:szCs w:val="28"/>
        </w:rPr>
        <w:t>–</w:t>
      </w:r>
      <w:r w:rsidRPr="00A42915">
        <w:rPr>
          <w:sz w:val="28"/>
          <w:szCs w:val="28"/>
        </w:rPr>
        <w:t xml:space="preserve"> общее давление смеси газов или паров равное сумме парциальных давлений всех компонентов. </w:t>
      </w:r>
    </w:p>
    <w:p w:rsidR="006D1C89" w:rsidRPr="006B6D2D" w:rsidRDefault="006D1C89" w:rsidP="00EE5F43">
      <w:pPr>
        <w:pStyle w:val="22"/>
        <w:spacing w:line="360" w:lineRule="atLeast"/>
        <w:ind w:firstLine="567"/>
        <w:jc w:val="both"/>
        <w:rPr>
          <w:b w:val="0"/>
          <w:sz w:val="28"/>
          <w:szCs w:val="28"/>
        </w:rPr>
      </w:pPr>
      <w:r w:rsidRPr="006B6D2D">
        <w:rPr>
          <w:b w:val="0"/>
          <w:sz w:val="28"/>
          <w:szCs w:val="28"/>
        </w:rPr>
        <w:t>Составы газа и жидкости выражены в относительных массовых концентрациях, поэтому коэффициент распределения умножается на поправочный множитель</w:t>
      </w:r>
    </w:p>
    <w:p w:rsidR="006D1C89" w:rsidRPr="006B6D2D" w:rsidRDefault="006D1C89" w:rsidP="00EE5F43">
      <w:pPr>
        <w:pStyle w:val="22"/>
        <w:spacing w:line="360" w:lineRule="atLeast"/>
        <w:ind w:firstLine="567"/>
        <w:rPr>
          <w:b w:val="0"/>
          <w:sz w:val="28"/>
          <w:szCs w:val="28"/>
        </w:rPr>
      </w:pPr>
      <w:r w:rsidRPr="006B6D2D">
        <w:rPr>
          <w:b w:val="0"/>
          <w:position w:val="-34"/>
          <w:sz w:val="28"/>
          <w:szCs w:val="28"/>
        </w:rPr>
        <w:object w:dxaOrig="4280" w:dyaOrig="780">
          <v:shape id="_x0000_i1065" type="#_x0000_t75" style="width:213.75pt;height:39pt" o:ole="">
            <v:imagedata r:id="rId83" o:title=""/>
          </v:shape>
          <o:OLEObject Type="Embed" ProgID="Equation.3" ShapeID="_x0000_i1065" DrawAspect="Content" ObjectID="_1710066123" r:id="rId84"/>
        </w:object>
      </w:r>
      <w:r w:rsidRPr="006B6D2D">
        <w:rPr>
          <w:b w:val="0"/>
          <w:sz w:val="28"/>
          <w:szCs w:val="28"/>
        </w:rPr>
        <w:t>,</w:t>
      </w:r>
    </w:p>
    <w:p w:rsidR="006D1C89" w:rsidRPr="00A42915" w:rsidRDefault="006D1C89" w:rsidP="00EE5F43">
      <w:pPr>
        <w:pStyle w:val="a6"/>
        <w:spacing w:line="360" w:lineRule="atLeast"/>
        <w:jc w:val="both"/>
        <w:rPr>
          <w:sz w:val="28"/>
          <w:szCs w:val="28"/>
        </w:rPr>
      </w:pPr>
      <w:proofErr w:type="gramStart"/>
      <w:r w:rsidRPr="00A42915">
        <w:rPr>
          <w:sz w:val="28"/>
          <w:szCs w:val="28"/>
        </w:rPr>
        <w:t xml:space="preserve">где </w:t>
      </w:r>
      <w:r w:rsidR="0047486F" w:rsidRPr="00A42915">
        <w:rPr>
          <w:position w:val="-12"/>
          <w:sz w:val="28"/>
          <w:szCs w:val="28"/>
        </w:rPr>
        <w:object w:dxaOrig="720" w:dyaOrig="380">
          <v:shape id="_x0000_i1066" type="#_x0000_t75" style="width:36pt;height:18.75pt" o:ole="">
            <v:imagedata r:id="rId85" o:title=""/>
          </v:shape>
          <o:OLEObject Type="Embed" ProgID="Equation.3" ShapeID="_x0000_i1066" DrawAspect="Content" ObjectID="_1710066124" r:id="rId86"/>
        </w:object>
      </w:r>
      <w:r w:rsidR="00A42915">
        <w:rPr>
          <w:sz w:val="28"/>
          <w:szCs w:val="28"/>
          <w:lang w:val="en-US"/>
        </w:rPr>
        <w:t> </w:t>
      </w:r>
      <w:r w:rsidR="00A42915" w:rsidRPr="006D1C89">
        <w:rPr>
          <w:sz w:val="28"/>
          <w:szCs w:val="28"/>
        </w:rPr>
        <w:t>–</w:t>
      </w:r>
      <w:proofErr w:type="gramEnd"/>
      <w:r w:rsidR="00A42915">
        <w:rPr>
          <w:sz w:val="28"/>
          <w:szCs w:val="28"/>
          <w:lang w:val="en-US"/>
        </w:rPr>
        <w:t> </w:t>
      </w:r>
      <w:r w:rsidRPr="00A42915">
        <w:rPr>
          <w:sz w:val="28"/>
          <w:szCs w:val="28"/>
        </w:rPr>
        <w:t xml:space="preserve">молекулярная масса газовой смеси, </w:t>
      </w:r>
      <w:proofErr w:type="spellStart"/>
      <w:r w:rsidRPr="00A42915">
        <w:rPr>
          <w:sz w:val="28"/>
          <w:szCs w:val="28"/>
        </w:rPr>
        <w:t>кмоль</w:t>
      </w:r>
      <w:proofErr w:type="spellEnd"/>
      <w:r w:rsidRPr="00A42915">
        <w:rPr>
          <w:sz w:val="28"/>
          <w:szCs w:val="28"/>
        </w:rPr>
        <w:t>/кг;</w:t>
      </w:r>
      <w:r w:rsidRPr="00A42915">
        <w:rPr>
          <w:bCs/>
          <w:sz w:val="28"/>
          <w:szCs w:val="28"/>
        </w:rPr>
        <w:t xml:space="preserve"> </w:t>
      </w:r>
      <w:r w:rsidR="0047486F" w:rsidRPr="00A42915">
        <w:rPr>
          <w:position w:val="-12"/>
          <w:sz w:val="28"/>
          <w:szCs w:val="28"/>
        </w:rPr>
        <w:object w:dxaOrig="780" w:dyaOrig="380">
          <v:shape id="_x0000_i1067" type="#_x0000_t75" style="width:39pt;height:18.75pt" o:ole="">
            <v:imagedata r:id="rId87" o:title=""/>
          </v:shape>
          <o:OLEObject Type="Embed" ProgID="Equation.3" ShapeID="_x0000_i1067" DrawAspect="Content" ObjectID="_1710066125" r:id="rId88"/>
        </w:object>
      </w:r>
      <w:r w:rsidR="00A42915" w:rsidRPr="006D1C89">
        <w:rPr>
          <w:sz w:val="28"/>
          <w:szCs w:val="28"/>
        </w:rPr>
        <w:t>–</w:t>
      </w:r>
      <w:r w:rsidRPr="00A42915">
        <w:rPr>
          <w:sz w:val="28"/>
          <w:szCs w:val="28"/>
        </w:rPr>
        <w:t xml:space="preserve"> молекулярная масса жидкой смеси, </w:t>
      </w:r>
      <w:proofErr w:type="spellStart"/>
      <w:r w:rsidRPr="00A42915">
        <w:rPr>
          <w:sz w:val="28"/>
          <w:szCs w:val="28"/>
        </w:rPr>
        <w:t>кмоль</w:t>
      </w:r>
      <w:proofErr w:type="spellEnd"/>
      <w:r w:rsidRPr="00A42915">
        <w:rPr>
          <w:sz w:val="28"/>
          <w:szCs w:val="28"/>
        </w:rPr>
        <w:t>/кг.</w:t>
      </w:r>
    </w:p>
    <w:p w:rsidR="006D1C89" w:rsidRPr="00A42915" w:rsidRDefault="006D1C89" w:rsidP="00EE5F43">
      <w:pPr>
        <w:pStyle w:val="a6"/>
        <w:spacing w:line="360" w:lineRule="atLeast"/>
        <w:ind w:firstLine="567"/>
        <w:jc w:val="both"/>
        <w:rPr>
          <w:bCs/>
          <w:sz w:val="28"/>
          <w:szCs w:val="28"/>
        </w:rPr>
      </w:pPr>
      <w:r w:rsidRPr="00A42915">
        <w:rPr>
          <w:sz w:val="28"/>
          <w:szCs w:val="28"/>
        </w:rPr>
        <w:t xml:space="preserve">Из уравнения материального баланса определяется значение </w:t>
      </w:r>
      <w:r w:rsidRPr="00A42915">
        <w:rPr>
          <w:bCs/>
          <w:i/>
          <w:sz w:val="28"/>
          <w:szCs w:val="28"/>
          <w:lang w:val="en-US"/>
        </w:rPr>
        <w:t>Y</w:t>
      </w:r>
      <w:r w:rsidRPr="00A42915">
        <w:rPr>
          <w:bCs/>
          <w:sz w:val="28"/>
          <w:szCs w:val="28"/>
          <w:vertAlign w:val="subscript"/>
        </w:rPr>
        <w:t>к</w:t>
      </w:r>
      <w:r w:rsidRPr="00A42915">
        <w:rPr>
          <w:bCs/>
          <w:sz w:val="28"/>
          <w:szCs w:val="28"/>
        </w:rPr>
        <w:t>:</w:t>
      </w:r>
    </w:p>
    <w:p w:rsidR="006D1C89" w:rsidRPr="00A42915" w:rsidRDefault="006D1C89" w:rsidP="00EE5F43">
      <w:pPr>
        <w:pStyle w:val="a6"/>
        <w:spacing w:line="360" w:lineRule="atLeast"/>
        <w:ind w:firstLine="567"/>
        <w:jc w:val="center"/>
        <w:rPr>
          <w:sz w:val="28"/>
          <w:szCs w:val="28"/>
        </w:rPr>
      </w:pPr>
      <w:r w:rsidRPr="006B6D2D">
        <w:rPr>
          <w:b/>
          <w:position w:val="-32"/>
          <w:sz w:val="28"/>
          <w:szCs w:val="28"/>
        </w:rPr>
        <w:object w:dxaOrig="5380" w:dyaOrig="859">
          <v:shape id="_x0000_i1068" type="#_x0000_t75" style="width:269.25pt;height:42.75pt" o:ole="">
            <v:imagedata r:id="rId89" o:title=""/>
          </v:shape>
          <o:OLEObject Type="Embed" ProgID="Equation.3" ShapeID="_x0000_i1068" DrawAspect="Content" ObjectID="_1710066126" r:id="rId90"/>
        </w:object>
      </w:r>
      <w:r w:rsidRPr="00A42915">
        <w:rPr>
          <w:sz w:val="28"/>
          <w:szCs w:val="28"/>
        </w:rPr>
        <w:t>кг/кг.</w:t>
      </w:r>
    </w:p>
    <w:p w:rsidR="006D1C89" w:rsidRPr="00A42915" w:rsidRDefault="006D1C89" w:rsidP="00EE5F43">
      <w:pPr>
        <w:pStyle w:val="a6"/>
        <w:spacing w:line="360" w:lineRule="atLeast"/>
        <w:jc w:val="center"/>
        <w:rPr>
          <w:b/>
          <w:sz w:val="28"/>
          <w:szCs w:val="28"/>
        </w:rPr>
      </w:pPr>
      <w:r w:rsidRPr="00A42915">
        <w:rPr>
          <w:b/>
          <w:sz w:val="28"/>
          <w:szCs w:val="28"/>
        </w:rPr>
        <w:t>Расчет скорости газа и диаметра аппарата</w:t>
      </w:r>
    </w:p>
    <w:p w:rsidR="006D1C89" w:rsidRPr="006B6D2D" w:rsidRDefault="006D1C89" w:rsidP="00EE5F43">
      <w:pPr>
        <w:pStyle w:val="22"/>
        <w:spacing w:line="360" w:lineRule="atLeast"/>
        <w:ind w:firstLine="567"/>
        <w:jc w:val="both"/>
        <w:rPr>
          <w:b w:val="0"/>
          <w:sz w:val="28"/>
          <w:szCs w:val="28"/>
        </w:rPr>
      </w:pPr>
      <w:r w:rsidRPr="006B6D2D">
        <w:rPr>
          <w:b w:val="0"/>
          <w:sz w:val="28"/>
          <w:szCs w:val="28"/>
        </w:rPr>
        <w:t>Фиктивн</w:t>
      </w:r>
      <w:r w:rsidR="00AD663C">
        <w:rPr>
          <w:b w:val="0"/>
          <w:sz w:val="28"/>
          <w:szCs w:val="28"/>
        </w:rPr>
        <w:t>ую</w:t>
      </w:r>
      <w:r w:rsidRPr="006B6D2D">
        <w:rPr>
          <w:b w:val="0"/>
          <w:sz w:val="28"/>
          <w:szCs w:val="28"/>
        </w:rPr>
        <w:t xml:space="preserve"> скорость газа в точке захлебывания (</w:t>
      </w:r>
      <w:r w:rsidR="001256EA" w:rsidRPr="00523E2A">
        <w:rPr>
          <w:b w:val="0"/>
          <w:position w:val="-12"/>
          <w:sz w:val="28"/>
          <w:szCs w:val="28"/>
        </w:rPr>
        <w:object w:dxaOrig="380" w:dyaOrig="380">
          <v:shape id="_x0000_i1069" type="#_x0000_t75" style="width:18.75pt;height:18.75pt" o:ole="">
            <v:imagedata r:id="rId91" o:title=""/>
          </v:shape>
          <o:OLEObject Type="Embed" ProgID="Equation.3" ShapeID="_x0000_i1069" DrawAspect="Content" ObjectID="_1710066127" r:id="rId92"/>
        </w:object>
      </w:r>
      <w:r w:rsidR="00523E2A" w:rsidRPr="00523E2A">
        <w:rPr>
          <w:b w:val="0"/>
          <w:sz w:val="28"/>
          <w:szCs w:val="28"/>
        </w:rPr>
        <w:t>)</w:t>
      </w:r>
      <w:r w:rsidRPr="006B6D2D">
        <w:rPr>
          <w:b w:val="0"/>
          <w:sz w:val="28"/>
          <w:szCs w:val="28"/>
        </w:rPr>
        <w:t xml:space="preserve"> можно определить из решения известного уравнения: </w:t>
      </w:r>
    </w:p>
    <w:p w:rsidR="006D1C89" w:rsidRPr="006B6D2D" w:rsidRDefault="006D1C89" w:rsidP="00EE5F43">
      <w:pPr>
        <w:pStyle w:val="a6"/>
        <w:spacing w:line="360" w:lineRule="atLeast"/>
        <w:ind w:firstLine="567"/>
        <w:jc w:val="center"/>
        <w:rPr>
          <w:b/>
          <w:sz w:val="28"/>
          <w:szCs w:val="28"/>
        </w:rPr>
      </w:pPr>
      <w:r w:rsidRPr="006B6D2D">
        <w:rPr>
          <w:b/>
          <w:position w:val="-42"/>
          <w:sz w:val="28"/>
          <w:szCs w:val="28"/>
        </w:rPr>
        <w:object w:dxaOrig="5400" w:dyaOrig="1020">
          <v:shape id="_x0000_i1070" type="#_x0000_t75" style="width:270pt;height:51pt" o:ole="">
            <v:imagedata r:id="rId93" o:title=""/>
          </v:shape>
          <o:OLEObject Type="Embed" ProgID="Equation.3" ShapeID="_x0000_i1070" DrawAspect="Content" ObjectID="_1710066128" r:id="rId94"/>
        </w:object>
      </w:r>
      <w:r w:rsidRPr="006B6D2D">
        <w:rPr>
          <w:b/>
          <w:sz w:val="28"/>
          <w:szCs w:val="28"/>
        </w:rPr>
        <w:t>,</w:t>
      </w:r>
    </w:p>
    <w:p w:rsidR="00523E2A" w:rsidRPr="0032146A" w:rsidRDefault="006D1C89" w:rsidP="00EE5F43">
      <w:pPr>
        <w:pStyle w:val="a6"/>
        <w:spacing w:line="360" w:lineRule="atLeast"/>
        <w:jc w:val="both"/>
        <w:rPr>
          <w:sz w:val="28"/>
          <w:szCs w:val="28"/>
        </w:rPr>
      </w:pPr>
      <w:proofErr w:type="gramStart"/>
      <w:r w:rsidRPr="00A42915">
        <w:rPr>
          <w:sz w:val="28"/>
          <w:szCs w:val="28"/>
        </w:rPr>
        <w:t xml:space="preserve">где </w:t>
      </w:r>
      <w:r w:rsidR="00523E2A" w:rsidRPr="008C1B88">
        <w:rPr>
          <w:position w:val="-42"/>
          <w:sz w:val="28"/>
          <w:szCs w:val="28"/>
        </w:rPr>
        <w:object w:dxaOrig="320" w:dyaOrig="680">
          <v:shape id="_x0000_i1071" type="#_x0000_t75" style="width:15.75pt;height:33.75pt" o:ole="">
            <v:imagedata r:id="rId95" o:title=""/>
          </v:shape>
          <o:OLEObject Type="Embed" ProgID="Equation.3" ShapeID="_x0000_i1071" DrawAspect="Content" ObjectID="_1710066129" r:id="rId96"/>
        </w:object>
      </w:r>
      <w:r w:rsidRPr="00A42915">
        <w:rPr>
          <w:sz w:val="28"/>
          <w:szCs w:val="28"/>
        </w:rPr>
        <w:t xml:space="preserve"> =</w:t>
      </w:r>
      <w:proofErr w:type="gramEnd"/>
      <w:r w:rsidRPr="00A42915">
        <w:rPr>
          <w:sz w:val="28"/>
          <w:szCs w:val="28"/>
        </w:rPr>
        <w:t xml:space="preserve"> 20</w:t>
      </w:r>
      <w:r w:rsidR="00286E53">
        <w:rPr>
          <w:sz w:val="28"/>
          <w:szCs w:val="28"/>
        </w:rPr>
        <w:t>0</w:t>
      </w:r>
      <w:r w:rsidRPr="00A42915">
        <w:rPr>
          <w:sz w:val="28"/>
          <w:szCs w:val="28"/>
        </w:rPr>
        <w:t xml:space="preserve"> м</w:t>
      </w:r>
      <w:r w:rsidRPr="00A42915">
        <w:rPr>
          <w:sz w:val="28"/>
          <w:szCs w:val="28"/>
          <w:vertAlign w:val="superscript"/>
        </w:rPr>
        <w:t>2</w:t>
      </w:r>
      <w:r w:rsidRPr="00A42915">
        <w:rPr>
          <w:sz w:val="28"/>
          <w:szCs w:val="28"/>
        </w:rPr>
        <w:t>/м</w:t>
      </w:r>
      <w:r w:rsidRPr="00A42915">
        <w:rPr>
          <w:sz w:val="28"/>
          <w:szCs w:val="28"/>
          <w:vertAlign w:val="superscript"/>
        </w:rPr>
        <w:t>3</w:t>
      </w:r>
      <w:r w:rsidR="00A42915" w:rsidRPr="00A42915">
        <w:rPr>
          <w:sz w:val="28"/>
          <w:szCs w:val="28"/>
          <w:vertAlign w:val="superscript"/>
        </w:rPr>
        <w:t xml:space="preserve"> </w:t>
      </w:r>
      <w:r w:rsidR="00A42915" w:rsidRPr="006D1C89">
        <w:rPr>
          <w:sz w:val="28"/>
          <w:szCs w:val="28"/>
        </w:rPr>
        <w:t>–</w:t>
      </w:r>
      <w:r w:rsidRPr="00A42915">
        <w:rPr>
          <w:sz w:val="28"/>
          <w:szCs w:val="28"/>
        </w:rPr>
        <w:t xml:space="preserve"> удельная поверхность насадки м</w:t>
      </w:r>
      <w:r w:rsidRPr="00A42915">
        <w:rPr>
          <w:sz w:val="28"/>
          <w:szCs w:val="28"/>
          <w:vertAlign w:val="superscript"/>
        </w:rPr>
        <w:t>2</w:t>
      </w:r>
      <w:r w:rsidRPr="00A42915">
        <w:rPr>
          <w:sz w:val="28"/>
          <w:szCs w:val="28"/>
        </w:rPr>
        <w:t>/м</w:t>
      </w:r>
      <w:r w:rsidRPr="00A42915">
        <w:rPr>
          <w:sz w:val="28"/>
          <w:szCs w:val="28"/>
          <w:vertAlign w:val="superscript"/>
        </w:rPr>
        <w:t>3</w:t>
      </w:r>
      <w:r w:rsidRPr="00A42915">
        <w:rPr>
          <w:sz w:val="28"/>
          <w:szCs w:val="28"/>
        </w:rPr>
        <w:t xml:space="preserve">; </w:t>
      </w:r>
      <w:r w:rsidRPr="00A42915">
        <w:rPr>
          <w:bCs/>
          <w:sz w:val="28"/>
          <w:szCs w:val="28"/>
          <w:lang w:val="en-US"/>
        </w:rPr>
        <w:t>g</w:t>
      </w:r>
      <w:r w:rsidRPr="00A42915">
        <w:rPr>
          <w:sz w:val="28"/>
          <w:szCs w:val="28"/>
        </w:rPr>
        <w:t xml:space="preserve"> = 9,8 м/с</w:t>
      </w:r>
      <w:r w:rsidRPr="00A42915">
        <w:rPr>
          <w:sz w:val="28"/>
          <w:szCs w:val="28"/>
          <w:vertAlign w:val="superscript"/>
        </w:rPr>
        <w:t>2</w:t>
      </w:r>
      <w:r w:rsidR="00A42915" w:rsidRPr="00A42915">
        <w:rPr>
          <w:sz w:val="28"/>
          <w:szCs w:val="28"/>
          <w:vertAlign w:val="superscript"/>
        </w:rPr>
        <w:t xml:space="preserve"> </w:t>
      </w:r>
      <w:r w:rsidR="00A42915" w:rsidRPr="006D1C89">
        <w:rPr>
          <w:sz w:val="28"/>
          <w:szCs w:val="28"/>
        </w:rPr>
        <w:t>–</w:t>
      </w:r>
      <w:r w:rsidRPr="00A42915">
        <w:rPr>
          <w:sz w:val="28"/>
          <w:szCs w:val="28"/>
        </w:rPr>
        <w:t xml:space="preserve"> ускорение свободного падения; </w:t>
      </w:r>
      <w:r w:rsidR="00523E2A" w:rsidRPr="008C1B88">
        <w:rPr>
          <w:position w:val="-12"/>
          <w:sz w:val="28"/>
          <w:szCs w:val="28"/>
        </w:rPr>
        <w:object w:dxaOrig="440" w:dyaOrig="380">
          <v:shape id="_x0000_i1072" type="#_x0000_t75" style="width:21.75pt;height:18.75pt" o:ole="">
            <v:imagedata r:id="rId97" o:title=""/>
          </v:shape>
          <o:OLEObject Type="Embed" ProgID="Equation.3" ShapeID="_x0000_i1072" DrawAspect="Content" ObjectID="_1710066130" r:id="rId98"/>
        </w:object>
      </w:r>
      <w:r w:rsidRPr="00A42915">
        <w:rPr>
          <w:sz w:val="28"/>
          <w:szCs w:val="28"/>
        </w:rPr>
        <w:t xml:space="preserve"> = 0,74 м</w:t>
      </w:r>
      <w:r w:rsidRPr="00A42915">
        <w:rPr>
          <w:sz w:val="28"/>
          <w:szCs w:val="28"/>
          <w:vertAlign w:val="superscript"/>
        </w:rPr>
        <w:t>3</w:t>
      </w:r>
      <w:r w:rsidRPr="00A42915">
        <w:rPr>
          <w:sz w:val="28"/>
          <w:szCs w:val="28"/>
        </w:rPr>
        <w:t>/м</w:t>
      </w:r>
      <w:r w:rsidRPr="00A42915">
        <w:rPr>
          <w:sz w:val="28"/>
          <w:szCs w:val="28"/>
          <w:vertAlign w:val="superscript"/>
        </w:rPr>
        <w:t>3</w:t>
      </w:r>
      <w:r w:rsidR="00523E2A" w:rsidRPr="00523E2A">
        <w:rPr>
          <w:sz w:val="28"/>
          <w:szCs w:val="28"/>
          <w:vertAlign w:val="superscript"/>
        </w:rPr>
        <w:t xml:space="preserve"> </w:t>
      </w:r>
      <w:r w:rsidR="00523E2A" w:rsidRPr="006D1C89">
        <w:rPr>
          <w:sz w:val="28"/>
          <w:szCs w:val="28"/>
        </w:rPr>
        <w:t>–</w:t>
      </w:r>
      <w:r w:rsidRPr="00A42915">
        <w:rPr>
          <w:sz w:val="28"/>
          <w:szCs w:val="28"/>
        </w:rPr>
        <w:t xml:space="preserve"> свободный объем насадки; </w:t>
      </w:r>
      <w:r w:rsidR="00523E2A" w:rsidRPr="00523E2A">
        <w:rPr>
          <w:position w:val="-12"/>
          <w:sz w:val="28"/>
          <w:szCs w:val="28"/>
        </w:rPr>
        <w:object w:dxaOrig="420" w:dyaOrig="380">
          <v:shape id="_x0000_i1073" type="#_x0000_t75" style="width:21pt;height:18.75pt" o:ole="">
            <v:imagedata r:id="rId99" o:title=""/>
          </v:shape>
          <o:OLEObject Type="Embed" ProgID="Equation.3" ShapeID="_x0000_i1073" DrawAspect="Content" ObjectID="_1710066131" r:id="rId100"/>
        </w:object>
      </w:r>
      <w:r w:rsidR="00523E2A" w:rsidRPr="00523E2A">
        <w:rPr>
          <w:sz w:val="28"/>
          <w:szCs w:val="28"/>
        </w:rPr>
        <w:t xml:space="preserve"> </w:t>
      </w:r>
      <w:r w:rsidRPr="00A42915">
        <w:rPr>
          <w:sz w:val="28"/>
          <w:szCs w:val="28"/>
        </w:rPr>
        <w:t xml:space="preserve">= 0,4688 </w:t>
      </w:r>
      <w:proofErr w:type="spellStart"/>
      <w:r w:rsidRPr="00A42915">
        <w:rPr>
          <w:sz w:val="28"/>
          <w:szCs w:val="28"/>
        </w:rPr>
        <w:t>мПа·с</w:t>
      </w:r>
      <w:proofErr w:type="spellEnd"/>
      <w:r w:rsidRPr="00A42915">
        <w:rPr>
          <w:sz w:val="28"/>
          <w:szCs w:val="28"/>
        </w:rPr>
        <w:t xml:space="preserve"> </w:t>
      </w:r>
      <w:r w:rsidR="00A42915" w:rsidRPr="006D1C89">
        <w:rPr>
          <w:sz w:val="28"/>
          <w:szCs w:val="28"/>
        </w:rPr>
        <w:t>–</w:t>
      </w:r>
      <w:r w:rsidRPr="00A42915">
        <w:rPr>
          <w:sz w:val="28"/>
          <w:szCs w:val="28"/>
        </w:rPr>
        <w:t xml:space="preserve"> динамический коэффициент вязкости жидкости; </w:t>
      </w:r>
      <w:r w:rsidR="00523E2A" w:rsidRPr="00523E2A">
        <w:rPr>
          <w:position w:val="-26"/>
          <w:sz w:val="28"/>
          <w:szCs w:val="28"/>
        </w:rPr>
        <w:object w:dxaOrig="1280" w:dyaOrig="700">
          <v:shape id="_x0000_i1074" type="#_x0000_t75" style="width:63.75pt;height:35.25pt" o:ole="">
            <v:imagedata r:id="rId101" o:title=""/>
          </v:shape>
          <o:OLEObject Type="Embed" ProgID="Equation.3" ShapeID="_x0000_i1074" DrawAspect="Content" ObjectID="_1710066132" r:id="rId102"/>
        </w:object>
      </w:r>
      <w:r w:rsidR="00523E2A" w:rsidRPr="00523E2A">
        <w:rPr>
          <w:sz w:val="28"/>
          <w:szCs w:val="28"/>
        </w:rPr>
        <w:t xml:space="preserve"> =</w:t>
      </w:r>
      <w:r w:rsidRPr="00A42915">
        <w:rPr>
          <w:sz w:val="28"/>
          <w:szCs w:val="28"/>
        </w:rPr>
        <w:t xml:space="preserve"> 1,293 </w:t>
      </w:r>
      <w:r w:rsidRPr="00A42915">
        <w:rPr>
          <w:sz w:val="28"/>
          <w:szCs w:val="28"/>
        </w:rPr>
        <w:sym w:font="Symbol" w:char="F0D7"/>
      </w:r>
      <w:r w:rsidRPr="00A42915">
        <w:rPr>
          <w:sz w:val="28"/>
          <w:szCs w:val="28"/>
        </w:rPr>
        <w:t xml:space="preserve"> 273 / 333 = 1,06 кг/м</w:t>
      </w:r>
      <w:r w:rsidRPr="00A42915">
        <w:rPr>
          <w:sz w:val="28"/>
          <w:szCs w:val="28"/>
          <w:vertAlign w:val="superscript"/>
        </w:rPr>
        <w:t>3</w:t>
      </w:r>
      <w:r w:rsidRPr="00A42915">
        <w:rPr>
          <w:sz w:val="28"/>
          <w:szCs w:val="28"/>
        </w:rPr>
        <w:t xml:space="preserve">, </w:t>
      </w:r>
      <w:r w:rsidR="00523E2A" w:rsidRPr="00523E2A">
        <w:rPr>
          <w:position w:val="-12"/>
          <w:sz w:val="28"/>
          <w:szCs w:val="28"/>
        </w:rPr>
        <w:object w:dxaOrig="400" w:dyaOrig="380">
          <v:shape id="_x0000_i1075" type="#_x0000_t75" style="width:20.25pt;height:18.75pt" o:ole="">
            <v:imagedata r:id="rId103" o:title=""/>
          </v:shape>
          <o:OLEObject Type="Embed" ProgID="Equation.3" ShapeID="_x0000_i1075" DrawAspect="Content" ObjectID="_1710066133" r:id="rId104"/>
        </w:object>
      </w:r>
      <w:r w:rsidRPr="00A42915">
        <w:rPr>
          <w:sz w:val="28"/>
          <w:szCs w:val="28"/>
        </w:rPr>
        <w:t xml:space="preserve"> = 983 кг/м</w:t>
      </w:r>
      <w:r w:rsidRPr="00A42915">
        <w:rPr>
          <w:sz w:val="28"/>
          <w:szCs w:val="28"/>
          <w:vertAlign w:val="superscript"/>
        </w:rPr>
        <w:t>3</w:t>
      </w:r>
      <w:r w:rsidR="008C1B88" w:rsidRPr="008C1B88">
        <w:rPr>
          <w:sz w:val="28"/>
          <w:szCs w:val="28"/>
          <w:vertAlign w:val="superscript"/>
        </w:rPr>
        <w:t xml:space="preserve"> </w:t>
      </w:r>
      <w:r w:rsidR="008C1B88" w:rsidRPr="006D1C89">
        <w:rPr>
          <w:sz w:val="28"/>
          <w:szCs w:val="28"/>
        </w:rPr>
        <w:t>–</w:t>
      </w:r>
      <w:r w:rsidRPr="00A42915">
        <w:rPr>
          <w:sz w:val="28"/>
          <w:szCs w:val="28"/>
        </w:rPr>
        <w:t xml:space="preserve"> плотность газа и жидкости, соответственно. </w:t>
      </w:r>
    </w:p>
    <w:p w:rsidR="00BB6D3C" w:rsidRPr="00A42915" w:rsidRDefault="00BB6D3C" w:rsidP="00EE5F43">
      <w:pPr>
        <w:pStyle w:val="a6"/>
        <w:spacing w:line="360" w:lineRule="atLeast"/>
        <w:ind w:firstLine="709"/>
        <w:jc w:val="both"/>
        <w:rPr>
          <w:sz w:val="28"/>
          <w:szCs w:val="28"/>
        </w:rPr>
      </w:pPr>
      <w:r w:rsidRPr="00A42915">
        <w:rPr>
          <w:sz w:val="28"/>
          <w:szCs w:val="28"/>
        </w:rPr>
        <w:t xml:space="preserve">Значения коэффициентов </w:t>
      </w:r>
      <w:r w:rsidRPr="00A42915">
        <w:rPr>
          <w:bCs/>
          <w:i/>
          <w:sz w:val="28"/>
          <w:szCs w:val="28"/>
          <w:lang w:val="en-US"/>
        </w:rPr>
        <w:t>A</w:t>
      </w:r>
      <w:r w:rsidRPr="00A42915">
        <w:rPr>
          <w:bCs/>
          <w:sz w:val="28"/>
          <w:szCs w:val="28"/>
          <w:vertAlign w:val="subscript"/>
        </w:rPr>
        <w:t>1</w:t>
      </w:r>
      <w:r w:rsidRPr="00A42915">
        <w:rPr>
          <w:sz w:val="28"/>
          <w:szCs w:val="28"/>
        </w:rPr>
        <w:t xml:space="preserve"> и </w:t>
      </w:r>
      <w:r w:rsidRPr="00A42915">
        <w:rPr>
          <w:bCs/>
          <w:i/>
          <w:sz w:val="28"/>
          <w:szCs w:val="28"/>
          <w:lang w:val="en-US"/>
        </w:rPr>
        <w:t>B</w:t>
      </w:r>
      <w:r w:rsidRPr="00A42915">
        <w:rPr>
          <w:bCs/>
          <w:sz w:val="28"/>
          <w:szCs w:val="28"/>
          <w:vertAlign w:val="subscript"/>
        </w:rPr>
        <w:t>1</w:t>
      </w:r>
      <w:r w:rsidRPr="00A42915">
        <w:rPr>
          <w:sz w:val="28"/>
          <w:szCs w:val="28"/>
        </w:rPr>
        <w:t xml:space="preserve"> в зависимости от типа насадки </w:t>
      </w:r>
      <w:r w:rsidR="00A73C29">
        <w:rPr>
          <w:sz w:val="28"/>
          <w:szCs w:val="28"/>
        </w:rPr>
        <w:t xml:space="preserve">даны в </w:t>
      </w:r>
      <w:r w:rsidRPr="00A42915">
        <w:rPr>
          <w:sz w:val="28"/>
          <w:szCs w:val="28"/>
        </w:rPr>
        <w:t xml:space="preserve">табл. </w:t>
      </w:r>
      <w:r w:rsidR="00B3754F">
        <w:rPr>
          <w:sz w:val="28"/>
          <w:szCs w:val="28"/>
        </w:rPr>
        <w:t>2</w:t>
      </w:r>
      <w:r w:rsidR="004D3332">
        <w:rPr>
          <w:sz w:val="28"/>
          <w:szCs w:val="28"/>
        </w:rPr>
        <w:t xml:space="preserve"> </w:t>
      </w:r>
      <w:r w:rsidRPr="004D3332">
        <w:rPr>
          <w:sz w:val="28"/>
        </w:rPr>
        <w:t>[</w:t>
      </w:r>
      <w:r w:rsidR="00286E53">
        <w:rPr>
          <w:sz w:val="28"/>
        </w:rPr>
        <w:t>5</w:t>
      </w:r>
      <w:r w:rsidRPr="004D3332">
        <w:rPr>
          <w:sz w:val="28"/>
        </w:rPr>
        <w:t>].</w:t>
      </w:r>
    </w:p>
    <w:p w:rsidR="00523E2A" w:rsidRPr="00523E2A" w:rsidRDefault="00523E2A" w:rsidP="00EE5F43">
      <w:pPr>
        <w:pStyle w:val="a6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3754F">
        <w:rPr>
          <w:sz w:val="28"/>
          <w:szCs w:val="28"/>
        </w:rPr>
        <w:t>2</w:t>
      </w:r>
      <w:r w:rsidRPr="00523E2A">
        <w:rPr>
          <w:sz w:val="28"/>
          <w:szCs w:val="28"/>
        </w:rPr>
        <w:t xml:space="preserve">. Значения коэффициентов </w:t>
      </w:r>
      <w:r w:rsidRPr="00523E2A">
        <w:rPr>
          <w:i/>
          <w:sz w:val="28"/>
          <w:szCs w:val="28"/>
          <w:lang w:val="en-US"/>
        </w:rPr>
        <w:t>A</w:t>
      </w:r>
      <w:r w:rsidRPr="00523E2A">
        <w:rPr>
          <w:sz w:val="28"/>
          <w:szCs w:val="28"/>
          <w:vertAlign w:val="subscript"/>
        </w:rPr>
        <w:t>1</w:t>
      </w:r>
      <w:r w:rsidRPr="00523E2A">
        <w:rPr>
          <w:sz w:val="28"/>
          <w:szCs w:val="28"/>
        </w:rPr>
        <w:t xml:space="preserve"> и </w:t>
      </w:r>
      <w:r w:rsidRPr="00523E2A">
        <w:rPr>
          <w:i/>
          <w:sz w:val="28"/>
          <w:szCs w:val="28"/>
          <w:lang w:val="en-US"/>
        </w:rPr>
        <w:t>B</w:t>
      </w:r>
      <w:r w:rsidRPr="00523E2A">
        <w:rPr>
          <w:sz w:val="28"/>
          <w:szCs w:val="28"/>
          <w:vertAlign w:val="subscript"/>
        </w:rPr>
        <w:t>1</w:t>
      </w:r>
      <w:r w:rsidRPr="00523E2A">
        <w:rPr>
          <w:sz w:val="28"/>
          <w:szCs w:val="28"/>
        </w:rPr>
        <w:t xml:space="preserve"> в зависимости от типа насадки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268"/>
        <w:gridCol w:w="2411"/>
      </w:tblGrid>
      <w:tr w:rsidR="00523E2A" w:rsidRPr="00523E2A">
        <w:trPr>
          <w:cantSplit/>
          <w:trHeight w:hRule="exact" w:val="358"/>
          <w:jc w:val="center"/>
        </w:trPr>
        <w:tc>
          <w:tcPr>
            <w:tcW w:w="3402" w:type="dxa"/>
            <w:vAlign w:val="center"/>
          </w:tcPr>
          <w:p w:rsidR="00523E2A" w:rsidRPr="00523E2A" w:rsidRDefault="00523E2A" w:rsidP="00EE5F43">
            <w:pPr>
              <w:pStyle w:val="a6"/>
              <w:pBdr>
                <w:between w:val="single" w:sz="12" w:space="1" w:color="auto"/>
              </w:pBdr>
              <w:spacing w:line="360" w:lineRule="atLeast"/>
              <w:jc w:val="center"/>
              <w:rPr>
                <w:sz w:val="28"/>
                <w:szCs w:val="28"/>
              </w:rPr>
            </w:pPr>
            <w:r w:rsidRPr="00523E2A">
              <w:rPr>
                <w:sz w:val="28"/>
                <w:szCs w:val="28"/>
              </w:rPr>
              <w:lastRenderedPageBreak/>
              <w:t>Тип насадки</w:t>
            </w:r>
          </w:p>
        </w:tc>
        <w:tc>
          <w:tcPr>
            <w:tcW w:w="2268" w:type="dxa"/>
            <w:vAlign w:val="center"/>
          </w:tcPr>
          <w:p w:rsidR="00523E2A" w:rsidRPr="00523E2A" w:rsidRDefault="00523E2A" w:rsidP="00EE5F43">
            <w:pPr>
              <w:pStyle w:val="a6"/>
              <w:pBdr>
                <w:between w:val="single" w:sz="12" w:space="1" w:color="auto"/>
              </w:pBdr>
              <w:spacing w:line="360" w:lineRule="atLeast"/>
              <w:jc w:val="center"/>
              <w:rPr>
                <w:sz w:val="28"/>
                <w:szCs w:val="28"/>
              </w:rPr>
            </w:pPr>
            <w:r w:rsidRPr="00523E2A">
              <w:rPr>
                <w:i/>
                <w:sz w:val="28"/>
                <w:szCs w:val="28"/>
              </w:rPr>
              <w:t>А</w:t>
            </w:r>
            <w:r w:rsidRPr="00523E2A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411" w:type="dxa"/>
            <w:vAlign w:val="center"/>
          </w:tcPr>
          <w:p w:rsidR="00523E2A" w:rsidRPr="00523E2A" w:rsidRDefault="00523E2A" w:rsidP="00EE5F43">
            <w:pPr>
              <w:pStyle w:val="a6"/>
              <w:pBdr>
                <w:between w:val="single" w:sz="12" w:space="1" w:color="auto"/>
              </w:pBdr>
              <w:spacing w:line="360" w:lineRule="atLeast"/>
              <w:jc w:val="center"/>
              <w:rPr>
                <w:sz w:val="28"/>
                <w:szCs w:val="28"/>
              </w:rPr>
            </w:pPr>
            <w:r w:rsidRPr="00523E2A">
              <w:rPr>
                <w:i/>
                <w:sz w:val="28"/>
                <w:szCs w:val="28"/>
              </w:rPr>
              <w:t>В</w:t>
            </w:r>
            <w:r w:rsidRPr="00523E2A">
              <w:rPr>
                <w:sz w:val="28"/>
                <w:szCs w:val="28"/>
                <w:vertAlign w:val="subscript"/>
              </w:rPr>
              <w:t>1</w:t>
            </w:r>
          </w:p>
        </w:tc>
      </w:tr>
      <w:tr w:rsidR="00523E2A" w:rsidRPr="00523E2A">
        <w:trPr>
          <w:cantSplit/>
          <w:trHeight w:hRule="exact" w:val="355"/>
          <w:jc w:val="center"/>
        </w:trPr>
        <w:tc>
          <w:tcPr>
            <w:tcW w:w="3402" w:type="dxa"/>
            <w:vAlign w:val="center"/>
          </w:tcPr>
          <w:p w:rsidR="00523E2A" w:rsidRPr="00523E2A" w:rsidRDefault="00523E2A" w:rsidP="00EE5F43">
            <w:pPr>
              <w:pStyle w:val="a6"/>
              <w:pBdr>
                <w:between w:val="single" w:sz="12" w:space="1" w:color="auto"/>
              </w:pBdr>
              <w:spacing w:line="360" w:lineRule="atLeast"/>
              <w:jc w:val="center"/>
              <w:rPr>
                <w:sz w:val="28"/>
                <w:szCs w:val="28"/>
              </w:rPr>
            </w:pPr>
            <w:r w:rsidRPr="00523E2A">
              <w:rPr>
                <w:sz w:val="28"/>
                <w:szCs w:val="28"/>
              </w:rPr>
              <w:t xml:space="preserve">Кольца </w:t>
            </w:r>
            <w:proofErr w:type="spellStart"/>
            <w:r w:rsidRPr="00523E2A">
              <w:rPr>
                <w:sz w:val="28"/>
                <w:szCs w:val="28"/>
              </w:rPr>
              <w:t>Рашига</w:t>
            </w:r>
            <w:proofErr w:type="spellEnd"/>
            <w:r w:rsidRPr="00523E2A">
              <w:rPr>
                <w:sz w:val="28"/>
                <w:szCs w:val="28"/>
              </w:rPr>
              <w:t xml:space="preserve"> </w:t>
            </w:r>
            <w:proofErr w:type="spellStart"/>
            <w:r w:rsidRPr="00523E2A">
              <w:rPr>
                <w:sz w:val="28"/>
                <w:szCs w:val="28"/>
              </w:rPr>
              <w:t>внавал</w:t>
            </w:r>
            <w:proofErr w:type="spellEnd"/>
          </w:p>
        </w:tc>
        <w:tc>
          <w:tcPr>
            <w:tcW w:w="2268" w:type="dxa"/>
            <w:vAlign w:val="center"/>
          </w:tcPr>
          <w:p w:rsidR="00523E2A" w:rsidRPr="00523E2A" w:rsidRDefault="00523E2A" w:rsidP="00EE5F43">
            <w:pPr>
              <w:pStyle w:val="a6"/>
              <w:pBdr>
                <w:between w:val="single" w:sz="12" w:space="1" w:color="auto"/>
              </w:pBdr>
              <w:spacing w:line="360" w:lineRule="atLeast"/>
              <w:jc w:val="center"/>
              <w:rPr>
                <w:sz w:val="28"/>
                <w:szCs w:val="28"/>
              </w:rPr>
            </w:pPr>
            <w:r w:rsidRPr="00523E2A">
              <w:rPr>
                <w:sz w:val="28"/>
                <w:szCs w:val="28"/>
              </w:rPr>
              <w:t>- 0,073</w:t>
            </w:r>
          </w:p>
        </w:tc>
        <w:tc>
          <w:tcPr>
            <w:tcW w:w="2411" w:type="dxa"/>
            <w:vAlign w:val="center"/>
          </w:tcPr>
          <w:p w:rsidR="00523E2A" w:rsidRPr="00523E2A" w:rsidRDefault="00523E2A" w:rsidP="00EE5F43">
            <w:pPr>
              <w:pStyle w:val="a6"/>
              <w:pBdr>
                <w:between w:val="single" w:sz="12" w:space="1" w:color="auto"/>
              </w:pBdr>
              <w:spacing w:line="360" w:lineRule="atLeast"/>
              <w:jc w:val="center"/>
              <w:rPr>
                <w:sz w:val="28"/>
                <w:szCs w:val="28"/>
              </w:rPr>
            </w:pPr>
            <w:r w:rsidRPr="00523E2A">
              <w:rPr>
                <w:sz w:val="28"/>
                <w:szCs w:val="28"/>
              </w:rPr>
              <w:t>1,75</w:t>
            </w:r>
          </w:p>
        </w:tc>
      </w:tr>
      <w:tr w:rsidR="00523E2A" w:rsidRPr="00523E2A">
        <w:trPr>
          <w:cantSplit/>
          <w:trHeight w:hRule="exact" w:val="352"/>
          <w:jc w:val="center"/>
        </w:trPr>
        <w:tc>
          <w:tcPr>
            <w:tcW w:w="3402" w:type="dxa"/>
            <w:vAlign w:val="center"/>
          </w:tcPr>
          <w:p w:rsidR="00523E2A" w:rsidRPr="00523E2A" w:rsidRDefault="00523E2A" w:rsidP="00EE5F43">
            <w:pPr>
              <w:pStyle w:val="a6"/>
              <w:pBdr>
                <w:between w:val="single" w:sz="12" w:space="1" w:color="auto"/>
              </w:pBdr>
              <w:spacing w:line="360" w:lineRule="atLeast"/>
              <w:jc w:val="center"/>
              <w:rPr>
                <w:sz w:val="28"/>
                <w:szCs w:val="28"/>
              </w:rPr>
            </w:pPr>
            <w:r w:rsidRPr="00523E2A">
              <w:rPr>
                <w:sz w:val="28"/>
                <w:szCs w:val="28"/>
              </w:rPr>
              <w:t xml:space="preserve">Кольца </w:t>
            </w:r>
            <w:proofErr w:type="spellStart"/>
            <w:r w:rsidRPr="00523E2A">
              <w:rPr>
                <w:sz w:val="28"/>
                <w:szCs w:val="28"/>
              </w:rPr>
              <w:t>Палля</w:t>
            </w:r>
            <w:proofErr w:type="spellEnd"/>
            <w:r w:rsidRPr="00523E2A">
              <w:rPr>
                <w:sz w:val="28"/>
                <w:szCs w:val="28"/>
              </w:rPr>
              <w:t xml:space="preserve"> </w:t>
            </w:r>
            <w:proofErr w:type="spellStart"/>
            <w:r w:rsidRPr="00523E2A">
              <w:rPr>
                <w:sz w:val="28"/>
                <w:szCs w:val="28"/>
              </w:rPr>
              <w:t>внавал</w:t>
            </w:r>
            <w:proofErr w:type="spellEnd"/>
          </w:p>
        </w:tc>
        <w:tc>
          <w:tcPr>
            <w:tcW w:w="2268" w:type="dxa"/>
            <w:vAlign w:val="center"/>
          </w:tcPr>
          <w:p w:rsidR="00523E2A" w:rsidRPr="00523E2A" w:rsidRDefault="00523E2A" w:rsidP="00EE5F43">
            <w:pPr>
              <w:pStyle w:val="a6"/>
              <w:pBdr>
                <w:between w:val="single" w:sz="12" w:space="1" w:color="auto"/>
              </w:pBdr>
              <w:spacing w:line="360" w:lineRule="atLeast"/>
              <w:jc w:val="center"/>
              <w:rPr>
                <w:sz w:val="28"/>
                <w:szCs w:val="28"/>
              </w:rPr>
            </w:pPr>
            <w:r w:rsidRPr="00523E2A">
              <w:rPr>
                <w:sz w:val="28"/>
                <w:szCs w:val="28"/>
              </w:rPr>
              <w:t>- 0,49</w:t>
            </w:r>
          </w:p>
        </w:tc>
        <w:tc>
          <w:tcPr>
            <w:tcW w:w="2411" w:type="dxa"/>
            <w:vAlign w:val="center"/>
          </w:tcPr>
          <w:p w:rsidR="00523E2A" w:rsidRPr="00523E2A" w:rsidRDefault="00523E2A" w:rsidP="00EE5F43">
            <w:pPr>
              <w:pStyle w:val="a6"/>
              <w:pBdr>
                <w:between w:val="single" w:sz="12" w:space="1" w:color="auto"/>
              </w:pBdr>
              <w:spacing w:line="360" w:lineRule="atLeast"/>
              <w:jc w:val="center"/>
              <w:rPr>
                <w:sz w:val="28"/>
                <w:szCs w:val="28"/>
              </w:rPr>
            </w:pPr>
            <w:r w:rsidRPr="00523E2A">
              <w:rPr>
                <w:sz w:val="28"/>
                <w:szCs w:val="28"/>
              </w:rPr>
              <w:t>1,04</w:t>
            </w:r>
          </w:p>
        </w:tc>
      </w:tr>
      <w:tr w:rsidR="00523E2A" w:rsidRPr="00523E2A">
        <w:trPr>
          <w:cantSplit/>
          <w:trHeight w:hRule="exact" w:val="362"/>
          <w:jc w:val="center"/>
        </w:trPr>
        <w:tc>
          <w:tcPr>
            <w:tcW w:w="3402" w:type="dxa"/>
            <w:vAlign w:val="center"/>
          </w:tcPr>
          <w:p w:rsidR="00523E2A" w:rsidRPr="00523E2A" w:rsidRDefault="00523E2A" w:rsidP="00EE5F43">
            <w:pPr>
              <w:pStyle w:val="a6"/>
              <w:pBdr>
                <w:between w:val="single" w:sz="12" w:space="1" w:color="auto"/>
              </w:pBdr>
              <w:spacing w:line="360" w:lineRule="atLeast"/>
              <w:jc w:val="center"/>
              <w:rPr>
                <w:sz w:val="28"/>
                <w:szCs w:val="28"/>
              </w:rPr>
            </w:pPr>
            <w:r w:rsidRPr="00523E2A">
              <w:rPr>
                <w:sz w:val="28"/>
                <w:szCs w:val="28"/>
              </w:rPr>
              <w:t xml:space="preserve">Седла размером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523E2A">
                <w:rPr>
                  <w:sz w:val="28"/>
                  <w:szCs w:val="28"/>
                </w:rPr>
                <w:t>25 мм</w:t>
              </w:r>
            </w:smartTag>
          </w:p>
        </w:tc>
        <w:tc>
          <w:tcPr>
            <w:tcW w:w="2268" w:type="dxa"/>
            <w:vAlign w:val="center"/>
          </w:tcPr>
          <w:p w:rsidR="00523E2A" w:rsidRPr="00523E2A" w:rsidRDefault="00523E2A" w:rsidP="00EE5F43">
            <w:pPr>
              <w:pStyle w:val="a6"/>
              <w:pBdr>
                <w:between w:val="single" w:sz="12" w:space="1" w:color="auto"/>
              </w:pBdr>
              <w:spacing w:line="360" w:lineRule="atLeast"/>
              <w:jc w:val="center"/>
              <w:rPr>
                <w:sz w:val="28"/>
                <w:szCs w:val="28"/>
              </w:rPr>
            </w:pPr>
            <w:r w:rsidRPr="00523E2A">
              <w:rPr>
                <w:sz w:val="28"/>
                <w:szCs w:val="28"/>
              </w:rPr>
              <w:t>- 0,33</w:t>
            </w:r>
          </w:p>
        </w:tc>
        <w:tc>
          <w:tcPr>
            <w:tcW w:w="2411" w:type="dxa"/>
            <w:vAlign w:val="center"/>
          </w:tcPr>
          <w:p w:rsidR="00523E2A" w:rsidRPr="00523E2A" w:rsidRDefault="00523E2A" w:rsidP="00EE5F43">
            <w:pPr>
              <w:pStyle w:val="a6"/>
              <w:pBdr>
                <w:between w:val="single" w:sz="12" w:space="1" w:color="auto"/>
              </w:pBdr>
              <w:spacing w:line="360" w:lineRule="atLeast"/>
              <w:jc w:val="center"/>
              <w:rPr>
                <w:sz w:val="28"/>
                <w:szCs w:val="28"/>
              </w:rPr>
            </w:pPr>
            <w:r w:rsidRPr="00523E2A">
              <w:rPr>
                <w:sz w:val="28"/>
                <w:szCs w:val="28"/>
              </w:rPr>
              <w:t>1,04</w:t>
            </w:r>
          </w:p>
        </w:tc>
      </w:tr>
      <w:tr w:rsidR="00523E2A" w:rsidRPr="00523E2A">
        <w:trPr>
          <w:cantSplit/>
          <w:trHeight w:hRule="exact" w:val="345"/>
          <w:jc w:val="center"/>
        </w:trPr>
        <w:tc>
          <w:tcPr>
            <w:tcW w:w="3402" w:type="dxa"/>
            <w:vAlign w:val="center"/>
          </w:tcPr>
          <w:p w:rsidR="00523E2A" w:rsidRPr="00523E2A" w:rsidRDefault="00523E2A" w:rsidP="00EE5F43">
            <w:pPr>
              <w:pStyle w:val="a6"/>
              <w:pBdr>
                <w:between w:val="single" w:sz="12" w:space="1" w:color="auto"/>
              </w:pBdr>
              <w:spacing w:line="360" w:lineRule="atLeast"/>
              <w:jc w:val="center"/>
              <w:rPr>
                <w:sz w:val="28"/>
                <w:szCs w:val="28"/>
              </w:rPr>
            </w:pPr>
            <w:r w:rsidRPr="00523E2A">
              <w:rPr>
                <w:sz w:val="28"/>
                <w:szCs w:val="28"/>
              </w:rPr>
              <w:t xml:space="preserve">Седла размером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523E2A">
                <w:rPr>
                  <w:sz w:val="28"/>
                  <w:szCs w:val="28"/>
                </w:rPr>
                <w:t>50 мм</w:t>
              </w:r>
            </w:smartTag>
          </w:p>
        </w:tc>
        <w:tc>
          <w:tcPr>
            <w:tcW w:w="2268" w:type="dxa"/>
            <w:vAlign w:val="center"/>
          </w:tcPr>
          <w:p w:rsidR="00523E2A" w:rsidRPr="00523E2A" w:rsidRDefault="00523E2A" w:rsidP="00EE5F43">
            <w:pPr>
              <w:pStyle w:val="a6"/>
              <w:pBdr>
                <w:between w:val="single" w:sz="12" w:space="1" w:color="auto"/>
              </w:pBdr>
              <w:spacing w:line="360" w:lineRule="atLeast"/>
              <w:jc w:val="center"/>
              <w:rPr>
                <w:sz w:val="28"/>
                <w:szCs w:val="28"/>
              </w:rPr>
            </w:pPr>
            <w:r w:rsidRPr="00523E2A">
              <w:rPr>
                <w:sz w:val="28"/>
                <w:szCs w:val="28"/>
              </w:rPr>
              <w:t>- 0,58</w:t>
            </w:r>
          </w:p>
        </w:tc>
        <w:tc>
          <w:tcPr>
            <w:tcW w:w="2411" w:type="dxa"/>
            <w:vAlign w:val="center"/>
          </w:tcPr>
          <w:p w:rsidR="00523E2A" w:rsidRPr="00523E2A" w:rsidRDefault="00523E2A" w:rsidP="00EE5F43">
            <w:pPr>
              <w:pStyle w:val="a6"/>
              <w:pBdr>
                <w:between w:val="single" w:sz="12" w:space="1" w:color="auto"/>
              </w:pBdr>
              <w:spacing w:line="360" w:lineRule="atLeast"/>
              <w:jc w:val="center"/>
              <w:rPr>
                <w:sz w:val="28"/>
                <w:szCs w:val="28"/>
              </w:rPr>
            </w:pPr>
            <w:r w:rsidRPr="00523E2A">
              <w:rPr>
                <w:sz w:val="28"/>
                <w:szCs w:val="28"/>
              </w:rPr>
              <w:t>1,04</w:t>
            </w:r>
          </w:p>
        </w:tc>
      </w:tr>
    </w:tbl>
    <w:p w:rsidR="004C09AA" w:rsidRPr="00B3754F" w:rsidRDefault="004C09AA" w:rsidP="00EE5F43">
      <w:pPr>
        <w:pStyle w:val="a6"/>
        <w:spacing w:line="360" w:lineRule="atLeast"/>
        <w:ind w:firstLine="709"/>
        <w:jc w:val="both"/>
        <w:rPr>
          <w:sz w:val="16"/>
          <w:szCs w:val="16"/>
        </w:rPr>
      </w:pPr>
    </w:p>
    <w:p w:rsidR="00BB6D3C" w:rsidRPr="00BB6D3C" w:rsidRDefault="00BB6D3C" w:rsidP="00EE5F43">
      <w:pPr>
        <w:pStyle w:val="a6"/>
        <w:spacing w:line="360" w:lineRule="atLeast"/>
        <w:ind w:firstLine="709"/>
        <w:jc w:val="both"/>
        <w:rPr>
          <w:sz w:val="28"/>
          <w:szCs w:val="28"/>
        </w:rPr>
      </w:pPr>
      <w:r w:rsidRPr="00BB6D3C">
        <w:rPr>
          <w:sz w:val="28"/>
          <w:szCs w:val="28"/>
        </w:rPr>
        <w:t>Фиктивная скорость газа</w:t>
      </w:r>
      <w:r>
        <w:rPr>
          <w:sz w:val="28"/>
          <w:szCs w:val="28"/>
        </w:rPr>
        <w:t xml:space="preserve"> равна:</w:t>
      </w:r>
    </w:p>
    <w:p w:rsidR="006D1C89" w:rsidRPr="00A42915" w:rsidRDefault="001256EA" w:rsidP="00EE5F43">
      <w:pPr>
        <w:pStyle w:val="a6"/>
        <w:spacing w:line="360" w:lineRule="atLeast"/>
        <w:ind w:firstLine="540"/>
        <w:jc w:val="center"/>
        <w:rPr>
          <w:sz w:val="28"/>
          <w:szCs w:val="28"/>
        </w:rPr>
      </w:pPr>
      <w:r w:rsidRPr="00A42915">
        <w:rPr>
          <w:position w:val="-42"/>
          <w:sz w:val="28"/>
          <w:szCs w:val="28"/>
        </w:rPr>
        <w:object w:dxaOrig="8000" w:dyaOrig="980">
          <v:shape id="_x0000_i1076" type="#_x0000_t75" style="width:399.75pt;height:48.75pt" o:ole="">
            <v:imagedata r:id="rId105" o:title=""/>
          </v:shape>
          <o:OLEObject Type="Embed" ProgID="Equation.3" ShapeID="_x0000_i1076" DrawAspect="Content" ObjectID="_1710066134" r:id="rId106"/>
        </w:object>
      </w:r>
      <w:r w:rsidR="006D1C89" w:rsidRPr="00A42915">
        <w:rPr>
          <w:sz w:val="28"/>
          <w:szCs w:val="28"/>
        </w:rPr>
        <w:t>.</w:t>
      </w:r>
    </w:p>
    <w:p w:rsidR="006D1C89" w:rsidRPr="00A42915" w:rsidRDefault="006D1C89" w:rsidP="00EE5F43">
      <w:pPr>
        <w:pStyle w:val="a6"/>
        <w:spacing w:line="360" w:lineRule="atLeast"/>
        <w:jc w:val="both"/>
        <w:rPr>
          <w:sz w:val="28"/>
          <w:szCs w:val="28"/>
        </w:rPr>
      </w:pPr>
      <w:r w:rsidRPr="00A42915">
        <w:rPr>
          <w:sz w:val="28"/>
          <w:szCs w:val="28"/>
        </w:rPr>
        <w:tab/>
        <w:t>После вычислений имеем:</w:t>
      </w:r>
    </w:p>
    <w:p w:rsidR="006D1C89" w:rsidRPr="00A42915" w:rsidRDefault="00A15E05" w:rsidP="00EE5F43">
      <w:pPr>
        <w:pStyle w:val="a6"/>
        <w:spacing w:line="360" w:lineRule="atLeast"/>
        <w:jc w:val="center"/>
        <w:rPr>
          <w:sz w:val="28"/>
          <w:szCs w:val="28"/>
        </w:rPr>
      </w:pPr>
      <w:r w:rsidRPr="00A42915">
        <w:rPr>
          <w:position w:val="-12"/>
          <w:sz w:val="28"/>
          <w:szCs w:val="28"/>
        </w:rPr>
        <w:object w:dxaOrig="2760" w:dyaOrig="480">
          <v:shape id="_x0000_i1077" type="#_x0000_t75" style="width:138pt;height:24pt" o:ole="">
            <v:imagedata r:id="rId107" o:title=""/>
          </v:shape>
          <o:OLEObject Type="Embed" ProgID="Equation.3" ShapeID="_x0000_i1077" DrawAspect="Content" ObjectID="_1710066135" r:id="rId108"/>
        </w:object>
      </w:r>
      <w:r w:rsidR="006D1C89" w:rsidRPr="00A42915">
        <w:rPr>
          <w:sz w:val="28"/>
          <w:szCs w:val="28"/>
        </w:rPr>
        <w:t>,</w:t>
      </w:r>
    </w:p>
    <w:p w:rsidR="006D1C89" w:rsidRPr="00A42915" w:rsidRDefault="006D1C89" w:rsidP="00EE5F43">
      <w:pPr>
        <w:pStyle w:val="a6"/>
        <w:spacing w:line="360" w:lineRule="atLeast"/>
        <w:ind w:firstLine="540"/>
        <w:jc w:val="both"/>
        <w:rPr>
          <w:sz w:val="28"/>
          <w:szCs w:val="28"/>
        </w:rPr>
      </w:pPr>
      <w:r w:rsidRPr="00A42915">
        <w:rPr>
          <w:sz w:val="28"/>
          <w:szCs w:val="28"/>
        </w:rPr>
        <w:t>Отсюда находится:</w:t>
      </w:r>
    </w:p>
    <w:p w:rsidR="006D1C89" w:rsidRPr="00A42915" w:rsidRDefault="00A15E05" w:rsidP="00EE5F43">
      <w:pPr>
        <w:pStyle w:val="22"/>
        <w:spacing w:line="360" w:lineRule="atLeast"/>
        <w:ind w:firstLine="567"/>
        <w:rPr>
          <w:b w:val="0"/>
          <w:sz w:val="28"/>
          <w:szCs w:val="28"/>
        </w:rPr>
      </w:pPr>
      <w:r w:rsidRPr="00BB6D3C">
        <w:rPr>
          <w:b w:val="0"/>
          <w:bCs/>
          <w:i/>
          <w:position w:val="-12"/>
          <w:sz w:val="28"/>
          <w:szCs w:val="28"/>
        </w:rPr>
        <w:object w:dxaOrig="380" w:dyaOrig="380">
          <v:shape id="_x0000_i1078" type="#_x0000_t75" style="width:18.75pt;height:18.75pt" o:ole="">
            <v:imagedata r:id="rId109" o:title=""/>
          </v:shape>
          <o:OLEObject Type="Embed" ProgID="Equation.3" ShapeID="_x0000_i1078" DrawAspect="Content" ObjectID="_1710066136" r:id="rId110"/>
        </w:object>
      </w:r>
      <w:r w:rsidR="006D1C89" w:rsidRPr="00A42915">
        <w:rPr>
          <w:b w:val="0"/>
          <w:sz w:val="28"/>
          <w:szCs w:val="28"/>
        </w:rPr>
        <w:t xml:space="preserve"> = 0,629 м/с.</w:t>
      </w:r>
    </w:p>
    <w:p w:rsidR="006D1C89" w:rsidRPr="006B6D2D" w:rsidRDefault="006D1C89" w:rsidP="00EE5F43">
      <w:pPr>
        <w:pStyle w:val="22"/>
        <w:spacing w:line="360" w:lineRule="atLeast"/>
        <w:ind w:firstLine="567"/>
        <w:jc w:val="both"/>
        <w:rPr>
          <w:b w:val="0"/>
          <w:sz w:val="28"/>
          <w:szCs w:val="28"/>
        </w:rPr>
      </w:pPr>
      <w:r w:rsidRPr="00A42915">
        <w:rPr>
          <w:b w:val="0"/>
          <w:sz w:val="28"/>
          <w:szCs w:val="28"/>
        </w:rPr>
        <w:t>Р</w:t>
      </w:r>
      <w:r w:rsidRPr="006B6D2D">
        <w:rPr>
          <w:b w:val="0"/>
          <w:sz w:val="28"/>
          <w:szCs w:val="28"/>
        </w:rPr>
        <w:t xml:space="preserve">абочая (фиктивная) скорость газа </w:t>
      </w:r>
      <w:r w:rsidRPr="006B6D2D">
        <w:rPr>
          <w:b w:val="0"/>
          <w:bCs/>
          <w:i/>
          <w:sz w:val="28"/>
          <w:szCs w:val="28"/>
          <w:lang w:val="en-US"/>
        </w:rPr>
        <w:t>W</w:t>
      </w:r>
      <w:r w:rsidRPr="006B6D2D">
        <w:rPr>
          <w:b w:val="0"/>
          <w:sz w:val="28"/>
          <w:szCs w:val="28"/>
        </w:rPr>
        <w:t>:</w:t>
      </w:r>
    </w:p>
    <w:p w:rsidR="006D1C89" w:rsidRPr="006B6D2D" w:rsidRDefault="0047486F" w:rsidP="00EE5F43">
      <w:pPr>
        <w:pStyle w:val="22"/>
        <w:spacing w:line="360" w:lineRule="atLeast"/>
        <w:ind w:firstLine="567"/>
        <w:rPr>
          <w:b w:val="0"/>
          <w:sz w:val="28"/>
          <w:szCs w:val="28"/>
        </w:rPr>
      </w:pPr>
      <w:r w:rsidRPr="006B6D2D">
        <w:rPr>
          <w:b w:val="0"/>
          <w:position w:val="-12"/>
          <w:sz w:val="28"/>
          <w:szCs w:val="28"/>
        </w:rPr>
        <w:object w:dxaOrig="1060" w:dyaOrig="380">
          <v:shape id="_x0000_i1079" type="#_x0000_t75" style="width:53.25pt;height:18.75pt" o:ole="">
            <v:imagedata r:id="rId111" o:title=""/>
          </v:shape>
          <o:OLEObject Type="Embed" ProgID="Equation.3" ShapeID="_x0000_i1079" DrawAspect="Content" ObjectID="_1710066137" r:id="rId112"/>
        </w:object>
      </w:r>
      <w:r w:rsidR="006D1C89" w:rsidRPr="006B6D2D">
        <w:rPr>
          <w:b w:val="0"/>
          <w:sz w:val="28"/>
          <w:szCs w:val="28"/>
        </w:rPr>
        <w:t xml:space="preserve"> = 0,</w:t>
      </w:r>
      <w:proofErr w:type="gramStart"/>
      <w:r w:rsidR="006D1C89" w:rsidRPr="006B6D2D">
        <w:rPr>
          <w:b w:val="0"/>
          <w:sz w:val="28"/>
          <w:szCs w:val="28"/>
        </w:rPr>
        <w:t xml:space="preserve">8 </w:t>
      </w:r>
      <w:r w:rsidR="006D1C89" w:rsidRPr="006B6D2D">
        <w:rPr>
          <w:b w:val="0"/>
          <w:sz w:val="28"/>
          <w:szCs w:val="28"/>
        </w:rPr>
        <w:sym w:font="Symbol" w:char="F0D7"/>
      </w:r>
      <w:r w:rsidR="006D1C89" w:rsidRPr="006B6D2D">
        <w:rPr>
          <w:b w:val="0"/>
          <w:sz w:val="28"/>
          <w:szCs w:val="28"/>
        </w:rPr>
        <w:t xml:space="preserve"> 0</w:t>
      </w:r>
      <w:proofErr w:type="gramEnd"/>
      <w:r w:rsidR="006D1C89" w:rsidRPr="006B6D2D">
        <w:rPr>
          <w:b w:val="0"/>
          <w:sz w:val="28"/>
          <w:szCs w:val="28"/>
        </w:rPr>
        <w:t>,629 = 0,5032 м/с,</w:t>
      </w:r>
    </w:p>
    <w:p w:rsidR="006D1C89" w:rsidRPr="006B6D2D" w:rsidRDefault="006D1C89" w:rsidP="00EE5F43">
      <w:pPr>
        <w:pStyle w:val="22"/>
        <w:spacing w:line="360" w:lineRule="atLeast"/>
        <w:jc w:val="left"/>
        <w:rPr>
          <w:b w:val="0"/>
          <w:sz w:val="28"/>
          <w:szCs w:val="28"/>
        </w:rPr>
      </w:pPr>
      <w:r w:rsidRPr="006B6D2D">
        <w:rPr>
          <w:b w:val="0"/>
          <w:sz w:val="28"/>
          <w:szCs w:val="28"/>
        </w:rPr>
        <w:t xml:space="preserve">при </w:t>
      </w:r>
      <w:r w:rsidRPr="006B6D2D">
        <w:rPr>
          <w:b w:val="0"/>
          <w:bCs/>
          <w:i/>
          <w:sz w:val="28"/>
          <w:szCs w:val="28"/>
          <w:lang w:val="en-US"/>
        </w:rPr>
        <w:t>b</w:t>
      </w:r>
      <w:r w:rsidRPr="006B6D2D">
        <w:rPr>
          <w:b w:val="0"/>
          <w:sz w:val="28"/>
          <w:szCs w:val="28"/>
        </w:rPr>
        <w:t xml:space="preserve"> = 0,8.</w:t>
      </w:r>
    </w:p>
    <w:p w:rsidR="006D1C89" w:rsidRPr="006B6D2D" w:rsidRDefault="006D1C89" w:rsidP="00EE5F43">
      <w:pPr>
        <w:pStyle w:val="22"/>
        <w:spacing w:line="360" w:lineRule="atLeast"/>
        <w:ind w:firstLine="567"/>
        <w:jc w:val="both"/>
        <w:rPr>
          <w:b w:val="0"/>
          <w:sz w:val="28"/>
          <w:szCs w:val="28"/>
        </w:rPr>
      </w:pPr>
      <w:r w:rsidRPr="006B6D2D">
        <w:rPr>
          <w:b w:val="0"/>
          <w:sz w:val="28"/>
          <w:szCs w:val="28"/>
        </w:rPr>
        <w:t xml:space="preserve">Диаметр </w:t>
      </w:r>
      <w:proofErr w:type="gramStart"/>
      <w:r w:rsidRPr="006B6D2D">
        <w:rPr>
          <w:b w:val="0"/>
          <w:sz w:val="28"/>
          <w:szCs w:val="28"/>
        </w:rPr>
        <w:t xml:space="preserve">колонны </w:t>
      </w:r>
      <w:r w:rsidR="00A130C5" w:rsidRPr="00A15E05">
        <w:rPr>
          <w:b w:val="0"/>
          <w:position w:val="-12"/>
          <w:sz w:val="28"/>
          <w:szCs w:val="28"/>
        </w:rPr>
        <w:object w:dxaOrig="400" w:dyaOrig="380">
          <v:shape id="_x0000_i1080" type="#_x0000_t75" style="width:20.25pt;height:18.75pt" o:ole="">
            <v:imagedata r:id="rId113" o:title=""/>
          </v:shape>
          <o:OLEObject Type="Embed" ProgID="Equation.3" ShapeID="_x0000_i1080" DrawAspect="Content" ObjectID="_1710066138" r:id="rId114"/>
        </w:object>
      </w:r>
      <w:r w:rsidRPr="006B6D2D">
        <w:rPr>
          <w:b w:val="0"/>
          <w:bCs/>
          <w:sz w:val="28"/>
          <w:szCs w:val="28"/>
        </w:rPr>
        <w:t>:</w:t>
      </w:r>
      <w:proofErr w:type="gramEnd"/>
      <w:r w:rsidRPr="006B6D2D">
        <w:rPr>
          <w:b w:val="0"/>
          <w:sz w:val="28"/>
          <w:szCs w:val="28"/>
        </w:rPr>
        <w:t xml:space="preserve"> </w:t>
      </w:r>
    </w:p>
    <w:p w:rsidR="006D1C89" w:rsidRDefault="00A130C5" w:rsidP="00EE5F43">
      <w:pPr>
        <w:pStyle w:val="22"/>
        <w:spacing w:line="360" w:lineRule="atLeast"/>
        <w:ind w:firstLine="567"/>
        <w:rPr>
          <w:b w:val="0"/>
          <w:sz w:val="28"/>
          <w:szCs w:val="28"/>
        </w:rPr>
      </w:pPr>
      <w:r w:rsidRPr="006B6D2D">
        <w:rPr>
          <w:b w:val="0"/>
          <w:position w:val="-36"/>
          <w:sz w:val="28"/>
          <w:szCs w:val="28"/>
        </w:rPr>
        <w:object w:dxaOrig="5420" w:dyaOrig="840">
          <v:shape id="_x0000_i1081" type="#_x0000_t75" style="width:270.75pt;height:42pt" o:ole="">
            <v:imagedata r:id="rId115" o:title=""/>
          </v:shape>
          <o:OLEObject Type="Embed" ProgID="Equation.3" ShapeID="_x0000_i1081" DrawAspect="Content" ObjectID="_1710066139" r:id="rId116"/>
        </w:object>
      </w:r>
      <w:r w:rsidR="006D1C89" w:rsidRPr="006B6D2D">
        <w:rPr>
          <w:b w:val="0"/>
          <w:sz w:val="28"/>
          <w:szCs w:val="28"/>
        </w:rPr>
        <w:t>м.</w:t>
      </w:r>
    </w:p>
    <w:p w:rsidR="006D1C89" w:rsidRPr="000B7725" w:rsidRDefault="000B7725" w:rsidP="00EE5F43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таблицы </w:t>
      </w:r>
      <w:r w:rsidR="00B3754F">
        <w:rPr>
          <w:sz w:val="28"/>
          <w:szCs w:val="28"/>
        </w:rPr>
        <w:t>3</w:t>
      </w:r>
      <w:r>
        <w:rPr>
          <w:sz w:val="28"/>
          <w:szCs w:val="28"/>
        </w:rPr>
        <w:t xml:space="preserve"> в</w:t>
      </w:r>
      <w:r w:rsidR="006D1C89" w:rsidRPr="000B7725">
        <w:rPr>
          <w:sz w:val="28"/>
          <w:szCs w:val="28"/>
        </w:rPr>
        <w:t xml:space="preserve">ыбирается ближайший стандартный диаметр колонны </w:t>
      </w:r>
      <w:r w:rsidR="00E74F39" w:rsidRPr="00A130C5">
        <w:rPr>
          <w:position w:val="-12"/>
          <w:sz w:val="28"/>
          <w:szCs w:val="28"/>
        </w:rPr>
        <w:object w:dxaOrig="720" w:dyaOrig="380">
          <v:shape id="_x0000_i1082" type="#_x0000_t75" style="width:36pt;height:18.75pt" o:ole="">
            <v:imagedata r:id="rId117" o:title=""/>
          </v:shape>
          <o:OLEObject Type="Embed" ProgID="Equation.3" ShapeID="_x0000_i1082" DrawAspect="Content" ObjectID="_1710066140" r:id="rId118"/>
        </w:object>
      </w:r>
      <w:r w:rsidR="006D1C89" w:rsidRPr="000B7725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1,6 м"/>
        </w:smartTagPr>
        <w:r w:rsidR="006D1C89" w:rsidRPr="000B7725">
          <w:rPr>
            <w:sz w:val="28"/>
            <w:szCs w:val="28"/>
          </w:rPr>
          <w:t>1,6 м</w:t>
        </w:r>
      </w:smartTag>
      <w:r w:rsidR="006D1C89" w:rsidRPr="000B7725">
        <w:rPr>
          <w:sz w:val="28"/>
          <w:szCs w:val="28"/>
        </w:rPr>
        <w:t xml:space="preserve"> и пересчитывается рабочая скорость газа:</w:t>
      </w:r>
    </w:p>
    <w:p w:rsidR="006D1C89" w:rsidRPr="000B7725" w:rsidRDefault="00510212" w:rsidP="00EE5F43">
      <w:pPr>
        <w:spacing w:line="360" w:lineRule="atLeast"/>
        <w:ind w:firstLine="567"/>
        <w:jc w:val="center"/>
        <w:rPr>
          <w:sz w:val="28"/>
          <w:szCs w:val="28"/>
        </w:rPr>
      </w:pPr>
      <w:r w:rsidRPr="006B6D2D">
        <w:rPr>
          <w:b/>
          <w:position w:val="-34"/>
          <w:sz w:val="28"/>
          <w:szCs w:val="28"/>
        </w:rPr>
        <w:object w:dxaOrig="3140" w:dyaOrig="780">
          <v:shape id="_x0000_i1083" type="#_x0000_t75" style="width:156.75pt;height:39pt" o:ole="">
            <v:imagedata r:id="rId119" o:title=""/>
          </v:shape>
          <o:OLEObject Type="Embed" ProgID="Equation.3" ShapeID="_x0000_i1083" DrawAspect="Content" ObjectID="_1710066141" r:id="rId120"/>
        </w:object>
      </w:r>
      <w:r w:rsidR="006D1C89" w:rsidRPr="000B7725">
        <w:rPr>
          <w:sz w:val="28"/>
          <w:szCs w:val="28"/>
        </w:rPr>
        <w:t>м/с,</w:t>
      </w:r>
    </w:p>
    <w:p w:rsidR="00B3754F" w:rsidRPr="000B7725" w:rsidRDefault="00510212" w:rsidP="00EE5F43">
      <w:pPr>
        <w:spacing w:line="360" w:lineRule="atLeast"/>
        <w:jc w:val="both"/>
        <w:rPr>
          <w:sz w:val="28"/>
          <w:szCs w:val="28"/>
        </w:rPr>
      </w:pPr>
      <w:r w:rsidRPr="006B6D2D">
        <w:rPr>
          <w:b/>
          <w:position w:val="-26"/>
          <w:sz w:val="28"/>
          <w:szCs w:val="28"/>
          <w:lang w:val="en-US"/>
        </w:rPr>
        <w:object w:dxaOrig="1500" w:dyaOrig="800">
          <v:shape id="_x0000_i1084" type="#_x0000_t75" style="width:75pt;height:39.75pt" o:ole="">
            <v:imagedata r:id="rId121" o:title=""/>
          </v:shape>
          <o:OLEObject Type="Embed" ProgID="Equation.3" ShapeID="_x0000_i1084" DrawAspect="Content" ObjectID="_1710066142" r:id="rId122"/>
        </w:object>
      </w:r>
      <w:r w:rsidR="006D1C89" w:rsidRPr="006B6D2D">
        <w:rPr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 м2"/>
        </w:smartTagPr>
        <w:r w:rsidR="006D1C89" w:rsidRPr="000B7725">
          <w:rPr>
            <w:sz w:val="28"/>
            <w:szCs w:val="28"/>
          </w:rPr>
          <w:t>2 м</w:t>
        </w:r>
        <w:r w:rsidR="006D1C89" w:rsidRPr="000B7725">
          <w:rPr>
            <w:sz w:val="28"/>
            <w:szCs w:val="28"/>
            <w:vertAlign w:val="superscript"/>
          </w:rPr>
          <w:t>2</w:t>
        </w:r>
      </w:smartTag>
      <w:r w:rsidR="006D1C89" w:rsidRPr="000B7725">
        <w:rPr>
          <w:sz w:val="28"/>
          <w:szCs w:val="28"/>
        </w:rPr>
        <w:t xml:space="preserve"> – площадь поперечного сечения колонны</w:t>
      </w:r>
    </w:p>
    <w:p w:rsidR="005858DA" w:rsidRDefault="005858DA" w:rsidP="00EE5F43">
      <w:pPr>
        <w:pStyle w:val="23"/>
        <w:spacing w:line="360" w:lineRule="atLeast"/>
        <w:ind w:firstLine="0"/>
        <w:jc w:val="center"/>
      </w:pPr>
    </w:p>
    <w:p w:rsidR="00B3754F" w:rsidRDefault="00B3754F" w:rsidP="00EE5F43">
      <w:pPr>
        <w:pStyle w:val="23"/>
        <w:spacing w:line="360" w:lineRule="atLeast"/>
        <w:ind w:firstLine="0"/>
        <w:jc w:val="center"/>
      </w:pPr>
      <w:r>
        <w:t>Таблица 3. Нормальный ряд диаметров колонн для химической промышленности</w:t>
      </w:r>
    </w:p>
    <w:tbl>
      <w:tblPr>
        <w:tblW w:w="9493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653"/>
        <w:gridCol w:w="764"/>
        <w:gridCol w:w="709"/>
        <w:gridCol w:w="709"/>
        <w:gridCol w:w="735"/>
        <w:gridCol w:w="717"/>
        <w:gridCol w:w="736"/>
        <w:gridCol w:w="736"/>
        <w:gridCol w:w="736"/>
        <w:gridCol w:w="578"/>
        <w:gridCol w:w="577"/>
      </w:tblGrid>
      <w:tr w:rsidR="00B3754F" w:rsidRPr="000B7725">
        <w:trPr>
          <w:trHeight w:val="644"/>
        </w:trPr>
        <w:tc>
          <w:tcPr>
            <w:tcW w:w="1134" w:type="dxa"/>
            <w:vAlign w:val="center"/>
          </w:tcPr>
          <w:p w:rsidR="00B3754F" w:rsidRPr="000B7725" w:rsidRDefault="00B3754F" w:rsidP="00EE5F43">
            <w:pPr>
              <w:pStyle w:val="a6"/>
              <w:spacing w:line="360" w:lineRule="atLeast"/>
              <w:rPr>
                <w:sz w:val="28"/>
              </w:rPr>
            </w:pPr>
            <w:r w:rsidRPr="000B7725">
              <w:rPr>
                <w:i/>
                <w:sz w:val="28"/>
                <w:lang w:val="en-US"/>
              </w:rPr>
              <w:t>D</w:t>
            </w:r>
            <w:r w:rsidRPr="000B7725">
              <w:rPr>
                <w:vertAlign w:val="subscript"/>
              </w:rPr>
              <w:t xml:space="preserve">гост </w:t>
            </w:r>
            <w:r w:rsidRPr="000B7725">
              <w:rPr>
                <w:sz w:val="28"/>
              </w:rPr>
              <w:t>, м</w:t>
            </w:r>
          </w:p>
        </w:tc>
        <w:tc>
          <w:tcPr>
            <w:tcW w:w="709" w:type="dxa"/>
            <w:vAlign w:val="center"/>
          </w:tcPr>
          <w:p w:rsidR="00B3754F" w:rsidRPr="000B7725" w:rsidRDefault="00B3754F" w:rsidP="00EE5F43">
            <w:pPr>
              <w:pStyle w:val="a6"/>
              <w:spacing w:line="360" w:lineRule="atLeast"/>
              <w:rPr>
                <w:sz w:val="28"/>
              </w:rPr>
            </w:pPr>
            <w:r w:rsidRPr="000B7725">
              <w:rPr>
                <w:sz w:val="28"/>
              </w:rPr>
              <w:t>0,4</w:t>
            </w:r>
          </w:p>
        </w:tc>
        <w:tc>
          <w:tcPr>
            <w:tcW w:w="653" w:type="dxa"/>
            <w:vAlign w:val="center"/>
          </w:tcPr>
          <w:p w:rsidR="00B3754F" w:rsidRPr="000B7725" w:rsidRDefault="00B3754F" w:rsidP="00EE5F43">
            <w:pPr>
              <w:pStyle w:val="a6"/>
              <w:spacing w:line="360" w:lineRule="atLeast"/>
              <w:rPr>
                <w:sz w:val="28"/>
              </w:rPr>
            </w:pPr>
            <w:r w:rsidRPr="000B7725">
              <w:rPr>
                <w:sz w:val="28"/>
              </w:rPr>
              <w:t>0,5</w:t>
            </w:r>
          </w:p>
        </w:tc>
        <w:tc>
          <w:tcPr>
            <w:tcW w:w="764" w:type="dxa"/>
            <w:vAlign w:val="center"/>
          </w:tcPr>
          <w:p w:rsidR="00B3754F" w:rsidRPr="000B7725" w:rsidRDefault="00B3754F" w:rsidP="00EE5F43">
            <w:pPr>
              <w:pStyle w:val="a6"/>
              <w:spacing w:line="360" w:lineRule="atLeast"/>
              <w:rPr>
                <w:sz w:val="28"/>
              </w:rPr>
            </w:pPr>
            <w:r w:rsidRPr="000B7725">
              <w:rPr>
                <w:sz w:val="28"/>
              </w:rPr>
              <w:t>0,6</w:t>
            </w:r>
          </w:p>
        </w:tc>
        <w:tc>
          <w:tcPr>
            <w:tcW w:w="709" w:type="dxa"/>
            <w:vAlign w:val="center"/>
          </w:tcPr>
          <w:p w:rsidR="00B3754F" w:rsidRPr="000B7725" w:rsidRDefault="00B3754F" w:rsidP="00EE5F43">
            <w:pPr>
              <w:pStyle w:val="a6"/>
              <w:spacing w:line="360" w:lineRule="atLeast"/>
              <w:rPr>
                <w:sz w:val="28"/>
              </w:rPr>
            </w:pPr>
            <w:r w:rsidRPr="000B7725">
              <w:rPr>
                <w:sz w:val="28"/>
              </w:rPr>
              <w:t>0,8</w:t>
            </w:r>
          </w:p>
        </w:tc>
        <w:tc>
          <w:tcPr>
            <w:tcW w:w="709" w:type="dxa"/>
            <w:vAlign w:val="center"/>
          </w:tcPr>
          <w:p w:rsidR="00B3754F" w:rsidRPr="000B7725" w:rsidRDefault="00B3754F" w:rsidP="00EE5F43">
            <w:pPr>
              <w:pStyle w:val="a6"/>
              <w:spacing w:line="360" w:lineRule="atLeast"/>
              <w:rPr>
                <w:sz w:val="28"/>
              </w:rPr>
            </w:pPr>
            <w:r w:rsidRPr="000B7725">
              <w:rPr>
                <w:sz w:val="28"/>
              </w:rPr>
              <w:t>1,0</w:t>
            </w:r>
          </w:p>
        </w:tc>
        <w:tc>
          <w:tcPr>
            <w:tcW w:w="735" w:type="dxa"/>
            <w:vAlign w:val="center"/>
          </w:tcPr>
          <w:p w:rsidR="00B3754F" w:rsidRPr="000B7725" w:rsidRDefault="00B3754F" w:rsidP="00EE5F43">
            <w:pPr>
              <w:pStyle w:val="a6"/>
              <w:spacing w:line="360" w:lineRule="atLeast"/>
              <w:rPr>
                <w:sz w:val="28"/>
              </w:rPr>
            </w:pPr>
            <w:r w:rsidRPr="000B7725">
              <w:rPr>
                <w:sz w:val="28"/>
              </w:rPr>
              <w:t>1,2</w:t>
            </w:r>
          </w:p>
        </w:tc>
        <w:tc>
          <w:tcPr>
            <w:tcW w:w="717" w:type="dxa"/>
            <w:vAlign w:val="center"/>
          </w:tcPr>
          <w:p w:rsidR="00B3754F" w:rsidRPr="000B7725" w:rsidRDefault="00B3754F" w:rsidP="00EE5F43">
            <w:pPr>
              <w:pStyle w:val="a6"/>
              <w:spacing w:line="360" w:lineRule="atLeast"/>
              <w:rPr>
                <w:sz w:val="28"/>
              </w:rPr>
            </w:pPr>
            <w:r w:rsidRPr="000B7725">
              <w:rPr>
                <w:sz w:val="28"/>
              </w:rPr>
              <w:t>1,4</w:t>
            </w:r>
          </w:p>
        </w:tc>
        <w:tc>
          <w:tcPr>
            <w:tcW w:w="736" w:type="dxa"/>
            <w:vAlign w:val="center"/>
          </w:tcPr>
          <w:p w:rsidR="00B3754F" w:rsidRPr="000B7725" w:rsidRDefault="00B3754F" w:rsidP="00EE5F43">
            <w:pPr>
              <w:pStyle w:val="a6"/>
              <w:spacing w:line="360" w:lineRule="atLeast"/>
              <w:rPr>
                <w:sz w:val="28"/>
              </w:rPr>
            </w:pPr>
            <w:r w:rsidRPr="000B7725">
              <w:rPr>
                <w:sz w:val="28"/>
              </w:rPr>
              <w:t>1,6</w:t>
            </w:r>
          </w:p>
        </w:tc>
        <w:tc>
          <w:tcPr>
            <w:tcW w:w="736" w:type="dxa"/>
            <w:vAlign w:val="center"/>
          </w:tcPr>
          <w:p w:rsidR="00B3754F" w:rsidRPr="000B7725" w:rsidRDefault="00B3754F" w:rsidP="00EE5F43">
            <w:pPr>
              <w:pStyle w:val="a6"/>
              <w:spacing w:line="360" w:lineRule="atLeast"/>
              <w:rPr>
                <w:sz w:val="28"/>
              </w:rPr>
            </w:pPr>
            <w:r w:rsidRPr="000B7725">
              <w:rPr>
                <w:sz w:val="28"/>
              </w:rPr>
              <w:t>1,8</w:t>
            </w:r>
          </w:p>
        </w:tc>
        <w:tc>
          <w:tcPr>
            <w:tcW w:w="736" w:type="dxa"/>
            <w:vAlign w:val="center"/>
          </w:tcPr>
          <w:p w:rsidR="00B3754F" w:rsidRPr="000B7725" w:rsidRDefault="00B3754F" w:rsidP="00EE5F43">
            <w:pPr>
              <w:pStyle w:val="a6"/>
              <w:spacing w:line="360" w:lineRule="atLeast"/>
              <w:rPr>
                <w:sz w:val="28"/>
              </w:rPr>
            </w:pPr>
            <w:r w:rsidRPr="000B7725">
              <w:rPr>
                <w:sz w:val="28"/>
              </w:rPr>
              <w:t>2,2</w:t>
            </w:r>
          </w:p>
        </w:tc>
        <w:tc>
          <w:tcPr>
            <w:tcW w:w="578" w:type="dxa"/>
            <w:vAlign w:val="center"/>
          </w:tcPr>
          <w:p w:rsidR="00B3754F" w:rsidRPr="000B7725" w:rsidRDefault="00B3754F" w:rsidP="00EE5F43">
            <w:pPr>
              <w:pStyle w:val="a6"/>
              <w:spacing w:line="360" w:lineRule="atLeast"/>
              <w:rPr>
                <w:sz w:val="28"/>
              </w:rPr>
            </w:pPr>
            <w:r w:rsidRPr="000B7725">
              <w:rPr>
                <w:sz w:val="28"/>
              </w:rPr>
              <w:t>2,6</w:t>
            </w:r>
          </w:p>
        </w:tc>
        <w:tc>
          <w:tcPr>
            <w:tcW w:w="577" w:type="dxa"/>
            <w:vAlign w:val="center"/>
          </w:tcPr>
          <w:p w:rsidR="00B3754F" w:rsidRPr="000B7725" w:rsidRDefault="00B3754F" w:rsidP="00EE5F43">
            <w:pPr>
              <w:pStyle w:val="a6"/>
              <w:spacing w:line="360" w:lineRule="atLeast"/>
              <w:rPr>
                <w:sz w:val="28"/>
              </w:rPr>
            </w:pPr>
            <w:r w:rsidRPr="000B7725">
              <w:rPr>
                <w:sz w:val="28"/>
              </w:rPr>
              <w:t>3</w:t>
            </w:r>
          </w:p>
        </w:tc>
      </w:tr>
    </w:tbl>
    <w:p w:rsidR="0072242A" w:rsidRDefault="0072242A" w:rsidP="00EE5F43">
      <w:pPr>
        <w:pStyle w:val="a8"/>
        <w:ind w:firstLine="567"/>
        <w:jc w:val="center"/>
        <w:rPr>
          <w:szCs w:val="28"/>
        </w:rPr>
      </w:pPr>
    </w:p>
    <w:p w:rsidR="005858DA" w:rsidRDefault="005858DA" w:rsidP="00EE5F43">
      <w:pPr>
        <w:pStyle w:val="a8"/>
        <w:ind w:firstLine="567"/>
        <w:jc w:val="center"/>
        <w:rPr>
          <w:szCs w:val="28"/>
        </w:rPr>
      </w:pPr>
    </w:p>
    <w:p w:rsidR="006D1C89" w:rsidRPr="00B704F5" w:rsidRDefault="006D1C89" w:rsidP="00AD1DCF">
      <w:pPr>
        <w:pStyle w:val="a8"/>
        <w:jc w:val="center"/>
        <w:rPr>
          <w:szCs w:val="28"/>
        </w:rPr>
      </w:pPr>
      <w:r w:rsidRPr="00B704F5">
        <w:rPr>
          <w:szCs w:val="28"/>
        </w:rPr>
        <w:t>Расчет движущей силы массопередачи и числа единиц переноса</w:t>
      </w:r>
    </w:p>
    <w:p w:rsidR="006D1C89" w:rsidRPr="000B7725" w:rsidRDefault="006D1C89" w:rsidP="00EE5F43">
      <w:pPr>
        <w:pStyle w:val="a8"/>
        <w:ind w:firstLine="567"/>
        <w:rPr>
          <w:b w:val="0"/>
          <w:szCs w:val="28"/>
        </w:rPr>
      </w:pPr>
      <w:r w:rsidRPr="000B7725">
        <w:rPr>
          <w:b w:val="0"/>
          <w:szCs w:val="28"/>
        </w:rPr>
        <w:t xml:space="preserve">Первоначально рассчитываются движущие силы </w:t>
      </w:r>
      <w:proofErr w:type="spellStart"/>
      <w:r w:rsidRPr="000B7725">
        <w:rPr>
          <w:b w:val="0"/>
          <w:szCs w:val="28"/>
        </w:rPr>
        <w:t>массопередачи</w:t>
      </w:r>
      <w:proofErr w:type="spellEnd"/>
      <w:r w:rsidRPr="000B7725">
        <w:rPr>
          <w:b w:val="0"/>
          <w:szCs w:val="28"/>
        </w:rPr>
        <w:t xml:space="preserve"> внизу </w:t>
      </w:r>
      <w:proofErr w:type="spellStart"/>
      <w:r w:rsidRPr="000B7725">
        <w:rPr>
          <w:b w:val="0"/>
          <w:szCs w:val="28"/>
        </w:rPr>
        <w:t>десорбера</w:t>
      </w:r>
      <w:proofErr w:type="spellEnd"/>
      <w:r w:rsidRPr="000B7725">
        <w:rPr>
          <w:b w:val="0"/>
          <w:szCs w:val="28"/>
        </w:rPr>
        <w:t xml:space="preserve">: </w:t>
      </w:r>
    </w:p>
    <w:p w:rsidR="006D1C89" w:rsidRPr="000B7725" w:rsidRDefault="00062DB5" w:rsidP="00EE5F43">
      <w:pPr>
        <w:pStyle w:val="a8"/>
        <w:ind w:firstLine="567"/>
        <w:jc w:val="center"/>
        <w:rPr>
          <w:b w:val="0"/>
          <w:szCs w:val="28"/>
        </w:rPr>
      </w:pPr>
      <w:r w:rsidRPr="00B704F5">
        <w:rPr>
          <w:b w:val="0"/>
          <w:bCs/>
          <w:position w:val="-12"/>
          <w:szCs w:val="28"/>
        </w:rPr>
        <w:object w:dxaOrig="1680" w:dyaOrig="480">
          <v:shape id="_x0000_i1085" type="#_x0000_t75" style="width:84pt;height:24pt" o:ole="">
            <v:imagedata r:id="rId123" o:title=""/>
          </v:shape>
          <o:OLEObject Type="Embed" ProgID="Equation.3" ShapeID="_x0000_i1085" DrawAspect="Content" ObjectID="_1710066143" r:id="rId124"/>
        </w:object>
      </w:r>
      <w:r w:rsidR="00B704F5">
        <w:rPr>
          <w:b w:val="0"/>
          <w:bCs/>
          <w:szCs w:val="28"/>
        </w:rPr>
        <w:t xml:space="preserve"> </w:t>
      </w:r>
      <w:r w:rsidR="006D1C89" w:rsidRPr="000B7725">
        <w:rPr>
          <w:b w:val="0"/>
          <w:szCs w:val="28"/>
        </w:rPr>
        <w:t>=</w:t>
      </w:r>
      <w:r w:rsidR="00B704F5">
        <w:rPr>
          <w:b w:val="0"/>
          <w:szCs w:val="28"/>
        </w:rPr>
        <w:t xml:space="preserve"> </w:t>
      </w:r>
      <w:r w:rsidR="006D1C89" w:rsidRPr="000B7725">
        <w:rPr>
          <w:b w:val="0"/>
          <w:szCs w:val="28"/>
        </w:rPr>
        <w:t>0,00846 – 0,00046 = 0,008,</w:t>
      </w:r>
    </w:p>
    <w:p w:rsidR="006D1C89" w:rsidRPr="000B7725" w:rsidRDefault="006D1C89" w:rsidP="00EE5F43">
      <w:pPr>
        <w:pStyle w:val="a8"/>
        <w:rPr>
          <w:b w:val="0"/>
          <w:szCs w:val="28"/>
        </w:rPr>
      </w:pPr>
      <w:r w:rsidRPr="000B7725">
        <w:rPr>
          <w:b w:val="0"/>
          <w:szCs w:val="28"/>
        </w:rPr>
        <w:t xml:space="preserve">вверху </w:t>
      </w:r>
      <w:proofErr w:type="spellStart"/>
      <w:r w:rsidRPr="000B7725">
        <w:rPr>
          <w:b w:val="0"/>
          <w:szCs w:val="28"/>
        </w:rPr>
        <w:t>десорбера</w:t>
      </w:r>
      <w:proofErr w:type="spellEnd"/>
      <w:r w:rsidRPr="000B7725">
        <w:rPr>
          <w:b w:val="0"/>
          <w:szCs w:val="28"/>
        </w:rPr>
        <w:t xml:space="preserve">: </w:t>
      </w:r>
    </w:p>
    <w:p w:rsidR="006D1C89" w:rsidRPr="000B7725" w:rsidRDefault="00062DB5" w:rsidP="00EE5F43">
      <w:pPr>
        <w:pStyle w:val="a8"/>
        <w:ind w:firstLine="567"/>
        <w:jc w:val="center"/>
        <w:rPr>
          <w:b w:val="0"/>
          <w:szCs w:val="28"/>
        </w:rPr>
      </w:pPr>
      <w:r w:rsidRPr="00B704F5">
        <w:rPr>
          <w:b w:val="0"/>
          <w:bCs/>
          <w:position w:val="-12"/>
          <w:szCs w:val="28"/>
        </w:rPr>
        <w:object w:dxaOrig="1660" w:dyaOrig="480">
          <v:shape id="_x0000_i1086" type="#_x0000_t75" style="width:83.25pt;height:24pt" o:ole="">
            <v:imagedata r:id="rId125" o:title=""/>
          </v:shape>
          <o:OLEObject Type="Embed" ProgID="Equation.3" ShapeID="_x0000_i1086" DrawAspect="Content" ObjectID="_1710066144" r:id="rId126"/>
        </w:object>
      </w:r>
      <w:r w:rsidR="006D1C89" w:rsidRPr="000B7725">
        <w:rPr>
          <w:b w:val="0"/>
          <w:szCs w:val="28"/>
        </w:rPr>
        <w:t>=</w:t>
      </w:r>
      <w:r w:rsidR="004C208F">
        <w:rPr>
          <w:b w:val="0"/>
          <w:szCs w:val="28"/>
        </w:rPr>
        <w:t xml:space="preserve"> </w:t>
      </w:r>
      <w:r w:rsidR="006D1C89" w:rsidRPr="000B7725">
        <w:rPr>
          <w:b w:val="0"/>
          <w:szCs w:val="28"/>
        </w:rPr>
        <w:t>0,1009 – 0,00147 =  0,09943,</w:t>
      </w:r>
    </w:p>
    <w:p w:rsidR="006D1C89" w:rsidRPr="000B7725" w:rsidRDefault="006D1C89" w:rsidP="00EE5F43">
      <w:pPr>
        <w:pStyle w:val="22"/>
        <w:spacing w:line="360" w:lineRule="atLeast"/>
        <w:jc w:val="both"/>
        <w:rPr>
          <w:b w:val="0"/>
          <w:sz w:val="28"/>
          <w:szCs w:val="28"/>
        </w:rPr>
      </w:pPr>
      <w:proofErr w:type="gramStart"/>
      <w:r w:rsidRPr="000B7725">
        <w:rPr>
          <w:b w:val="0"/>
          <w:sz w:val="28"/>
          <w:szCs w:val="28"/>
        </w:rPr>
        <w:t xml:space="preserve">где </w:t>
      </w:r>
      <w:r w:rsidR="00062DB5" w:rsidRPr="00062DB5">
        <w:rPr>
          <w:b w:val="0"/>
          <w:bCs/>
          <w:position w:val="-12"/>
          <w:sz w:val="28"/>
          <w:szCs w:val="28"/>
          <w:lang w:val="en-US"/>
        </w:rPr>
        <w:object w:dxaOrig="1359" w:dyaOrig="480">
          <v:shape id="_x0000_i1087" type="#_x0000_t75" style="width:68.25pt;height:24pt" o:ole="">
            <v:imagedata r:id="rId127" o:title=""/>
          </v:shape>
          <o:OLEObject Type="Embed" ProgID="Equation.3" ShapeID="_x0000_i1087" DrawAspect="Content" ObjectID="_1710066145" r:id="rId128"/>
        </w:object>
      </w:r>
      <w:r w:rsidRPr="000B7725">
        <w:rPr>
          <w:b w:val="0"/>
          <w:bCs/>
          <w:sz w:val="28"/>
          <w:szCs w:val="28"/>
        </w:rPr>
        <w:t xml:space="preserve"> =</w:t>
      </w:r>
      <w:proofErr w:type="gramEnd"/>
      <w:r w:rsidRPr="000B7725">
        <w:rPr>
          <w:b w:val="0"/>
          <w:bCs/>
          <w:sz w:val="28"/>
          <w:szCs w:val="28"/>
        </w:rPr>
        <w:t xml:space="preserve"> 0,1009 кг/кг </w:t>
      </w:r>
      <w:r w:rsidR="00062DB5" w:rsidRPr="000B7725">
        <w:rPr>
          <w:b w:val="0"/>
          <w:sz w:val="28"/>
          <w:szCs w:val="28"/>
        </w:rPr>
        <w:t>–</w:t>
      </w:r>
      <w:r w:rsidRPr="000B7725">
        <w:rPr>
          <w:b w:val="0"/>
          <w:bCs/>
          <w:sz w:val="28"/>
          <w:szCs w:val="28"/>
        </w:rPr>
        <w:t xml:space="preserve"> равновесная с жидкостью состава </w:t>
      </w:r>
      <w:r w:rsidR="00062DB5" w:rsidRPr="00E36CCD">
        <w:rPr>
          <w:position w:val="-12"/>
        </w:rPr>
        <w:object w:dxaOrig="440" w:dyaOrig="380">
          <v:shape id="_x0000_i1088" type="#_x0000_t75" style="width:21.75pt;height:18.75pt" o:ole="">
            <v:imagedata r:id="rId129" o:title=""/>
          </v:shape>
          <o:OLEObject Type="Embed" ProgID="Equation.3" ShapeID="_x0000_i1088" DrawAspect="Content" ObjectID="_1710066146" r:id="rId130"/>
        </w:object>
      </w:r>
      <w:r w:rsidRPr="000B7725">
        <w:rPr>
          <w:b w:val="0"/>
          <w:bCs/>
          <w:sz w:val="28"/>
          <w:szCs w:val="28"/>
        </w:rPr>
        <w:t xml:space="preserve"> концентрация компонента в газе, </w:t>
      </w:r>
      <w:r w:rsidR="00F44590" w:rsidRPr="00062DB5">
        <w:rPr>
          <w:b w:val="0"/>
          <w:bCs/>
          <w:position w:val="-12"/>
          <w:sz w:val="28"/>
          <w:szCs w:val="28"/>
          <w:lang w:val="en-US"/>
        </w:rPr>
        <w:object w:dxaOrig="1359" w:dyaOrig="480">
          <v:shape id="_x0000_i1089" type="#_x0000_t75" style="width:68.25pt;height:24pt" o:ole="">
            <v:imagedata r:id="rId131" o:title=""/>
          </v:shape>
          <o:OLEObject Type="Embed" ProgID="Equation.3" ShapeID="_x0000_i1089" DrawAspect="Content" ObjectID="_1710066147" r:id="rId132"/>
        </w:object>
      </w:r>
      <w:r w:rsidR="004B3FCD">
        <w:rPr>
          <w:b w:val="0"/>
          <w:sz w:val="28"/>
          <w:szCs w:val="28"/>
        </w:rPr>
        <w:t xml:space="preserve"> = 2115,24</w:t>
      </w:r>
      <w:r w:rsidRPr="000B7725">
        <w:rPr>
          <w:b w:val="0"/>
          <w:sz w:val="28"/>
          <w:szCs w:val="28"/>
        </w:rPr>
        <w:sym w:font="Symbol" w:char="F0D7"/>
      </w:r>
      <w:r w:rsidRPr="000B7725">
        <w:rPr>
          <w:b w:val="0"/>
          <w:sz w:val="28"/>
          <w:szCs w:val="28"/>
        </w:rPr>
        <w:t>4</w:t>
      </w:r>
      <w:r w:rsidRPr="000B7725">
        <w:rPr>
          <w:b w:val="0"/>
          <w:sz w:val="28"/>
          <w:szCs w:val="28"/>
        </w:rPr>
        <w:sym w:font="Symbol" w:char="F0D7"/>
      </w:r>
      <w:r w:rsidRPr="000B7725">
        <w:rPr>
          <w:b w:val="0"/>
          <w:sz w:val="28"/>
          <w:szCs w:val="28"/>
        </w:rPr>
        <w:t>10</w:t>
      </w:r>
      <w:r w:rsidRPr="000B7725">
        <w:rPr>
          <w:b w:val="0"/>
          <w:sz w:val="28"/>
          <w:szCs w:val="28"/>
          <w:vertAlign w:val="superscript"/>
        </w:rPr>
        <w:t>-6</w:t>
      </w:r>
      <w:r w:rsidRPr="000B7725">
        <w:rPr>
          <w:b w:val="0"/>
          <w:sz w:val="28"/>
          <w:szCs w:val="28"/>
        </w:rPr>
        <w:t xml:space="preserve"> = 0,00846 </w:t>
      </w:r>
      <w:r w:rsidR="004B3FCD" w:rsidRPr="000B7725">
        <w:rPr>
          <w:b w:val="0"/>
          <w:sz w:val="28"/>
          <w:szCs w:val="28"/>
        </w:rPr>
        <w:t>–</w:t>
      </w:r>
      <w:r w:rsidRPr="000B7725">
        <w:rPr>
          <w:b w:val="0"/>
          <w:sz w:val="28"/>
          <w:szCs w:val="28"/>
        </w:rPr>
        <w:t xml:space="preserve"> равновесная концентрация компонента в газовой фазе на входе в аппарат, кг/кг.</w:t>
      </w:r>
    </w:p>
    <w:p w:rsidR="006D1C89" w:rsidRPr="000B7725" w:rsidRDefault="006D1C89" w:rsidP="00EE5F43">
      <w:pPr>
        <w:pStyle w:val="22"/>
        <w:spacing w:line="360" w:lineRule="atLeast"/>
        <w:ind w:firstLine="567"/>
        <w:jc w:val="both"/>
        <w:rPr>
          <w:b w:val="0"/>
          <w:sz w:val="28"/>
          <w:szCs w:val="28"/>
        </w:rPr>
      </w:pPr>
      <w:r w:rsidRPr="000B7725">
        <w:rPr>
          <w:b w:val="0"/>
          <w:sz w:val="28"/>
          <w:szCs w:val="28"/>
        </w:rPr>
        <w:t xml:space="preserve">Средняя движущая сила массопередачи </w:t>
      </w:r>
    </w:p>
    <w:p w:rsidR="006D1C89" w:rsidRPr="000B7725" w:rsidRDefault="006D1C89" w:rsidP="00EE5F43">
      <w:pPr>
        <w:pStyle w:val="22"/>
        <w:spacing w:line="360" w:lineRule="atLeast"/>
        <w:ind w:firstLine="567"/>
        <w:rPr>
          <w:b w:val="0"/>
          <w:sz w:val="28"/>
          <w:szCs w:val="28"/>
        </w:rPr>
      </w:pPr>
      <w:r w:rsidRPr="000B7725">
        <w:rPr>
          <w:b w:val="0"/>
          <w:position w:val="-70"/>
          <w:sz w:val="28"/>
          <w:szCs w:val="28"/>
        </w:rPr>
        <w:object w:dxaOrig="5260" w:dyaOrig="1140">
          <v:shape id="_x0000_i1090" type="#_x0000_t75" style="width:263.25pt;height:57pt" o:ole="">
            <v:imagedata r:id="rId133" o:title=""/>
          </v:shape>
          <o:OLEObject Type="Embed" ProgID="Equation.3" ShapeID="_x0000_i1090" DrawAspect="Content" ObjectID="_1710066148" r:id="rId134"/>
        </w:object>
      </w:r>
      <w:r w:rsidRPr="000B7725">
        <w:rPr>
          <w:b w:val="0"/>
          <w:sz w:val="28"/>
          <w:szCs w:val="28"/>
        </w:rPr>
        <w:t xml:space="preserve"> кг/кг.</w:t>
      </w:r>
    </w:p>
    <w:p w:rsidR="006D1C89" w:rsidRPr="000B7725" w:rsidRDefault="006D1C89" w:rsidP="00EE5F43">
      <w:pPr>
        <w:pStyle w:val="22"/>
        <w:spacing w:line="360" w:lineRule="atLeast"/>
        <w:ind w:firstLine="567"/>
        <w:jc w:val="both"/>
        <w:rPr>
          <w:b w:val="0"/>
          <w:sz w:val="28"/>
          <w:szCs w:val="28"/>
        </w:rPr>
      </w:pPr>
      <w:r w:rsidRPr="000B7725">
        <w:rPr>
          <w:b w:val="0"/>
          <w:sz w:val="28"/>
          <w:szCs w:val="28"/>
        </w:rPr>
        <w:t xml:space="preserve">Число единиц </w:t>
      </w:r>
      <w:proofErr w:type="gramStart"/>
      <w:r w:rsidRPr="000B7725">
        <w:rPr>
          <w:b w:val="0"/>
          <w:sz w:val="28"/>
          <w:szCs w:val="28"/>
        </w:rPr>
        <w:t xml:space="preserve">переноса </w:t>
      </w:r>
      <w:r w:rsidR="00CE09B3" w:rsidRPr="004B3FCD">
        <w:rPr>
          <w:b w:val="0"/>
          <w:position w:val="-18"/>
          <w:sz w:val="28"/>
          <w:szCs w:val="28"/>
        </w:rPr>
        <w:object w:dxaOrig="480" w:dyaOrig="440">
          <v:shape id="_x0000_i1091" type="#_x0000_t75" style="width:24pt;height:21.75pt" o:ole="">
            <v:imagedata r:id="rId135" o:title=""/>
          </v:shape>
          <o:OLEObject Type="Embed" ProgID="Equation.3" ShapeID="_x0000_i1091" DrawAspect="Content" ObjectID="_1710066149" r:id="rId136"/>
        </w:object>
      </w:r>
      <w:r w:rsidRPr="000B7725">
        <w:rPr>
          <w:b w:val="0"/>
          <w:sz w:val="28"/>
          <w:szCs w:val="28"/>
        </w:rPr>
        <w:t xml:space="preserve"> равно</w:t>
      </w:r>
      <w:proofErr w:type="gramEnd"/>
      <w:r w:rsidRPr="000B7725">
        <w:rPr>
          <w:b w:val="0"/>
          <w:sz w:val="28"/>
          <w:szCs w:val="28"/>
        </w:rPr>
        <w:t>:</w:t>
      </w:r>
    </w:p>
    <w:p w:rsidR="006D1C89" w:rsidRPr="000B7725" w:rsidRDefault="006D1C89" w:rsidP="00EE5F43">
      <w:pPr>
        <w:spacing w:line="360" w:lineRule="atLeast"/>
        <w:ind w:firstLine="567"/>
        <w:jc w:val="center"/>
        <w:rPr>
          <w:sz w:val="28"/>
          <w:szCs w:val="28"/>
        </w:rPr>
      </w:pPr>
      <w:r w:rsidRPr="000B7725">
        <w:rPr>
          <w:position w:val="-38"/>
          <w:sz w:val="28"/>
          <w:szCs w:val="28"/>
        </w:rPr>
        <w:object w:dxaOrig="4819" w:dyaOrig="820">
          <v:shape id="_x0000_i1092" type="#_x0000_t75" style="width:240.75pt;height:41.25pt" o:ole="">
            <v:imagedata r:id="rId137" o:title=""/>
          </v:shape>
          <o:OLEObject Type="Embed" ProgID="Equation.3" ShapeID="_x0000_i1092" DrawAspect="Content" ObjectID="_1710066150" r:id="rId138"/>
        </w:object>
      </w:r>
      <w:r w:rsidRPr="000B7725">
        <w:rPr>
          <w:sz w:val="28"/>
          <w:szCs w:val="28"/>
        </w:rPr>
        <w:t>.</w:t>
      </w:r>
    </w:p>
    <w:p w:rsidR="00996906" w:rsidRDefault="00996906" w:rsidP="00EE5F43">
      <w:pPr>
        <w:pStyle w:val="32"/>
        <w:tabs>
          <w:tab w:val="clear" w:pos="1440"/>
        </w:tabs>
        <w:spacing w:after="0" w:line="360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D1C89" w:rsidRDefault="006D1C89" w:rsidP="00EE5F43">
      <w:pPr>
        <w:pStyle w:val="32"/>
        <w:tabs>
          <w:tab w:val="clear" w:pos="1440"/>
        </w:tabs>
        <w:spacing w:after="0" w:line="360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E09B3">
        <w:rPr>
          <w:rFonts w:ascii="Times New Roman" w:hAnsi="Times New Roman"/>
          <w:b/>
          <w:sz w:val="28"/>
          <w:szCs w:val="28"/>
        </w:rPr>
        <w:t>Расчет коэффициента массопередачи</w:t>
      </w:r>
    </w:p>
    <w:p w:rsidR="006D1C89" w:rsidRPr="000B7725" w:rsidRDefault="006D1C89" w:rsidP="00EE5F43">
      <w:pPr>
        <w:pStyle w:val="22"/>
        <w:spacing w:line="360" w:lineRule="atLeast"/>
        <w:ind w:firstLine="709"/>
        <w:jc w:val="both"/>
        <w:rPr>
          <w:b w:val="0"/>
          <w:sz w:val="28"/>
          <w:szCs w:val="28"/>
        </w:rPr>
      </w:pPr>
      <w:r w:rsidRPr="000B7725">
        <w:rPr>
          <w:b w:val="0"/>
          <w:sz w:val="28"/>
          <w:szCs w:val="28"/>
        </w:rPr>
        <w:t xml:space="preserve">Коэффициенты </w:t>
      </w:r>
      <w:proofErr w:type="spellStart"/>
      <w:r w:rsidRPr="000B7725">
        <w:rPr>
          <w:b w:val="0"/>
          <w:sz w:val="28"/>
          <w:szCs w:val="28"/>
        </w:rPr>
        <w:t>массоотдачи</w:t>
      </w:r>
      <w:proofErr w:type="spellEnd"/>
      <w:r w:rsidRPr="000B7725">
        <w:rPr>
          <w:b w:val="0"/>
          <w:sz w:val="28"/>
          <w:szCs w:val="28"/>
        </w:rPr>
        <w:t xml:space="preserve"> в газовой и жидкой фазах можно определить по теоретическим [</w:t>
      </w:r>
      <w:r w:rsidR="00FF4C41" w:rsidRPr="00FF4C41">
        <w:rPr>
          <w:b w:val="0"/>
          <w:sz w:val="28"/>
          <w:szCs w:val="28"/>
        </w:rPr>
        <w:t>4</w:t>
      </w:r>
      <w:r w:rsidR="00FF4C41">
        <w:rPr>
          <w:b w:val="0"/>
          <w:sz w:val="28"/>
          <w:szCs w:val="28"/>
        </w:rPr>
        <w:t xml:space="preserve">, </w:t>
      </w:r>
      <w:r w:rsidR="0072242A">
        <w:rPr>
          <w:b w:val="0"/>
          <w:sz w:val="28"/>
          <w:szCs w:val="28"/>
        </w:rPr>
        <w:t>6</w:t>
      </w:r>
      <w:r w:rsidRPr="000B7725">
        <w:rPr>
          <w:b w:val="0"/>
          <w:sz w:val="28"/>
          <w:szCs w:val="28"/>
        </w:rPr>
        <w:t>] или эмпирическим зависимостям [</w:t>
      </w:r>
      <w:r w:rsidR="0072242A">
        <w:rPr>
          <w:b w:val="0"/>
          <w:sz w:val="28"/>
          <w:szCs w:val="28"/>
        </w:rPr>
        <w:t>3, </w:t>
      </w:r>
      <w:r w:rsidR="004D3332" w:rsidRPr="004D3332">
        <w:rPr>
          <w:b w:val="0"/>
          <w:sz w:val="28"/>
          <w:szCs w:val="28"/>
        </w:rPr>
        <w:t>5</w:t>
      </w:r>
      <w:r w:rsidRPr="000B7725">
        <w:rPr>
          <w:b w:val="0"/>
          <w:sz w:val="28"/>
          <w:szCs w:val="28"/>
        </w:rPr>
        <w:t xml:space="preserve">], </w:t>
      </w:r>
      <w:proofErr w:type="gramStart"/>
      <w:r w:rsidRPr="000B7725">
        <w:rPr>
          <w:b w:val="0"/>
          <w:sz w:val="28"/>
          <w:szCs w:val="28"/>
        </w:rPr>
        <w:t>например</w:t>
      </w:r>
      <w:proofErr w:type="gramEnd"/>
      <w:r w:rsidRPr="000B7725">
        <w:rPr>
          <w:b w:val="0"/>
          <w:sz w:val="28"/>
          <w:szCs w:val="28"/>
        </w:rPr>
        <w:t xml:space="preserve"> вида:</w:t>
      </w:r>
    </w:p>
    <w:p w:rsidR="006D1C89" w:rsidRPr="006B6D2D" w:rsidRDefault="006D1C89" w:rsidP="00EE5F43">
      <w:pPr>
        <w:pStyle w:val="22"/>
        <w:spacing w:line="360" w:lineRule="atLeast"/>
        <w:ind w:firstLine="709"/>
        <w:jc w:val="both"/>
        <w:rPr>
          <w:b w:val="0"/>
          <w:sz w:val="28"/>
          <w:szCs w:val="28"/>
        </w:rPr>
      </w:pPr>
      <w:r w:rsidRPr="000B7725">
        <w:rPr>
          <w:b w:val="0"/>
          <w:sz w:val="28"/>
          <w:szCs w:val="28"/>
        </w:rPr>
        <w:t>Для газов</w:t>
      </w:r>
      <w:r w:rsidRPr="006B6D2D">
        <w:rPr>
          <w:b w:val="0"/>
          <w:sz w:val="28"/>
          <w:szCs w:val="28"/>
        </w:rPr>
        <w:t>ой фазы:</w:t>
      </w:r>
    </w:p>
    <w:p w:rsidR="006D1C89" w:rsidRPr="006B6D2D" w:rsidRDefault="00F44590" w:rsidP="00EE5F43">
      <w:pPr>
        <w:pStyle w:val="22"/>
        <w:spacing w:line="360" w:lineRule="atLeast"/>
        <w:rPr>
          <w:b w:val="0"/>
          <w:sz w:val="28"/>
          <w:szCs w:val="28"/>
        </w:rPr>
      </w:pPr>
      <w:r w:rsidRPr="006B6D2D">
        <w:rPr>
          <w:b w:val="0"/>
          <w:position w:val="-12"/>
          <w:sz w:val="28"/>
          <w:szCs w:val="28"/>
        </w:rPr>
        <w:object w:dxaOrig="3040" w:dyaOrig="480">
          <v:shape id="_x0000_i1093" type="#_x0000_t75" style="width:152.25pt;height:24pt" o:ole="">
            <v:imagedata r:id="rId139" o:title=""/>
          </v:shape>
          <o:OLEObject Type="Embed" ProgID="Equation.3" ShapeID="_x0000_i1093" DrawAspect="Content" ObjectID="_1710066151" r:id="rId140"/>
        </w:object>
      </w:r>
      <w:r w:rsidR="006D1C89" w:rsidRPr="006B6D2D">
        <w:rPr>
          <w:b w:val="0"/>
          <w:sz w:val="28"/>
          <w:szCs w:val="28"/>
        </w:rPr>
        <w:t>,</w:t>
      </w:r>
    </w:p>
    <w:p w:rsidR="006D1C89" w:rsidRPr="00CE09B3" w:rsidRDefault="006D1C89" w:rsidP="00EE5F43">
      <w:pPr>
        <w:spacing w:line="360" w:lineRule="atLeast"/>
        <w:jc w:val="both"/>
        <w:rPr>
          <w:sz w:val="28"/>
          <w:szCs w:val="28"/>
        </w:rPr>
      </w:pPr>
      <w:r w:rsidRPr="00CE09B3">
        <w:rPr>
          <w:bCs/>
          <w:i/>
          <w:sz w:val="28"/>
          <w:szCs w:val="28"/>
          <w:lang w:val="en-US"/>
        </w:rPr>
        <w:t>D</w:t>
      </w:r>
      <w:r w:rsidRPr="00CE09B3">
        <w:rPr>
          <w:bCs/>
          <w:sz w:val="28"/>
          <w:szCs w:val="28"/>
          <w:vertAlign w:val="subscript"/>
        </w:rPr>
        <w:t>г</w:t>
      </w:r>
      <w:r w:rsidR="00F41E45">
        <w:rPr>
          <w:bCs/>
          <w:sz w:val="28"/>
          <w:szCs w:val="28"/>
          <w:vertAlign w:val="subscript"/>
        </w:rPr>
        <w:t xml:space="preserve"> </w:t>
      </w:r>
      <w:r w:rsidR="00F41E45" w:rsidRPr="00CE09B3">
        <w:rPr>
          <w:sz w:val="28"/>
          <w:szCs w:val="28"/>
        </w:rPr>
        <w:t>–</w:t>
      </w:r>
      <w:r w:rsidRPr="00CE09B3">
        <w:rPr>
          <w:sz w:val="28"/>
          <w:szCs w:val="28"/>
        </w:rPr>
        <w:t xml:space="preserve"> коэффициент диффузии поглощаемого компонента в газе</w:t>
      </w:r>
      <w:r w:rsidR="006F003F">
        <w:rPr>
          <w:sz w:val="28"/>
          <w:szCs w:val="28"/>
        </w:rPr>
        <w:t>,</w:t>
      </w:r>
      <w:r w:rsidRPr="00CE09B3">
        <w:rPr>
          <w:sz w:val="28"/>
          <w:szCs w:val="28"/>
        </w:rPr>
        <w:t xml:space="preserve"> м</w:t>
      </w:r>
      <w:r w:rsidRPr="00CE09B3">
        <w:rPr>
          <w:sz w:val="28"/>
          <w:szCs w:val="28"/>
          <w:vertAlign w:val="superscript"/>
        </w:rPr>
        <w:t>2</w:t>
      </w:r>
      <w:r w:rsidRPr="00CE09B3">
        <w:rPr>
          <w:sz w:val="28"/>
          <w:szCs w:val="28"/>
        </w:rPr>
        <w:t>/с.</w:t>
      </w:r>
    </w:p>
    <w:p w:rsidR="006D1C89" w:rsidRPr="00CE09B3" w:rsidRDefault="006D1C89" w:rsidP="00EE5F43">
      <w:pPr>
        <w:spacing w:line="360" w:lineRule="atLeast"/>
        <w:jc w:val="both"/>
        <w:rPr>
          <w:sz w:val="28"/>
          <w:szCs w:val="28"/>
        </w:rPr>
      </w:pPr>
    </w:p>
    <w:p w:rsidR="006D1C89" w:rsidRPr="00CE09B3" w:rsidRDefault="006D1C89" w:rsidP="00EE5F43">
      <w:pPr>
        <w:spacing w:line="360" w:lineRule="atLeast"/>
        <w:ind w:hanging="140"/>
        <w:jc w:val="center"/>
        <w:rPr>
          <w:sz w:val="28"/>
          <w:szCs w:val="28"/>
        </w:rPr>
      </w:pPr>
      <w:r w:rsidRPr="00CE09B3">
        <w:rPr>
          <w:position w:val="-54"/>
          <w:sz w:val="28"/>
          <w:szCs w:val="28"/>
        </w:rPr>
        <w:object w:dxaOrig="9320" w:dyaOrig="1080">
          <v:shape id="_x0000_i1094" type="#_x0000_t75" style="width:465.75pt;height:54pt" o:ole="">
            <v:imagedata r:id="rId141" o:title=""/>
          </v:shape>
          <o:OLEObject Type="Embed" ProgID="Equation.3" ShapeID="_x0000_i1094" DrawAspect="Content" ObjectID="_1710066152" r:id="rId142"/>
        </w:object>
      </w:r>
      <w:r w:rsidRPr="00CE09B3">
        <w:rPr>
          <w:sz w:val="28"/>
          <w:szCs w:val="28"/>
        </w:rPr>
        <w:t>,</w:t>
      </w:r>
    </w:p>
    <w:p w:rsidR="006D1C89" w:rsidRPr="00CE09B3" w:rsidRDefault="006D1C89" w:rsidP="00EE5F43">
      <w:pPr>
        <w:spacing w:line="360" w:lineRule="atLeast"/>
        <w:jc w:val="both"/>
        <w:rPr>
          <w:sz w:val="28"/>
          <w:szCs w:val="28"/>
        </w:rPr>
      </w:pPr>
    </w:p>
    <w:p w:rsidR="006D1C89" w:rsidRPr="00CE09B3" w:rsidRDefault="006D1C89" w:rsidP="00EE5F43">
      <w:pPr>
        <w:spacing w:line="360" w:lineRule="atLeast"/>
        <w:jc w:val="both"/>
        <w:rPr>
          <w:sz w:val="28"/>
          <w:szCs w:val="28"/>
        </w:rPr>
      </w:pPr>
      <w:r w:rsidRPr="00CE09B3">
        <w:rPr>
          <w:sz w:val="28"/>
          <w:szCs w:val="28"/>
        </w:rPr>
        <w:t xml:space="preserve">где </w:t>
      </w:r>
      <w:r w:rsidRPr="00CE09B3">
        <w:rPr>
          <w:bCs/>
          <w:i/>
          <w:sz w:val="28"/>
          <w:szCs w:val="28"/>
          <w:lang w:val="en-US"/>
        </w:rPr>
        <w:t>P</w:t>
      </w:r>
      <w:r w:rsidRPr="00CE09B3">
        <w:rPr>
          <w:sz w:val="28"/>
          <w:szCs w:val="28"/>
        </w:rPr>
        <w:t xml:space="preserve"> – абсолютное давление</w:t>
      </w:r>
      <w:r w:rsidR="00FB1799">
        <w:rPr>
          <w:sz w:val="28"/>
          <w:szCs w:val="28"/>
        </w:rPr>
        <w:t>, кг</w:t>
      </w:r>
      <w:r w:rsidRPr="00CE09B3">
        <w:rPr>
          <w:sz w:val="28"/>
          <w:szCs w:val="28"/>
        </w:rPr>
        <w:t>с/см</w:t>
      </w:r>
      <w:r w:rsidRPr="00CE09B3">
        <w:rPr>
          <w:sz w:val="28"/>
          <w:szCs w:val="28"/>
          <w:vertAlign w:val="superscript"/>
        </w:rPr>
        <w:t>2</w:t>
      </w:r>
      <w:proofErr w:type="gramStart"/>
      <w:r w:rsidRPr="00CE09B3">
        <w:rPr>
          <w:sz w:val="28"/>
          <w:szCs w:val="28"/>
        </w:rPr>
        <w:t xml:space="preserve">, </w:t>
      </w:r>
      <w:r w:rsidR="00186A9B" w:rsidRPr="00CE09B3">
        <w:rPr>
          <w:position w:val="-12"/>
          <w:sz w:val="28"/>
          <w:szCs w:val="28"/>
        </w:rPr>
        <w:object w:dxaOrig="380" w:dyaOrig="380">
          <v:shape id="_x0000_i1095" type="#_x0000_t75" style="width:18.75pt;height:18.75pt" o:ole="">
            <v:imagedata r:id="rId143" o:title=""/>
          </v:shape>
          <o:OLEObject Type="Embed" ProgID="Equation.3" ShapeID="_x0000_i1095" DrawAspect="Content" ObjectID="_1710066153" r:id="rId144"/>
        </w:object>
      </w:r>
      <w:r w:rsidR="00CE09B3">
        <w:rPr>
          <w:sz w:val="28"/>
          <w:szCs w:val="28"/>
        </w:rPr>
        <w:t>,</w:t>
      </w:r>
      <w:proofErr w:type="gramEnd"/>
      <w:r w:rsidR="00CE09B3">
        <w:rPr>
          <w:sz w:val="28"/>
          <w:szCs w:val="28"/>
        </w:rPr>
        <w:t xml:space="preserve"> </w:t>
      </w:r>
      <w:r w:rsidR="00186A9B" w:rsidRPr="00CE09B3">
        <w:rPr>
          <w:position w:val="-12"/>
          <w:sz w:val="28"/>
          <w:szCs w:val="28"/>
        </w:rPr>
        <w:object w:dxaOrig="380" w:dyaOrig="380">
          <v:shape id="_x0000_i1096" type="#_x0000_t75" style="width:18.75pt;height:18.75pt" o:ole="">
            <v:imagedata r:id="rId145" o:title=""/>
          </v:shape>
          <o:OLEObject Type="Embed" ProgID="Equation.3" ShapeID="_x0000_i1096" DrawAspect="Content" ObjectID="_1710066154" r:id="rId146"/>
        </w:object>
      </w:r>
      <w:r w:rsidRPr="00CE09B3">
        <w:rPr>
          <w:sz w:val="28"/>
          <w:szCs w:val="28"/>
        </w:rPr>
        <w:t xml:space="preserve"> – мольные объемы газов, </w:t>
      </w:r>
      <w:r w:rsidR="00186A9B" w:rsidRPr="00CE09B3">
        <w:rPr>
          <w:position w:val="-12"/>
          <w:sz w:val="28"/>
          <w:szCs w:val="28"/>
        </w:rPr>
        <w:object w:dxaOrig="499" w:dyaOrig="380">
          <v:shape id="_x0000_i1097" type="#_x0000_t75" style="width:24.75pt;height:18.75pt" o:ole="">
            <v:imagedata r:id="rId147" o:title=""/>
          </v:shape>
          <o:OLEObject Type="Embed" ProgID="Equation.3" ShapeID="_x0000_i1097" DrawAspect="Content" ObjectID="_1710066155" r:id="rId148"/>
        </w:object>
      </w:r>
      <w:r w:rsidR="00CE09B3">
        <w:rPr>
          <w:sz w:val="28"/>
          <w:szCs w:val="28"/>
        </w:rPr>
        <w:t>,</w:t>
      </w:r>
      <w:r w:rsidR="00186A9B" w:rsidRPr="00CE09B3">
        <w:rPr>
          <w:position w:val="-16"/>
          <w:sz w:val="28"/>
          <w:szCs w:val="28"/>
        </w:rPr>
        <w:object w:dxaOrig="499" w:dyaOrig="540">
          <v:shape id="_x0000_i1098" type="#_x0000_t75" style="width:24.75pt;height:27pt" o:ole="">
            <v:imagedata r:id="rId149" o:title=""/>
          </v:shape>
          <o:OLEObject Type="Embed" ProgID="Equation.3" ShapeID="_x0000_i1098" DrawAspect="Content" ObjectID="_1710066156" r:id="rId150"/>
        </w:object>
      </w:r>
      <w:r w:rsidRPr="00CE09B3">
        <w:rPr>
          <w:sz w:val="28"/>
          <w:szCs w:val="28"/>
        </w:rPr>
        <w:t xml:space="preserve"> – мольные массы газов.</w:t>
      </w:r>
    </w:p>
    <w:p w:rsidR="006D1C89" w:rsidRPr="00CE09B3" w:rsidRDefault="006D1C89" w:rsidP="00EE5F43">
      <w:pPr>
        <w:pStyle w:val="aa"/>
        <w:rPr>
          <w:szCs w:val="28"/>
        </w:rPr>
      </w:pPr>
      <w:r w:rsidRPr="00CE09B3">
        <w:rPr>
          <w:szCs w:val="28"/>
        </w:rPr>
        <w:t>Критерий Рейнольдса:</w:t>
      </w:r>
    </w:p>
    <w:p w:rsidR="006D1C89" w:rsidRPr="006B6D2D" w:rsidRDefault="005533CF" w:rsidP="00EE5F43">
      <w:pPr>
        <w:spacing w:line="360" w:lineRule="atLeast"/>
        <w:jc w:val="center"/>
        <w:rPr>
          <w:b/>
          <w:sz w:val="28"/>
          <w:szCs w:val="28"/>
        </w:rPr>
      </w:pPr>
      <w:r w:rsidRPr="00FF3A0C">
        <w:rPr>
          <w:b/>
          <w:position w:val="-36"/>
          <w:sz w:val="28"/>
          <w:szCs w:val="28"/>
        </w:rPr>
        <w:object w:dxaOrig="4459" w:dyaOrig="800">
          <v:shape id="_x0000_i1099" type="#_x0000_t75" style="width:222.75pt;height:39.75pt" o:ole="">
            <v:imagedata r:id="rId151" o:title=""/>
          </v:shape>
          <o:OLEObject Type="Embed" ProgID="Equation.3" ShapeID="_x0000_i1099" DrawAspect="Content" ObjectID="_1710066157" r:id="rId152"/>
        </w:object>
      </w:r>
      <w:r w:rsidR="006D1C89" w:rsidRPr="006B6D2D">
        <w:rPr>
          <w:b/>
          <w:sz w:val="28"/>
          <w:szCs w:val="28"/>
        </w:rPr>
        <w:t>,</w:t>
      </w:r>
    </w:p>
    <w:p w:rsidR="006D1C89" w:rsidRPr="00186A9B" w:rsidRDefault="006D1C89" w:rsidP="00EE5F43">
      <w:pPr>
        <w:spacing w:line="360" w:lineRule="atLeast"/>
        <w:jc w:val="both"/>
        <w:rPr>
          <w:sz w:val="28"/>
          <w:szCs w:val="28"/>
        </w:rPr>
      </w:pPr>
      <w:proofErr w:type="gramStart"/>
      <w:r w:rsidRPr="00186A9B">
        <w:rPr>
          <w:sz w:val="28"/>
          <w:szCs w:val="28"/>
        </w:rPr>
        <w:t xml:space="preserve">где </w:t>
      </w:r>
      <w:r w:rsidR="00186A9B" w:rsidRPr="00186A9B">
        <w:rPr>
          <w:position w:val="-12"/>
          <w:sz w:val="28"/>
          <w:szCs w:val="28"/>
        </w:rPr>
        <w:object w:dxaOrig="340" w:dyaOrig="380">
          <v:shape id="_x0000_i1100" type="#_x0000_t75" style="width:17.25pt;height:18.75pt" o:ole="">
            <v:imagedata r:id="rId153" o:title=""/>
          </v:shape>
          <o:OLEObject Type="Embed" ProgID="Equation.3" ShapeID="_x0000_i1100" DrawAspect="Content" ObjectID="_1710066158" r:id="rId154"/>
        </w:object>
      </w:r>
      <w:r w:rsidRPr="00186A9B">
        <w:rPr>
          <w:sz w:val="28"/>
          <w:szCs w:val="28"/>
        </w:rPr>
        <w:t xml:space="preserve"> –</w:t>
      </w:r>
      <w:proofErr w:type="gramEnd"/>
      <w:r w:rsidRPr="00186A9B">
        <w:rPr>
          <w:sz w:val="28"/>
          <w:szCs w:val="28"/>
        </w:rPr>
        <w:t xml:space="preserve"> плотность газа; </w:t>
      </w:r>
      <w:r w:rsidR="00186A9B" w:rsidRPr="00186A9B">
        <w:rPr>
          <w:position w:val="-12"/>
          <w:sz w:val="28"/>
          <w:szCs w:val="28"/>
        </w:rPr>
        <w:object w:dxaOrig="340" w:dyaOrig="380">
          <v:shape id="_x0000_i1101" type="#_x0000_t75" style="width:17.25pt;height:18.75pt" o:ole="">
            <v:imagedata r:id="rId155" o:title=""/>
          </v:shape>
          <o:OLEObject Type="Embed" ProgID="Equation.3" ShapeID="_x0000_i1101" DrawAspect="Content" ObjectID="_1710066159" r:id="rId156"/>
        </w:object>
      </w:r>
      <w:r w:rsidRPr="00186A9B">
        <w:rPr>
          <w:bCs/>
          <w:sz w:val="28"/>
          <w:szCs w:val="28"/>
        </w:rPr>
        <w:t xml:space="preserve"> </w:t>
      </w:r>
      <w:r w:rsidRPr="00186A9B">
        <w:rPr>
          <w:sz w:val="28"/>
          <w:szCs w:val="28"/>
        </w:rPr>
        <w:t>– динамический коэффициент вязкости газа</w:t>
      </w:r>
      <w:r w:rsidR="00FB1799">
        <w:rPr>
          <w:sz w:val="28"/>
          <w:szCs w:val="28"/>
        </w:rPr>
        <w:t>,</w:t>
      </w:r>
      <w:r w:rsidRPr="00186A9B">
        <w:rPr>
          <w:sz w:val="28"/>
          <w:szCs w:val="28"/>
        </w:rPr>
        <w:t xml:space="preserve"> мПа</w:t>
      </w:r>
      <w:r w:rsidRPr="00186A9B">
        <w:rPr>
          <w:sz w:val="28"/>
          <w:szCs w:val="28"/>
        </w:rPr>
        <w:sym w:font="Symbol" w:char="F0D7"/>
      </w:r>
      <w:r w:rsidRPr="00186A9B">
        <w:rPr>
          <w:sz w:val="28"/>
          <w:szCs w:val="28"/>
        </w:rPr>
        <w:t>с.</w:t>
      </w:r>
    </w:p>
    <w:p w:rsidR="006D1C89" w:rsidRPr="00186A9B" w:rsidRDefault="00FF4C41" w:rsidP="00EE5F43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Диффузионный к</w:t>
      </w:r>
      <w:r w:rsidR="006D1C89" w:rsidRPr="00186A9B">
        <w:rPr>
          <w:sz w:val="28"/>
          <w:szCs w:val="28"/>
        </w:rPr>
        <w:t xml:space="preserve">ритерий Прандтля: </w:t>
      </w:r>
    </w:p>
    <w:p w:rsidR="006D1C89" w:rsidRPr="006B6D2D" w:rsidRDefault="006D1C89" w:rsidP="00EE5F43">
      <w:pPr>
        <w:spacing w:line="360" w:lineRule="atLeast"/>
        <w:ind w:firstLine="720"/>
        <w:jc w:val="center"/>
        <w:rPr>
          <w:b/>
          <w:sz w:val="28"/>
          <w:szCs w:val="28"/>
        </w:rPr>
      </w:pPr>
      <w:r w:rsidRPr="006B6D2D">
        <w:rPr>
          <w:b/>
          <w:position w:val="-38"/>
          <w:sz w:val="28"/>
          <w:szCs w:val="28"/>
        </w:rPr>
        <w:object w:dxaOrig="4280" w:dyaOrig="920">
          <v:shape id="_x0000_i1102" type="#_x0000_t75" style="width:213.75pt;height:45.75pt" o:ole="">
            <v:imagedata r:id="rId157" o:title=""/>
          </v:shape>
          <o:OLEObject Type="Embed" ProgID="Equation.3" ShapeID="_x0000_i1102" DrawAspect="Content" ObjectID="_1710066160" r:id="rId158"/>
        </w:object>
      </w:r>
      <w:r w:rsidRPr="006B6D2D">
        <w:rPr>
          <w:b/>
          <w:sz w:val="28"/>
          <w:szCs w:val="28"/>
        </w:rPr>
        <w:t>.</w:t>
      </w:r>
    </w:p>
    <w:p w:rsidR="006D1C89" w:rsidRPr="006B6D2D" w:rsidRDefault="006D1C89" w:rsidP="00EE5F43">
      <w:pPr>
        <w:pStyle w:val="22"/>
        <w:spacing w:line="360" w:lineRule="atLeast"/>
        <w:rPr>
          <w:b w:val="0"/>
          <w:sz w:val="28"/>
          <w:szCs w:val="28"/>
        </w:rPr>
      </w:pPr>
      <w:r w:rsidRPr="006B6D2D">
        <w:rPr>
          <w:b w:val="0"/>
          <w:sz w:val="28"/>
          <w:szCs w:val="28"/>
        </w:rPr>
        <w:t>Подставляя значения, получаем значение числа Нуссельта:</w:t>
      </w:r>
    </w:p>
    <w:p w:rsidR="006D1C89" w:rsidRPr="006B6D2D" w:rsidRDefault="00A42144" w:rsidP="00EE5F43">
      <w:pPr>
        <w:spacing w:line="360" w:lineRule="atLeast"/>
        <w:ind w:firstLine="720"/>
        <w:jc w:val="center"/>
        <w:rPr>
          <w:b/>
          <w:sz w:val="28"/>
          <w:szCs w:val="28"/>
        </w:rPr>
      </w:pPr>
      <w:r w:rsidRPr="006B6D2D">
        <w:rPr>
          <w:b/>
          <w:position w:val="-12"/>
          <w:sz w:val="28"/>
          <w:szCs w:val="28"/>
        </w:rPr>
        <w:object w:dxaOrig="7300" w:dyaOrig="480">
          <v:shape id="_x0000_i1103" type="#_x0000_t75" style="width:365.25pt;height:24pt" o:ole="">
            <v:imagedata r:id="rId159" o:title=""/>
          </v:shape>
          <o:OLEObject Type="Embed" ProgID="Equation.3" ShapeID="_x0000_i1103" DrawAspect="Content" ObjectID="_1710066161" r:id="rId160"/>
        </w:object>
      </w:r>
      <w:r w:rsidR="006D1C89" w:rsidRPr="006B6D2D">
        <w:rPr>
          <w:b/>
          <w:sz w:val="28"/>
          <w:szCs w:val="28"/>
        </w:rPr>
        <w:t>,</w:t>
      </w:r>
    </w:p>
    <w:p w:rsidR="006D1C89" w:rsidRPr="00186A9B" w:rsidRDefault="006D1C89" w:rsidP="00EE5F43">
      <w:pPr>
        <w:spacing w:line="360" w:lineRule="atLeast"/>
        <w:jc w:val="both"/>
        <w:rPr>
          <w:sz w:val="28"/>
          <w:szCs w:val="28"/>
        </w:rPr>
      </w:pPr>
      <w:r w:rsidRPr="00186A9B">
        <w:rPr>
          <w:sz w:val="28"/>
          <w:szCs w:val="28"/>
        </w:rPr>
        <w:t xml:space="preserve">и коэффициента </w:t>
      </w:r>
      <w:proofErr w:type="spellStart"/>
      <w:r w:rsidRPr="00186A9B">
        <w:rPr>
          <w:sz w:val="28"/>
          <w:szCs w:val="28"/>
        </w:rPr>
        <w:t>масоотдачи</w:t>
      </w:r>
      <w:proofErr w:type="spellEnd"/>
      <w:r w:rsidRPr="00186A9B">
        <w:rPr>
          <w:sz w:val="28"/>
          <w:szCs w:val="28"/>
        </w:rPr>
        <w:t>:</w:t>
      </w:r>
    </w:p>
    <w:p w:rsidR="006D1C89" w:rsidRPr="00186A9B" w:rsidRDefault="00A440C9" w:rsidP="00EE5F43">
      <w:pPr>
        <w:spacing w:line="360" w:lineRule="atLeast"/>
        <w:ind w:firstLine="720"/>
        <w:jc w:val="center"/>
        <w:rPr>
          <w:bCs/>
          <w:sz w:val="28"/>
          <w:szCs w:val="28"/>
        </w:rPr>
      </w:pPr>
      <w:r w:rsidRPr="00186A9B">
        <w:rPr>
          <w:position w:val="-34"/>
          <w:sz w:val="28"/>
          <w:szCs w:val="28"/>
        </w:rPr>
        <w:object w:dxaOrig="5340" w:dyaOrig="880">
          <v:shape id="_x0000_i1104" type="#_x0000_t75" style="width:267pt;height:44.25pt" o:ole="">
            <v:imagedata r:id="rId161" o:title=""/>
          </v:shape>
          <o:OLEObject Type="Embed" ProgID="Equation.3" ShapeID="_x0000_i1104" DrawAspect="Content" ObjectID="_1710066162" r:id="rId162"/>
        </w:object>
      </w:r>
      <w:r w:rsidR="006D1C89" w:rsidRPr="00186A9B">
        <w:rPr>
          <w:bCs/>
          <w:sz w:val="28"/>
          <w:szCs w:val="28"/>
        </w:rPr>
        <w:t>м/с,</w:t>
      </w:r>
    </w:p>
    <w:p w:rsidR="006D1C89" w:rsidRPr="00186A9B" w:rsidRDefault="006D1C89" w:rsidP="00EE5F43">
      <w:pPr>
        <w:spacing w:line="360" w:lineRule="atLeast"/>
        <w:jc w:val="both"/>
        <w:rPr>
          <w:sz w:val="28"/>
          <w:szCs w:val="28"/>
        </w:rPr>
      </w:pPr>
      <w:r w:rsidRPr="00186A9B">
        <w:rPr>
          <w:sz w:val="28"/>
          <w:szCs w:val="28"/>
        </w:rPr>
        <w:t>где эквивалентный диаметр:</w:t>
      </w:r>
    </w:p>
    <w:p w:rsidR="006D1C89" w:rsidRPr="00186A9B" w:rsidRDefault="00F64F9A" w:rsidP="00EE5F43">
      <w:pPr>
        <w:spacing w:line="360" w:lineRule="atLeast"/>
        <w:ind w:firstLine="720"/>
        <w:jc w:val="center"/>
        <w:rPr>
          <w:sz w:val="28"/>
          <w:szCs w:val="28"/>
        </w:rPr>
      </w:pPr>
      <w:r w:rsidRPr="00186A9B">
        <w:rPr>
          <w:bCs/>
          <w:i/>
          <w:position w:val="-34"/>
          <w:sz w:val="28"/>
          <w:szCs w:val="28"/>
          <w:lang w:val="en-US"/>
        </w:rPr>
        <w:object w:dxaOrig="1219" w:dyaOrig="780">
          <v:shape id="_x0000_i1105" type="#_x0000_t75" style="width:60.75pt;height:39pt" o:ole="">
            <v:imagedata r:id="rId163" o:title=""/>
          </v:shape>
          <o:OLEObject Type="Embed" ProgID="Equation.3" ShapeID="_x0000_i1105" DrawAspect="Content" ObjectID="_1710066163" r:id="rId164"/>
        </w:object>
      </w:r>
      <w:r w:rsidR="006D1C89" w:rsidRPr="00186A9B">
        <w:rPr>
          <w:sz w:val="28"/>
          <w:szCs w:val="28"/>
        </w:rPr>
        <w:t xml:space="preserve"> = </w:t>
      </w:r>
      <w:r w:rsidR="00186A9B">
        <w:rPr>
          <w:sz w:val="28"/>
          <w:szCs w:val="28"/>
        </w:rPr>
        <w:t>4</w:t>
      </w:r>
      <w:r w:rsidR="006D1C89" w:rsidRPr="00186A9B">
        <w:rPr>
          <w:sz w:val="28"/>
          <w:szCs w:val="28"/>
        </w:rPr>
        <w:sym w:font="Symbol" w:char="F0D7"/>
      </w:r>
      <w:r w:rsidR="006D1C89" w:rsidRPr="00186A9B">
        <w:rPr>
          <w:sz w:val="28"/>
          <w:szCs w:val="28"/>
        </w:rPr>
        <w:t>0,74 / 20</w:t>
      </w:r>
      <w:r w:rsidR="001764E0">
        <w:rPr>
          <w:sz w:val="28"/>
          <w:szCs w:val="28"/>
        </w:rPr>
        <w:t>0</w:t>
      </w:r>
      <w:r w:rsidR="006D1C89" w:rsidRPr="00186A9B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0148 м"/>
        </w:smartTagPr>
        <w:r w:rsidR="006D1C89" w:rsidRPr="00186A9B">
          <w:rPr>
            <w:sz w:val="28"/>
            <w:szCs w:val="28"/>
          </w:rPr>
          <w:t>0,014</w:t>
        </w:r>
        <w:r w:rsidR="00635842">
          <w:rPr>
            <w:sz w:val="28"/>
            <w:szCs w:val="28"/>
          </w:rPr>
          <w:t>8</w:t>
        </w:r>
        <w:r w:rsidR="006D1C89" w:rsidRPr="00186A9B">
          <w:rPr>
            <w:sz w:val="28"/>
            <w:szCs w:val="28"/>
          </w:rPr>
          <w:t xml:space="preserve"> м</w:t>
        </w:r>
      </w:smartTag>
      <w:r w:rsidR="006D1C89" w:rsidRPr="00186A9B">
        <w:rPr>
          <w:sz w:val="28"/>
          <w:szCs w:val="28"/>
        </w:rPr>
        <w:t>.</w:t>
      </w:r>
    </w:p>
    <w:p w:rsidR="006D1C89" w:rsidRPr="00186A9B" w:rsidRDefault="006D1C89" w:rsidP="00EE5F43">
      <w:pPr>
        <w:spacing w:line="360" w:lineRule="atLeast"/>
        <w:ind w:firstLine="720"/>
        <w:jc w:val="both"/>
        <w:rPr>
          <w:sz w:val="28"/>
          <w:szCs w:val="28"/>
        </w:rPr>
      </w:pPr>
      <w:r w:rsidRPr="00186A9B">
        <w:rPr>
          <w:sz w:val="28"/>
          <w:szCs w:val="28"/>
        </w:rPr>
        <w:t xml:space="preserve">Для жидкой фазы используется </w:t>
      </w:r>
      <w:proofErr w:type="spellStart"/>
      <w:r w:rsidRPr="00186A9B">
        <w:rPr>
          <w:sz w:val="28"/>
          <w:szCs w:val="28"/>
        </w:rPr>
        <w:t>критериальное</w:t>
      </w:r>
      <w:proofErr w:type="spellEnd"/>
      <w:r w:rsidRPr="00186A9B">
        <w:rPr>
          <w:sz w:val="28"/>
          <w:szCs w:val="28"/>
        </w:rPr>
        <w:t xml:space="preserve"> выражение: </w:t>
      </w:r>
    </w:p>
    <w:p w:rsidR="006D1C89" w:rsidRPr="00186A9B" w:rsidRDefault="00FC3D7A" w:rsidP="00EE5F43">
      <w:pPr>
        <w:spacing w:line="360" w:lineRule="atLeast"/>
        <w:jc w:val="center"/>
        <w:rPr>
          <w:sz w:val="28"/>
          <w:szCs w:val="28"/>
        </w:rPr>
      </w:pPr>
      <w:r w:rsidRPr="00186A9B">
        <w:rPr>
          <w:position w:val="-12"/>
          <w:sz w:val="28"/>
          <w:szCs w:val="28"/>
        </w:rPr>
        <w:object w:dxaOrig="2980" w:dyaOrig="480">
          <v:shape id="_x0000_i1106" type="#_x0000_t75" style="width:149.25pt;height:24pt" o:ole="">
            <v:imagedata r:id="rId165" o:title=""/>
          </v:shape>
          <o:OLEObject Type="Embed" ProgID="Equation.3" ShapeID="_x0000_i1106" DrawAspect="Content" ObjectID="_1710066164" r:id="rId166"/>
        </w:object>
      </w:r>
      <w:r w:rsidR="006D1C89" w:rsidRPr="00186A9B">
        <w:rPr>
          <w:sz w:val="28"/>
          <w:szCs w:val="28"/>
        </w:rPr>
        <w:t>.</w:t>
      </w:r>
    </w:p>
    <w:p w:rsidR="006D1C89" w:rsidRPr="00186A9B" w:rsidRDefault="006D1C89" w:rsidP="00EE5F43">
      <w:pPr>
        <w:spacing w:line="360" w:lineRule="atLeast"/>
        <w:ind w:firstLine="720"/>
        <w:jc w:val="both"/>
        <w:rPr>
          <w:sz w:val="28"/>
          <w:szCs w:val="28"/>
        </w:rPr>
      </w:pPr>
      <w:r w:rsidRPr="00186A9B">
        <w:rPr>
          <w:sz w:val="28"/>
          <w:szCs w:val="28"/>
        </w:rPr>
        <w:t>Коэффициент диффузии СО</w:t>
      </w:r>
      <w:r w:rsidRPr="00186A9B">
        <w:rPr>
          <w:sz w:val="28"/>
          <w:szCs w:val="28"/>
          <w:vertAlign w:val="subscript"/>
        </w:rPr>
        <w:t>2</w:t>
      </w:r>
      <w:r w:rsidRPr="00186A9B">
        <w:rPr>
          <w:sz w:val="28"/>
          <w:szCs w:val="28"/>
        </w:rPr>
        <w:t xml:space="preserve"> в жидкости:</w:t>
      </w:r>
    </w:p>
    <w:p w:rsidR="006D1C89" w:rsidRPr="00186A9B" w:rsidRDefault="005F1D50" w:rsidP="00EE5F43">
      <w:pPr>
        <w:spacing w:line="360" w:lineRule="atLeast"/>
        <w:jc w:val="center"/>
        <w:rPr>
          <w:sz w:val="28"/>
          <w:szCs w:val="28"/>
        </w:rPr>
      </w:pPr>
      <w:r w:rsidRPr="00186A9B">
        <w:rPr>
          <w:position w:val="-100"/>
          <w:sz w:val="28"/>
          <w:szCs w:val="28"/>
        </w:rPr>
        <w:object w:dxaOrig="7040" w:dyaOrig="2140">
          <v:shape id="_x0000_i1107" type="#_x0000_t75" style="width:347.25pt;height:105.75pt" o:ole="">
            <v:imagedata r:id="rId167" o:title=""/>
          </v:shape>
          <o:OLEObject Type="Embed" ProgID="Equation.3" ShapeID="_x0000_i1107" DrawAspect="Content" ObjectID="_1710066165" r:id="rId168"/>
        </w:object>
      </w:r>
    </w:p>
    <w:p w:rsidR="006D1C89" w:rsidRPr="00186A9B" w:rsidRDefault="006D1C89" w:rsidP="00EE5F43">
      <w:pPr>
        <w:spacing w:line="360" w:lineRule="atLeast"/>
        <w:jc w:val="both"/>
        <w:rPr>
          <w:sz w:val="28"/>
          <w:szCs w:val="28"/>
        </w:rPr>
      </w:pPr>
      <w:r w:rsidRPr="00186A9B">
        <w:rPr>
          <w:sz w:val="28"/>
          <w:szCs w:val="28"/>
        </w:rPr>
        <w:tab/>
        <w:t>Число Рейнольдса:</w:t>
      </w:r>
    </w:p>
    <w:p w:rsidR="006D1C89" w:rsidRPr="00186A9B" w:rsidRDefault="00D37E50" w:rsidP="00EE5F43">
      <w:pPr>
        <w:spacing w:line="360" w:lineRule="atLeast"/>
        <w:jc w:val="center"/>
        <w:rPr>
          <w:sz w:val="28"/>
          <w:szCs w:val="28"/>
        </w:rPr>
      </w:pPr>
      <w:r w:rsidRPr="00F64F9A">
        <w:rPr>
          <w:position w:val="-36"/>
          <w:sz w:val="28"/>
          <w:szCs w:val="28"/>
        </w:rPr>
        <w:object w:dxaOrig="5539" w:dyaOrig="800">
          <v:shape id="_x0000_i1108" type="#_x0000_t75" style="width:276.75pt;height:39.75pt" o:ole="">
            <v:imagedata r:id="rId169" o:title=""/>
          </v:shape>
          <o:OLEObject Type="Embed" ProgID="Equation.3" ShapeID="_x0000_i1108" DrawAspect="Content" ObjectID="_1710066166" r:id="rId170"/>
        </w:object>
      </w:r>
      <w:r w:rsidR="006D1C89" w:rsidRPr="00186A9B">
        <w:rPr>
          <w:sz w:val="28"/>
          <w:szCs w:val="28"/>
        </w:rPr>
        <w:t>.</w:t>
      </w:r>
    </w:p>
    <w:p w:rsidR="006D1C89" w:rsidRPr="00186A9B" w:rsidRDefault="006D1C89" w:rsidP="00EE5F43">
      <w:pPr>
        <w:spacing w:line="360" w:lineRule="atLeast"/>
        <w:ind w:firstLine="720"/>
        <w:jc w:val="both"/>
        <w:rPr>
          <w:sz w:val="28"/>
          <w:szCs w:val="28"/>
        </w:rPr>
      </w:pPr>
      <w:r w:rsidRPr="00186A9B">
        <w:rPr>
          <w:sz w:val="28"/>
          <w:szCs w:val="28"/>
        </w:rPr>
        <w:t>Число Прандтля:</w:t>
      </w:r>
    </w:p>
    <w:p w:rsidR="006D1C89" w:rsidRPr="00186A9B" w:rsidRDefault="006D1C89" w:rsidP="00EE5F43">
      <w:pPr>
        <w:pStyle w:val="22"/>
        <w:spacing w:line="360" w:lineRule="atLeast"/>
        <w:rPr>
          <w:b w:val="0"/>
          <w:szCs w:val="28"/>
        </w:rPr>
      </w:pPr>
      <w:r w:rsidRPr="00186A9B">
        <w:rPr>
          <w:b w:val="0"/>
          <w:position w:val="-38"/>
          <w:szCs w:val="28"/>
        </w:rPr>
        <w:object w:dxaOrig="4620" w:dyaOrig="920">
          <v:shape id="_x0000_i1109" type="#_x0000_t75" style="width:231pt;height:45.75pt" o:ole="">
            <v:imagedata r:id="rId171" o:title=""/>
          </v:shape>
          <o:OLEObject Type="Embed" ProgID="Equation.3" ShapeID="_x0000_i1109" DrawAspect="Content" ObjectID="_1710066167" r:id="rId172"/>
        </w:object>
      </w:r>
      <w:r w:rsidRPr="00186A9B">
        <w:rPr>
          <w:b w:val="0"/>
          <w:szCs w:val="28"/>
        </w:rPr>
        <w:t>.</w:t>
      </w:r>
    </w:p>
    <w:p w:rsidR="006D1C89" w:rsidRPr="00186A9B" w:rsidRDefault="006D1C89" w:rsidP="00EE5F43">
      <w:pPr>
        <w:pStyle w:val="22"/>
        <w:spacing w:line="360" w:lineRule="atLeast"/>
        <w:ind w:firstLine="709"/>
        <w:jc w:val="both"/>
        <w:rPr>
          <w:b w:val="0"/>
          <w:sz w:val="28"/>
          <w:szCs w:val="28"/>
        </w:rPr>
      </w:pPr>
      <w:r w:rsidRPr="00186A9B">
        <w:rPr>
          <w:b w:val="0"/>
          <w:sz w:val="28"/>
          <w:szCs w:val="28"/>
        </w:rPr>
        <w:t>Число Нуссельта:</w:t>
      </w:r>
    </w:p>
    <w:p w:rsidR="006D1C89" w:rsidRPr="00186A9B" w:rsidRDefault="00762EB8" w:rsidP="00EE5F43">
      <w:pPr>
        <w:pStyle w:val="a8"/>
        <w:jc w:val="center"/>
        <w:rPr>
          <w:b w:val="0"/>
          <w:szCs w:val="28"/>
        </w:rPr>
      </w:pPr>
      <w:r w:rsidRPr="00186A9B">
        <w:rPr>
          <w:b w:val="0"/>
          <w:position w:val="-12"/>
          <w:szCs w:val="28"/>
        </w:rPr>
        <w:object w:dxaOrig="6940" w:dyaOrig="480">
          <v:shape id="_x0000_i1110" type="#_x0000_t75" style="width:347.25pt;height:24pt" o:ole="">
            <v:imagedata r:id="rId173" o:title=""/>
          </v:shape>
          <o:OLEObject Type="Embed" ProgID="Equation.3" ShapeID="_x0000_i1110" DrawAspect="Content" ObjectID="_1710066168" r:id="rId174"/>
        </w:object>
      </w:r>
      <w:r w:rsidR="006D1C89" w:rsidRPr="00186A9B">
        <w:rPr>
          <w:b w:val="0"/>
          <w:szCs w:val="28"/>
        </w:rPr>
        <w:t>.</w:t>
      </w:r>
    </w:p>
    <w:p w:rsidR="006D1C89" w:rsidRPr="00186A9B" w:rsidRDefault="006D1C89" w:rsidP="00EE5F43">
      <w:pPr>
        <w:pStyle w:val="a8"/>
        <w:ind w:firstLine="709"/>
        <w:rPr>
          <w:b w:val="0"/>
        </w:rPr>
      </w:pPr>
      <w:r w:rsidRPr="00186A9B">
        <w:rPr>
          <w:b w:val="0"/>
        </w:rPr>
        <w:t>Коэффициент массоотдачи:</w:t>
      </w:r>
    </w:p>
    <w:p w:rsidR="006D1C89" w:rsidRPr="00186A9B" w:rsidRDefault="00762EB8" w:rsidP="00EE5F43">
      <w:pPr>
        <w:spacing w:line="360" w:lineRule="atLeast"/>
        <w:jc w:val="center"/>
        <w:rPr>
          <w:bCs/>
          <w:sz w:val="28"/>
          <w:szCs w:val="28"/>
        </w:rPr>
      </w:pPr>
      <w:r w:rsidRPr="00186A9B">
        <w:rPr>
          <w:position w:val="-38"/>
          <w:sz w:val="28"/>
          <w:szCs w:val="28"/>
        </w:rPr>
        <w:object w:dxaOrig="5500" w:dyaOrig="920">
          <v:shape id="_x0000_i1111" type="#_x0000_t75" style="width:275.25pt;height:45.75pt" o:ole="">
            <v:imagedata r:id="rId175" o:title=""/>
          </v:shape>
          <o:OLEObject Type="Embed" ProgID="Equation.3" ShapeID="_x0000_i1111" DrawAspect="Content" ObjectID="_1710066169" r:id="rId176"/>
        </w:object>
      </w:r>
      <w:r w:rsidR="006D1C89" w:rsidRPr="00186A9B">
        <w:rPr>
          <w:bCs/>
          <w:sz w:val="28"/>
          <w:szCs w:val="28"/>
        </w:rPr>
        <w:t>м/с,</w:t>
      </w:r>
    </w:p>
    <w:p w:rsidR="006D1C89" w:rsidRPr="00186A9B" w:rsidRDefault="006D1C89" w:rsidP="00EE5F43">
      <w:pPr>
        <w:spacing w:line="360" w:lineRule="atLeast"/>
        <w:jc w:val="both"/>
        <w:rPr>
          <w:sz w:val="28"/>
          <w:szCs w:val="28"/>
        </w:rPr>
      </w:pPr>
      <w:r w:rsidRPr="00186A9B">
        <w:rPr>
          <w:sz w:val="28"/>
          <w:szCs w:val="28"/>
        </w:rPr>
        <w:t xml:space="preserve">где приведенная толщина пленки жидкости: </w:t>
      </w:r>
    </w:p>
    <w:p w:rsidR="006D1C89" w:rsidRPr="00186A9B" w:rsidRDefault="00227968" w:rsidP="00EE5F43">
      <w:pPr>
        <w:spacing w:line="360" w:lineRule="atLeast"/>
        <w:jc w:val="center"/>
        <w:rPr>
          <w:sz w:val="28"/>
          <w:szCs w:val="28"/>
        </w:rPr>
      </w:pPr>
      <w:r w:rsidRPr="00CE594B">
        <w:rPr>
          <w:bCs/>
          <w:position w:val="-12"/>
          <w:sz w:val="28"/>
          <w:szCs w:val="28"/>
        </w:rPr>
        <w:object w:dxaOrig="2240" w:dyaOrig="580">
          <v:shape id="_x0000_i1112" type="#_x0000_t75" style="width:111.75pt;height:29.25pt" o:ole="">
            <v:imagedata r:id="rId177" o:title=""/>
          </v:shape>
          <o:OLEObject Type="Embed" ProgID="Equation.3" ShapeID="_x0000_i1112" DrawAspect="Content" ObjectID="_1710066170" r:id="rId178"/>
        </w:object>
      </w:r>
      <w:r w:rsidR="006D1C89" w:rsidRPr="00186A9B">
        <w:rPr>
          <w:sz w:val="28"/>
          <w:szCs w:val="28"/>
        </w:rPr>
        <w:t xml:space="preserve"> = ((0,4688 </w:t>
      </w:r>
      <w:r w:rsidR="006D1C89" w:rsidRPr="00186A9B">
        <w:rPr>
          <w:sz w:val="28"/>
          <w:szCs w:val="28"/>
        </w:rPr>
        <w:sym w:font="Symbol" w:char="F0D7"/>
      </w:r>
      <w:r w:rsidR="006D1C89" w:rsidRPr="00186A9B">
        <w:rPr>
          <w:sz w:val="28"/>
          <w:szCs w:val="28"/>
        </w:rPr>
        <w:t xml:space="preserve"> 10</w:t>
      </w:r>
      <w:r w:rsidR="006D1C89" w:rsidRPr="00186A9B">
        <w:rPr>
          <w:sz w:val="28"/>
          <w:szCs w:val="28"/>
          <w:vertAlign w:val="superscript"/>
        </w:rPr>
        <w:t>-3</w:t>
      </w:r>
      <w:r w:rsidR="006D1C89" w:rsidRPr="00186A9B">
        <w:rPr>
          <w:sz w:val="28"/>
          <w:szCs w:val="28"/>
        </w:rPr>
        <w:t>)</w:t>
      </w:r>
      <w:r w:rsidR="006D1C89" w:rsidRPr="00186A9B">
        <w:rPr>
          <w:sz w:val="28"/>
          <w:szCs w:val="28"/>
          <w:vertAlign w:val="superscript"/>
        </w:rPr>
        <w:t xml:space="preserve"> 2</w:t>
      </w:r>
      <w:r w:rsidR="006D1C89" w:rsidRPr="00186A9B">
        <w:rPr>
          <w:sz w:val="28"/>
          <w:szCs w:val="28"/>
        </w:rPr>
        <w:t xml:space="preserve"> / 983</w:t>
      </w:r>
      <w:r w:rsidR="006D1C89" w:rsidRPr="00186A9B">
        <w:rPr>
          <w:sz w:val="28"/>
          <w:szCs w:val="28"/>
          <w:vertAlign w:val="superscript"/>
        </w:rPr>
        <w:t>2</w:t>
      </w:r>
      <w:r w:rsidR="006D1C89" w:rsidRPr="00186A9B">
        <w:rPr>
          <w:sz w:val="28"/>
          <w:szCs w:val="28"/>
        </w:rPr>
        <w:t xml:space="preserve"> </w:t>
      </w:r>
      <w:r w:rsidR="006D1C89" w:rsidRPr="00186A9B">
        <w:rPr>
          <w:sz w:val="28"/>
          <w:szCs w:val="28"/>
        </w:rPr>
        <w:sym w:font="Symbol" w:char="F0D7"/>
      </w:r>
      <w:r w:rsidR="006D1C89" w:rsidRPr="00186A9B">
        <w:rPr>
          <w:sz w:val="28"/>
          <w:szCs w:val="28"/>
        </w:rPr>
        <w:t xml:space="preserve"> 9,8)</w:t>
      </w:r>
      <w:r w:rsidR="006D1C89" w:rsidRPr="00186A9B">
        <w:rPr>
          <w:sz w:val="28"/>
          <w:szCs w:val="28"/>
          <w:vertAlign w:val="superscript"/>
        </w:rPr>
        <w:t>1/3</w:t>
      </w:r>
      <w:r w:rsidR="006D1C89" w:rsidRPr="00186A9B">
        <w:rPr>
          <w:sz w:val="28"/>
          <w:szCs w:val="28"/>
        </w:rPr>
        <w:t xml:space="preserve"> = 2,85 </w:t>
      </w:r>
      <w:r w:rsidR="006D1C89" w:rsidRPr="00186A9B">
        <w:rPr>
          <w:sz w:val="28"/>
          <w:szCs w:val="28"/>
        </w:rPr>
        <w:sym w:font="Symbol" w:char="F0D7"/>
      </w:r>
      <w:r w:rsidR="006D1C89" w:rsidRPr="00186A9B">
        <w:rPr>
          <w:sz w:val="28"/>
          <w:szCs w:val="28"/>
        </w:rPr>
        <w:t xml:space="preserve"> 10</w:t>
      </w:r>
      <w:r w:rsidR="006D1C89" w:rsidRPr="00186A9B">
        <w:rPr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5 м"/>
        </w:smartTagPr>
        <w:r w:rsidR="006D1C89" w:rsidRPr="00186A9B">
          <w:rPr>
            <w:sz w:val="28"/>
            <w:szCs w:val="28"/>
            <w:vertAlign w:val="superscript"/>
          </w:rPr>
          <w:t>5</w:t>
        </w:r>
        <w:r w:rsidR="006D1C89" w:rsidRPr="00186A9B">
          <w:rPr>
            <w:sz w:val="28"/>
            <w:szCs w:val="28"/>
          </w:rPr>
          <w:t xml:space="preserve"> м</w:t>
        </w:r>
      </w:smartTag>
      <w:r w:rsidR="00145FDA">
        <w:rPr>
          <w:sz w:val="28"/>
          <w:szCs w:val="28"/>
        </w:rPr>
        <w:t>.</w:t>
      </w:r>
    </w:p>
    <w:p w:rsidR="006D1C89" w:rsidRPr="00186A9B" w:rsidRDefault="006D1C89" w:rsidP="00EE5F43">
      <w:pPr>
        <w:pStyle w:val="22"/>
        <w:spacing w:line="360" w:lineRule="atLeast"/>
        <w:jc w:val="both"/>
        <w:rPr>
          <w:b w:val="0"/>
          <w:sz w:val="28"/>
          <w:szCs w:val="28"/>
        </w:rPr>
      </w:pPr>
      <w:r w:rsidRPr="00186A9B">
        <w:rPr>
          <w:b w:val="0"/>
          <w:szCs w:val="28"/>
        </w:rPr>
        <w:tab/>
      </w:r>
      <w:r w:rsidRPr="00186A9B">
        <w:rPr>
          <w:b w:val="0"/>
          <w:sz w:val="28"/>
          <w:szCs w:val="28"/>
        </w:rPr>
        <w:t xml:space="preserve">При известных </w:t>
      </w:r>
      <w:proofErr w:type="gramStart"/>
      <w:r w:rsidRPr="00186A9B">
        <w:rPr>
          <w:b w:val="0"/>
          <w:sz w:val="28"/>
          <w:szCs w:val="28"/>
        </w:rPr>
        <w:t xml:space="preserve">значениях </w:t>
      </w:r>
      <w:r w:rsidRPr="00186A9B">
        <w:rPr>
          <w:b w:val="0"/>
          <w:position w:val="-12"/>
          <w:sz w:val="28"/>
          <w:szCs w:val="28"/>
        </w:rPr>
        <w:object w:dxaOrig="320" w:dyaOrig="380">
          <v:shape id="_x0000_i1113" type="#_x0000_t75" style="width:15.75pt;height:18.75pt" o:ole="">
            <v:imagedata r:id="rId179" o:title=""/>
          </v:shape>
          <o:OLEObject Type="Embed" ProgID="Equation.3" ShapeID="_x0000_i1113" DrawAspect="Content" ObjectID="_1710066171" r:id="rId180"/>
        </w:object>
      </w:r>
      <w:r w:rsidRPr="00186A9B">
        <w:rPr>
          <w:b w:val="0"/>
          <w:sz w:val="28"/>
          <w:szCs w:val="28"/>
        </w:rPr>
        <w:t xml:space="preserve"> и</w:t>
      </w:r>
      <w:proofErr w:type="gramEnd"/>
      <w:r w:rsidRPr="00186A9B">
        <w:rPr>
          <w:b w:val="0"/>
          <w:sz w:val="28"/>
          <w:szCs w:val="28"/>
        </w:rPr>
        <w:t xml:space="preserve"> </w:t>
      </w:r>
      <w:r w:rsidRPr="00186A9B">
        <w:rPr>
          <w:b w:val="0"/>
          <w:position w:val="-12"/>
          <w:sz w:val="28"/>
          <w:szCs w:val="28"/>
        </w:rPr>
        <w:object w:dxaOrig="400" w:dyaOrig="380">
          <v:shape id="_x0000_i1114" type="#_x0000_t75" style="width:20.25pt;height:18.75pt" o:ole="">
            <v:imagedata r:id="rId40" o:title=""/>
          </v:shape>
          <o:OLEObject Type="Embed" ProgID="Equation.3" ShapeID="_x0000_i1114" DrawAspect="Content" ObjectID="_1710066172" r:id="rId181"/>
        </w:object>
      </w:r>
      <w:r w:rsidRPr="00186A9B">
        <w:rPr>
          <w:b w:val="0"/>
          <w:sz w:val="28"/>
          <w:szCs w:val="28"/>
        </w:rPr>
        <w:t xml:space="preserve"> вычисляется коэффициент массопередачи</w:t>
      </w:r>
      <w:r w:rsidR="00225455">
        <w:rPr>
          <w:b w:val="0"/>
          <w:sz w:val="28"/>
          <w:szCs w:val="28"/>
        </w:rPr>
        <w:t xml:space="preserve"> (</w:t>
      </w:r>
      <w:r w:rsidR="00D0105C">
        <w:rPr>
          <w:b w:val="0"/>
          <w:sz w:val="28"/>
          <w:szCs w:val="28"/>
        </w:rPr>
        <w:t>3</w:t>
      </w:r>
      <w:r w:rsidR="00225455">
        <w:rPr>
          <w:b w:val="0"/>
          <w:sz w:val="28"/>
          <w:szCs w:val="28"/>
        </w:rPr>
        <w:t>)</w:t>
      </w:r>
      <w:r w:rsidRPr="00186A9B">
        <w:rPr>
          <w:b w:val="0"/>
          <w:sz w:val="28"/>
          <w:szCs w:val="28"/>
        </w:rPr>
        <w:t>:</w:t>
      </w:r>
    </w:p>
    <w:p w:rsidR="006D1C89" w:rsidRPr="00186A9B" w:rsidRDefault="006D1C89" w:rsidP="00EE5F43">
      <w:pPr>
        <w:pStyle w:val="22"/>
        <w:spacing w:line="360" w:lineRule="atLeast"/>
        <w:rPr>
          <w:b w:val="0"/>
          <w:sz w:val="28"/>
          <w:szCs w:val="28"/>
        </w:rPr>
      </w:pPr>
      <w:r w:rsidRPr="00186A9B">
        <w:rPr>
          <w:b w:val="0"/>
          <w:position w:val="-74"/>
          <w:sz w:val="28"/>
          <w:szCs w:val="28"/>
        </w:rPr>
        <w:object w:dxaOrig="8040" w:dyaOrig="1180">
          <v:shape id="_x0000_i1115" type="#_x0000_t75" style="width:402pt;height:59.25pt" o:ole="">
            <v:imagedata r:id="rId182" o:title=""/>
          </v:shape>
          <o:OLEObject Type="Embed" ProgID="Equation.3" ShapeID="_x0000_i1115" DrawAspect="Content" ObjectID="_1710066173" r:id="rId183"/>
        </w:object>
      </w:r>
      <w:r w:rsidRPr="00186A9B">
        <w:rPr>
          <w:b w:val="0"/>
          <w:sz w:val="28"/>
          <w:szCs w:val="28"/>
        </w:rPr>
        <w:t xml:space="preserve"> м/с.</w:t>
      </w:r>
    </w:p>
    <w:p w:rsidR="006D1C89" w:rsidRPr="00186A9B" w:rsidRDefault="006D1C89" w:rsidP="00EE5F43">
      <w:pPr>
        <w:pStyle w:val="a8"/>
        <w:ind w:firstLine="567"/>
        <w:rPr>
          <w:b w:val="0"/>
          <w:szCs w:val="28"/>
        </w:rPr>
      </w:pPr>
    </w:p>
    <w:p w:rsidR="006D1C89" w:rsidRPr="00186A9B" w:rsidRDefault="006D1C89" w:rsidP="00EE5F43">
      <w:pPr>
        <w:pStyle w:val="a8"/>
        <w:jc w:val="center"/>
        <w:rPr>
          <w:szCs w:val="28"/>
        </w:rPr>
      </w:pPr>
      <w:r w:rsidRPr="00186A9B">
        <w:rPr>
          <w:szCs w:val="28"/>
        </w:rPr>
        <w:t>Определение высоты и поверхности насадочного слоя</w:t>
      </w:r>
    </w:p>
    <w:p w:rsidR="006D1C89" w:rsidRPr="00186A9B" w:rsidRDefault="006D1C89" w:rsidP="00667106">
      <w:pPr>
        <w:pStyle w:val="22"/>
        <w:spacing w:line="360" w:lineRule="atLeast"/>
        <w:ind w:firstLine="709"/>
        <w:jc w:val="both"/>
        <w:rPr>
          <w:b w:val="0"/>
          <w:sz w:val="28"/>
          <w:szCs w:val="28"/>
        </w:rPr>
      </w:pPr>
      <w:r w:rsidRPr="00186A9B">
        <w:rPr>
          <w:b w:val="0"/>
          <w:sz w:val="28"/>
          <w:szCs w:val="28"/>
        </w:rPr>
        <w:t xml:space="preserve">При известном значении </w:t>
      </w:r>
      <w:r w:rsidRPr="00186A9B">
        <w:rPr>
          <w:b w:val="0"/>
          <w:bCs/>
          <w:i/>
          <w:sz w:val="28"/>
          <w:szCs w:val="28"/>
          <w:lang w:val="en-US"/>
        </w:rPr>
        <w:t>K</w:t>
      </w:r>
      <w:proofErr w:type="spellStart"/>
      <w:r w:rsidRPr="00186A9B">
        <w:rPr>
          <w:b w:val="0"/>
          <w:bCs/>
          <w:sz w:val="28"/>
          <w:szCs w:val="28"/>
          <w:vertAlign w:val="subscript"/>
        </w:rPr>
        <w:t>ог</w:t>
      </w:r>
      <w:proofErr w:type="spellEnd"/>
      <w:r w:rsidRPr="00186A9B">
        <w:rPr>
          <w:b w:val="0"/>
          <w:sz w:val="28"/>
          <w:szCs w:val="28"/>
        </w:rPr>
        <w:t xml:space="preserve"> высота единиц переноса </w:t>
      </w:r>
      <w:r w:rsidRPr="00186A9B">
        <w:rPr>
          <w:b w:val="0"/>
          <w:bCs/>
          <w:i/>
          <w:sz w:val="28"/>
          <w:szCs w:val="28"/>
          <w:lang w:val="en-US"/>
        </w:rPr>
        <w:t>h</w:t>
      </w:r>
      <w:proofErr w:type="spellStart"/>
      <w:r w:rsidRPr="00186A9B">
        <w:rPr>
          <w:b w:val="0"/>
          <w:bCs/>
          <w:sz w:val="28"/>
          <w:szCs w:val="28"/>
          <w:vertAlign w:val="subscript"/>
        </w:rPr>
        <w:t>ог</w:t>
      </w:r>
      <w:proofErr w:type="spellEnd"/>
      <w:r w:rsidRPr="00186A9B">
        <w:rPr>
          <w:b w:val="0"/>
          <w:sz w:val="28"/>
          <w:szCs w:val="28"/>
        </w:rPr>
        <w:t xml:space="preserve"> вычисляется по выражению: </w:t>
      </w:r>
    </w:p>
    <w:p w:rsidR="006D1C89" w:rsidRPr="00186A9B" w:rsidRDefault="00DE1DFB" w:rsidP="00EE5F43">
      <w:pPr>
        <w:spacing w:line="360" w:lineRule="atLeast"/>
        <w:jc w:val="center"/>
        <w:rPr>
          <w:sz w:val="28"/>
          <w:szCs w:val="28"/>
        </w:rPr>
      </w:pPr>
      <w:r w:rsidRPr="00762EB8">
        <w:rPr>
          <w:position w:val="-36"/>
          <w:sz w:val="28"/>
          <w:szCs w:val="28"/>
        </w:rPr>
        <w:object w:dxaOrig="6700" w:dyaOrig="800">
          <v:shape id="_x0000_i1116" type="#_x0000_t75" style="width:335.25pt;height:39.75pt" o:ole="">
            <v:imagedata r:id="rId184" o:title=""/>
          </v:shape>
          <o:OLEObject Type="Embed" ProgID="Equation.3" ShapeID="_x0000_i1116" DrawAspect="Content" ObjectID="_1710066174" r:id="rId185"/>
        </w:object>
      </w:r>
      <w:r w:rsidR="006D1C89" w:rsidRPr="00186A9B">
        <w:rPr>
          <w:sz w:val="28"/>
          <w:szCs w:val="28"/>
        </w:rPr>
        <w:t>.</w:t>
      </w:r>
    </w:p>
    <w:p w:rsidR="006D1C89" w:rsidRPr="00186A9B" w:rsidRDefault="006D1C89" w:rsidP="00667106">
      <w:pPr>
        <w:spacing w:line="360" w:lineRule="atLeast"/>
        <w:ind w:firstLine="709"/>
        <w:jc w:val="both"/>
        <w:rPr>
          <w:sz w:val="28"/>
          <w:szCs w:val="28"/>
        </w:rPr>
      </w:pPr>
      <w:r w:rsidRPr="00186A9B">
        <w:rPr>
          <w:sz w:val="28"/>
          <w:szCs w:val="28"/>
        </w:rPr>
        <w:t>Коэффициент активной поверхности массопередачи:</w:t>
      </w:r>
    </w:p>
    <w:p w:rsidR="006D1C89" w:rsidRPr="00186A9B" w:rsidRDefault="00377D53" w:rsidP="00EE5F43">
      <w:pPr>
        <w:spacing w:line="360" w:lineRule="atLeast"/>
        <w:jc w:val="center"/>
        <w:rPr>
          <w:sz w:val="28"/>
          <w:szCs w:val="28"/>
        </w:rPr>
      </w:pPr>
      <w:r w:rsidRPr="00186A9B">
        <w:rPr>
          <w:position w:val="-12"/>
          <w:sz w:val="28"/>
          <w:szCs w:val="28"/>
        </w:rPr>
        <w:object w:dxaOrig="6440" w:dyaOrig="480">
          <v:shape id="_x0000_i1117" type="#_x0000_t75" style="width:321.75pt;height:24pt" o:ole="">
            <v:imagedata r:id="rId186" o:title=""/>
          </v:shape>
          <o:OLEObject Type="Embed" ProgID="Equation.3" ShapeID="_x0000_i1117" DrawAspect="Content" ObjectID="_1710066175" r:id="rId187"/>
        </w:object>
      </w:r>
      <w:r w:rsidR="006D1C89" w:rsidRPr="00186A9B">
        <w:rPr>
          <w:sz w:val="28"/>
          <w:szCs w:val="28"/>
        </w:rPr>
        <w:t>,</w:t>
      </w:r>
    </w:p>
    <w:p w:rsidR="006D1C89" w:rsidRPr="00186A9B" w:rsidRDefault="006D1C89" w:rsidP="00EE5F43">
      <w:pPr>
        <w:spacing w:line="360" w:lineRule="atLeast"/>
        <w:ind w:firstLine="567"/>
        <w:jc w:val="center"/>
        <w:rPr>
          <w:sz w:val="28"/>
          <w:szCs w:val="28"/>
        </w:rPr>
      </w:pPr>
      <w:r w:rsidRPr="00186A9B">
        <w:rPr>
          <w:bCs/>
          <w:position w:val="-12"/>
          <w:sz w:val="28"/>
          <w:szCs w:val="28"/>
          <w:lang w:val="en-US"/>
        </w:rPr>
        <w:object w:dxaOrig="1860" w:dyaOrig="480">
          <v:shape id="_x0000_i1118" type="#_x0000_t75" style="width:93pt;height:24pt" o:ole="">
            <v:imagedata r:id="rId188" o:title=""/>
          </v:shape>
          <o:OLEObject Type="Embed" ProgID="Equation.3" ShapeID="_x0000_i1118" DrawAspect="Content" ObjectID="_1710066176" r:id="rId189"/>
        </w:object>
      </w:r>
      <w:r w:rsidRPr="00186A9B">
        <w:rPr>
          <w:sz w:val="28"/>
          <w:szCs w:val="28"/>
        </w:rPr>
        <w:t xml:space="preserve"> = 0,83 </w:t>
      </w:r>
      <w:r w:rsidRPr="00186A9B">
        <w:rPr>
          <w:sz w:val="28"/>
          <w:szCs w:val="28"/>
        </w:rPr>
        <w:sym w:font="Symbol" w:char="F0D7"/>
      </w:r>
      <w:r w:rsidRPr="00186A9B">
        <w:rPr>
          <w:sz w:val="28"/>
          <w:szCs w:val="28"/>
        </w:rPr>
        <w:t xml:space="preserve"> </w:t>
      </w:r>
      <w:r w:rsidR="00D832B1" w:rsidRPr="00510212">
        <w:rPr>
          <w:position w:val="-8"/>
          <w:sz w:val="28"/>
          <w:szCs w:val="28"/>
        </w:rPr>
        <w:object w:dxaOrig="980" w:dyaOrig="440">
          <v:shape id="_x0000_i1119" type="#_x0000_t75" style="width:48.75pt;height:21.75pt" o:ole="">
            <v:imagedata r:id="rId190" o:title=""/>
          </v:shape>
          <o:OLEObject Type="Embed" ProgID="Equation.3" ShapeID="_x0000_i1119" DrawAspect="Content" ObjectID="_1710066177" r:id="rId191"/>
        </w:object>
      </w:r>
      <w:r w:rsidRPr="00186A9B">
        <w:rPr>
          <w:sz w:val="28"/>
          <w:szCs w:val="28"/>
        </w:rPr>
        <w:t>= 0,535.</w:t>
      </w:r>
    </w:p>
    <w:p w:rsidR="006D1C89" w:rsidRPr="00186A9B" w:rsidRDefault="006D1C89" w:rsidP="00EE5F43">
      <w:pPr>
        <w:spacing w:line="360" w:lineRule="atLeast"/>
        <w:rPr>
          <w:sz w:val="28"/>
          <w:szCs w:val="28"/>
        </w:rPr>
      </w:pPr>
      <w:r w:rsidRPr="00186A9B">
        <w:rPr>
          <w:sz w:val="28"/>
          <w:szCs w:val="28"/>
        </w:rPr>
        <w:t>массовая скорость жидкости:</w:t>
      </w:r>
    </w:p>
    <w:p w:rsidR="006D1C89" w:rsidRPr="00186A9B" w:rsidRDefault="006D1C89" w:rsidP="00EE5F43">
      <w:pPr>
        <w:spacing w:line="360" w:lineRule="atLeast"/>
        <w:jc w:val="center"/>
        <w:rPr>
          <w:sz w:val="28"/>
          <w:szCs w:val="28"/>
        </w:rPr>
      </w:pPr>
      <w:r w:rsidRPr="00186A9B">
        <w:rPr>
          <w:position w:val="-28"/>
          <w:sz w:val="28"/>
          <w:szCs w:val="28"/>
        </w:rPr>
        <w:object w:dxaOrig="3220" w:dyaOrig="720">
          <v:shape id="_x0000_i1120" type="#_x0000_t75" style="width:161.25pt;height:36pt" o:ole="">
            <v:imagedata r:id="rId192" o:title=""/>
          </v:shape>
          <o:OLEObject Type="Embed" ProgID="Equation.3" ShapeID="_x0000_i1120" DrawAspect="Content" ObjectID="_1710066178" r:id="rId193"/>
        </w:object>
      </w:r>
      <w:r w:rsidRPr="00186A9B">
        <w:rPr>
          <w:sz w:val="28"/>
          <w:szCs w:val="28"/>
        </w:rPr>
        <w:t xml:space="preserve"> кг/(м</w:t>
      </w:r>
      <w:r w:rsidRPr="00186A9B">
        <w:rPr>
          <w:sz w:val="28"/>
          <w:szCs w:val="28"/>
          <w:vertAlign w:val="superscript"/>
        </w:rPr>
        <w:t>2</w:t>
      </w:r>
      <w:r w:rsidRPr="00186A9B">
        <w:rPr>
          <w:sz w:val="28"/>
          <w:szCs w:val="28"/>
        </w:rPr>
        <w:t>с),</w:t>
      </w:r>
    </w:p>
    <w:p w:rsidR="006D1C89" w:rsidRPr="00186A9B" w:rsidRDefault="00D832B1" w:rsidP="00EE5F43">
      <w:pPr>
        <w:spacing w:line="360" w:lineRule="atLeast"/>
        <w:jc w:val="both"/>
        <w:rPr>
          <w:sz w:val="28"/>
          <w:szCs w:val="28"/>
        </w:rPr>
      </w:pPr>
      <w:r w:rsidRPr="00186A9B">
        <w:rPr>
          <w:position w:val="-34"/>
          <w:sz w:val="28"/>
          <w:szCs w:val="28"/>
        </w:rPr>
        <w:object w:dxaOrig="2980" w:dyaOrig="780">
          <v:shape id="_x0000_i1121" type="#_x0000_t75" style="width:149.25pt;height:39pt" o:ole="">
            <v:imagedata r:id="rId194" o:title=""/>
          </v:shape>
          <o:OLEObject Type="Embed" ProgID="Equation.3" ShapeID="_x0000_i1121" DrawAspect="Content" ObjectID="_1710066179" r:id="rId195"/>
        </w:object>
      </w:r>
      <w:r w:rsidR="006D1C89" w:rsidRPr="00186A9B">
        <w:rPr>
          <w:sz w:val="28"/>
          <w:szCs w:val="28"/>
        </w:rPr>
        <w:t>м</w:t>
      </w:r>
      <w:r w:rsidR="006D1C89" w:rsidRPr="005F1D50">
        <w:rPr>
          <w:sz w:val="32"/>
          <w:szCs w:val="32"/>
          <w:vertAlign w:val="superscript"/>
        </w:rPr>
        <w:t>3</w:t>
      </w:r>
      <w:r w:rsidR="006D1C89" w:rsidRPr="00186A9B">
        <w:rPr>
          <w:sz w:val="28"/>
          <w:szCs w:val="28"/>
        </w:rPr>
        <w:t>/(м</w:t>
      </w:r>
      <w:r w:rsidR="006D1C89" w:rsidRPr="005F1D50">
        <w:rPr>
          <w:sz w:val="32"/>
          <w:szCs w:val="32"/>
          <w:vertAlign w:val="superscript"/>
        </w:rPr>
        <w:t>2</w:t>
      </w:r>
      <w:r w:rsidR="002A5D11">
        <w:rPr>
          <w:sz w:val="28"/>
          <w:szCs w:val="28"/>
        </w:rPr>
        <w:t>час</w:t>
      </w:r>
      <w:r w:rsidR="006D1C89" w:rsidRPr="00186A9B">
        <w:rPr>
          <w:sz w:val="28"/>
          <w:szCs w:val="28"/>
        </w:rPr>
        <w:t xml:space="preserve">) </w:t>
      </w:r>
      <w:r w:rsidR="00DE1DFB" w:rsidRPr="00186A9B">
        <w:rPr>
          <w:sz w:val="28"/>
          <w:szCs w:val="28"/>
        </w:rPr>
        <w:t>–</w:t>
      </w:r>
      <w:r w:rsidR="006D1C89" w:rsidRPr="00186A9B">
        <w:rPr>
          <w:sz w:val="28"/>
          <w:szCs w:val="28"/>
        </w:rPr>
        <w:t xml:space="preserve"> плотность орошения</w:t>
      </w:r>
      <w:r w:rsidR="00BC2681">
        <w:rPr>
          <w:sz w:val="28"/>
          <w:szCs w:val="28"/>
        </w:rPr>
        <w:t xml:space="preserve">, </w:t>
      </w:r>
    </w:p>
    <w:p w:rsidR="006D1C89" w:rsidRPr="00186A9B" w:rsidRDefault="006D1C89" w:rsidP="00EE5F43">
      <w:pPr>
        <w:spacing w:line="360" w:lineRule="atLeast"/>
        <w:jc w:val="both"/>
        <w:rPr>
          <w:sz w:val="28"/>
          <w:szCs w:val="28"/>
        </w:rPr>
      </w:pPr>
      <w:r w:rsidRPr="00186A9B">
        <w:rPr>
          <w:bCs/>
          <w:sz w:val="28"/>
          <w:szCs w:val="28"/>
        </w:rPr>
        <w:sym w:font="Symbol" w:char="F073"/>
      </w:r>
      <w:r w:rsidRPr="00186A9B">
        <w:rPr>
          <w:sz w:val="28"/>
          <w:szCs w:val="28"/>
        </w:rPr>
        <w:t xml:space="preserve"> = </w:t>
      </w:r>
      <w:r w:rsidR="00BC2681">
        <w:rPr>
          <w:sz w:val="28"/>
          <w:szCs w:val="28"/>
        </w:rPr>
        <w:t xml:space="preserve">0,0662. В расчете </w:t>
      </w:r>
      <w:r w:rsidR="002B3E98" w:rsidRPr="00BC2681">
        <w:rPr>
          <w:position w:val="-6"/>
          <w:sz w:val="28"/>
          <w:szCs w:val="28"/>
        </w:rPr>
        <w:object w:dxaOrig="460" w:dyaOrig="240">
          <v:shape id="_x0000_i1122" type="#_x0000_t75" style="width:23.25pt;height:12pt" o:ole="">
            <v:imagedata r:id="rId196" o:title=""/>
          </v:shape>
          <o:OLEObject Type="Embed" ProgID="Equation.3" ShapeID="_x0000_i1122" DrawAspect="Content" ObjectID="_1710066180" r:id="rId197"/>
        </w:object>
      </w:r>
      <w:r w:rsidRPr="00186A9B">
        <w:rPr>
          <w:sz w:val="28"/>
          <w:szCs w:val="28"/>
        </w:rPr>
        <w:t xml:space="preserve">66,2 </w:t>
      </w:r>
      <w:r w:rsidR="00BC2681">
        <w:rPr>
          <w:sz w:val="28"/>
          <w:szCs w:val="28"/>
        </w:rPr>
        <w:t>м</w:t>
      </w:r>
      <w:r w:rsidRPr="00186A9B">
        <w:rPr>
          <w:sz w:val="28"/>
          <w:szCs w:val="28"/>
        </w:rPr>
        <w:t>Н/м – коэффициент поверхностного натяжения воды.</w:t>
      </w:r>
    </w:p>
    <w:p w:rsidR="006D1C89" w:rsidRPr="00186A9B" w:rsidRDefault="006D1C89" w:rsidP="00EE5F43">
      <w:pPr>
        <w:spacing w:line="360" w:lineRule="atLeast"/>
        <w:ind w:firstLine="708"/>
        <w:jc w:val="both"/>
        <w:rPr>
          <w:sz w:val="28"/>
          <w:szCs w:val="28"/>
        </w:rPr>
      </w:pPr>
      <w:r w:rsidRPr="00186A9B">
        <w:rPr>
          <w:sz w:val="28"/>
          <w:szCs w:val="28"/>
        </w:rPr>
        <w:t xml:space="preserve">Значения параметров </w:t>
      </w:r>
      <w:r w:rsidRPr="00186A9B">
        <w:rPr>
          <w:bCs/>
          <w:i/>
          <w:sz w:val="28"/>
          <w:szCs w:val="28"/>
        </w:rPr>
        <w:t>А</w:t>
      </w:r>
      <w:r w:rsidRPr="00186A9B">
        <w:rPr>
          <w:bCs/>
          <w:sz w:val="28"/>
          <w:szCs w:val="28"/>
          <w:vertAlign w:val="subscript"/>
        </w:rPr>
        <w:t>3</w:t>
      </w:r>
      <w:r w:rsidRPr="00186A9B">
        <w:rPr>
          <w:bCs/>
          <w:sz w:val="28"/>
          <w:szCs w:val="28"/>
        </w:rPr>
        <w:t xml:space="preserve">, </w:t>
      </w:r>
      <w:r w:rsidRPr="00186A9B">
        <w:rPr>
          <w:bCs/>
          <w:i/>
          <w:sz w:val="28"/>
          <w:szCs w:val="28"/>
          <w:lang w:val="en-US"/>
        </w:rPr>
        <w:t>b</w:t>
      </w:r>
      <w:r w:rsidRPr="00186A9B">
        <w:rPr>
          <w:bCs/>
          <w:sz w:val="28"/>
          <w:szCs w:val="28"/>
          <w:vertAlign w:val="subscript"/>
        </w:rPr>
        <w:t>3</w:t>
      </w:r>
      <w:r w:rsidRPr="00186A9B">
        <w:rPr>
          <w:bCs/>
          <w:sz w:val="28"/>
          <w:szCs w:val="28"/>
        </w:rPr>
        <w:t xml:space="preserve"> и </w:t>
      </w:r>
      <w:r w:rsidRPr="00186A9B">
        <w:rPr>
          <w:bCs/>
          <w:sz w:val="28"/>
          <w:szCs w:val="28"/>
          <w:lang w:val="en-US"/>
        </w:rPr>
        <w:t>p</w:t>
      </w:r>
      <w:r w:rsidRPr="00186A9B">
        <w:rPr>
          <w:bCs/>
          <w:sz w:val="28"/>
          <w:szCs w:val="28"/>
          <w:vertAlign w:val="subscript"/>
        </w:rPr>
        <w:t>3</w:t>
      </w:r>
      <w:r w:rsidRPr="00186A9B">
        <w:rPr>
          <w:sz w:val="28"/>
          <w:szCs w:val="28"/>
        </w:rPr>
        <w:t xml:space="preserve"> для различных типов насадок приводятся в табл. </w:t>
      </w:r>
      <w:r w:rsidR="00B3754F">
        <w:rPr>
          <w:sz w:val="28"/>
          <w:szCs w:val="28"/>
        </w:rPr>
        <w:t>4</w:t>
      </w:r>
      <w:r w:rsidR="005F1D50">
        <w:rPr>
          <w:sz w:val="28"/>
          <w:szCs w:val="28"/>
        </w:rPr>
        <w:t>.</w:t>
      </w:r>
    </w:p>
    <w:p w:rsidR="00186A9B" w:rsidRPr="00186A9B" w:rsidRDefault="00186A9B" w:rsidP="00EE5F43">
      <w:pPr>
        <w:pStyle w:val="9"/>
        <w:spacing w:line="360" w:lineRule="atLeast"/>
        <w:rPr>
          <w:i w:val="0"/>
        </w:rPr>
      </w:pPr>
      <w:r w:rsidRPr="00186A9B">
        <w:rPr>
          <w:i w:val="0"/>
        </w:rPr>
        <w:t xml:space="preserve">Таблица </w:t>
      </w:r>
      <w:r w:rsidR="00B3754F">
        <w:rPr>
          <w:i w:val="0"/>
        </w:rPr>
        <w:t>4</w:t>
      </w:r>
      <w:r w:rsidR="00BA3089">
        <w:rPr>
          <w:i w:val="0"/>
        </w:rPr>
        <w:t>.</w:t>
      </w:r>
      <w:r w:rsidRPr="00186A9B">
        <w:rPr>
          <w:i w:val="0"/>
        </w:rPr>
        <w:t xml:space="preserve">  Значения параметров в зависимости от типа насадки</w:t>
      </w:r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1842"/>
        <w:gridCol w:w="1843"/>
      </w:tblGrid>
      <w:tr w:rsidR="00186A9B">
        <w:trPr>
          <w:trHeight w:val="493"/>
        </w:trPr>
        <w:tc>
          <w:tcPr>
            <w:tcW w:w="2268" w:type="dxa"/>
          </w:tcPr>
          <w:p w:rsidR="00186A9B" w:rsidRDefault="00186A9B" w:rsidP="00EE5F4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Тип насадки</w:t>
            </w:r>
          </w:p>
        </w:tc>
        <w:tc>
          <w:tcPr>
            <w:tcW w:w="2127" w:type="dxa"/>
          </w:tcPr>
          <w:p w:rsidR="00186A9B" w:rsidRDefault="00186A9B" w:rsidP="00EE5F4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A</w:t>
            </w:r>
            <w:r>
              <w:rPr>
                <w:sz w:val="32"/>
                <w:vertAlign w:val="subscript"/>
              </w:rPr>
              <w:t>3</w:t>
            </w:r>
          </w:p>
        </w:tc>
        <w:tc>
          <w:tcPr>
            <w:tcW w:w="1842" w:type="dxa"/>
          </w:tcPr>
          <w:p w:rsidR="00186A9B" w:rsidRDefault="00186A9B" w:rsidP="00EE5F4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b</w:t>
            </w:r>
            <w:r>
              <w:rPr>
                <w:sz w:val="32"/>
                <w:vertAlign w:val="subscript"/>
              </w:rPr>
              <w:t>3</w:t>
            </w:r>
          </w:p>
        </w:tc>
        <w:tc>
          <w:tcPr>
            <w:tcW w:w="1843" w:type="dxa"/>
          </w:tcPr>
          <w:p w:rsidR="00186A9B" w:rsidRDefault="00186A9B" w:rsidP="00EE5F4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p</w:t>
            </w:r>
            <w:r>
              <w:rPr>
                <w:sz w:val="32"/>
                <w:vertAlign w:val="subscript"/>
              </w:rPr>
              <w:t>3</w:t>
            </w:r>
          </w:p>
        </w:tc>
      </w:tr>
      <w:tr w:rsidR="00186A9B">
        <w:trPr>
          <w:trHeight w:val="560"/>
        </w:trPr>
        <w:tc>
          <w:tcPr>
            <w:tcW w:w="2268" w:type="dxa"/>
          </w:tcPr>
          <w:p w:rsidR="00186A9B" w:rsidRDefault="00186A9B" w:rsidP="00EE5F4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Кольца</w:t>
            </w:r>
          </w:p>
        </w:tc>
        <w:tc>
          <w:tcPr>
            <w:tcW w:w="2127" w:type="dxa"/>
          </w:tcPr>
          <w:p w:rsidR="00186A9B" w:rsidRDefault="00186A9B" w:rsidP="00EE5F4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2,26</w:t>
            </w:r>
          </w:p>
        </w:tc>
        <w:tc>
          <w:tcPr>
            <w:tcW w:w="1842" w:type="dxa"/>
          </w:tcPr>
          <w:p w:rsidR="00186A9B" w:rsidRDefault="00186A9B" w:rsidP="00EE5F4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0,83</w:t>
            </w:r>
          </w:p>
        </w:tc>
        <w:tc>
          <w:tcPr>
            <w:tcW w:w="1843" w:type="dxa"/>
          </w:tcPr>
          <w:p w:rsidR="00186A9B" w:rsidRDefault="00186A9B" w:rsidP="00EE5F4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</w:tr>
      <w:tr w:rsidR="00186A9B">
        <w:trPr>
          <w:trHeight w:val="557"/>
        </w:trPr>
        <w:tc>
          <w:tcPr>
            <w:tcW w:w="2268" w:type="dxa"/>
          </w:tcPr>
          <w:p w:rsidR="00186A9B" w:rsidRDefault="00186A9B" w:rsidP="00EE5F4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Седла</w:t>
            </w:r>
          </w:p>
        </w:tc>
        <w:tc>
          <w:tcPr>
            <w:tcW w:w="2127" w:type="dxa"/>
          </w:tcPr>
          <w:p w:rsidR="00186A9B" w:rsidRDefault="00186A9B" w:rsidP="00EE5F4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0,767</w:t>
            </w:r>
          </w:p>
        </w:tc>
        <w:tc>
          <w:tcPr>
            <w:tcW w:w="1842" w:type="dxa"/>
          </w:tcPr>
          <w:p w:rsidR="00186A9B" w:rsidRDefault="00186A9B" w:rsidP="00EE5F4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0,495</w:t>
            </w:r>
          </w:p>
        </w:tc>
        <w:tc>
          <w:tcPr>
            <w:tcW w:w="1843" w:type="dxa"/>
          </w:tcPr>
          <w:p w:rsidR="00186A9B" w:rsidRDefault="00186A9B" w:rsidP="00EE5F4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0,98</w:t>
            </w:r>
          </w:p>
        </w:tc>
      </w:tr>
    </w:tbl>
    <w:p w:rsidR="006D1C89" w:rsidRPr="00186A9B" w:rsidRDefault="006D1C89" w:rsidP="00EE5F43">
      <w:pPr>
        <w:pStyle w:val="22"/>
        <w:spacing w:line="360" w:lineRule="atLeast"/>
        <w:ind w:firstLine="709"/>
        <w:jc w:val="both"/>
        <w:rPr>
          <w:b w:val="0"/>
          <w:sz w:val="28"/>
          <w:szCs w:val="28"/>
        </w:rPr>
      </w:pPr>
      <w:r w:rsidRPr="00186A9B">
        <w:rPr>
          <w:b w:val="0"/>
          <w:sz w:val="28"/>
          <w:szCs w:val="28"/>
        </w:rPr>
        <w:t xml:space="preserve">Высота слоя насадки </w:t>
      </w:r>
      <w:r w:rsidRPr="00186A9B">
        <w:rPr>
          <w:b w:val="0"/>
          <w:bCs/>
          <w:i/>
          <w:sz w:val="28"/>
          <w:szCs w:val="28"/>
          <w:lang w:val="en-US"/>
        </w:rPr>
        <w:t>H</w:t>
      </w:r>
      <w:r w:rsidRPr="00186A9B">
        <w:rPr>
          <w:b w:val="0"/>
          <w:sz w:val="28"/>
          <w:szCs w:val="28"/>
        </w:rPr>
        <w:t xml:space="preserve"> в </w:t>
      </w:r>
      <w:proofErr w:type="spellStart"/>
      <w:r w:rsidRPr="00186A9B">
        <w:rPr>
          <w:b w:val="0"/>
          <w:sz w:val="28"/>
          <w:szCs w:val="28"/>
        </w:rPr>
        <w:t>десорбере</w:t>
      </w:r>
      <w:proofErr w:type="spellEnd"/>
      <w:r w:rsidRPr="00186A9B">
        <w:rPr>
          <w:b w:val="0"/>
          <w:sz w:val="28"/>
          <w:szCs w:val="28"/>
        </w:rPr>
        <w:t>:</w:t>
      </w:r>
    </w:p>
    <w:p w:rsidR="006D1C89" w:rsidRPr="00186A9B" w:rsidRDefault="006D1C89" w:rsidP="00EE5F43">
      <w:pPr>
        <w:spacing w:line="360" w:lineRule="atLeast"/>
        <w:ind w:firstLine="709"/>
        <w:jc w:val="center"/>
        <w:rPr>
          <w:sz w:val="28"/>
          <w:szCs w:val="28"/>
        </w:rPr>
      </w:pPr>
      <w:r w:rsidRPr="00186A9B">
        <w:rPr>
          <w:position w:val="-12"/>
          <w:sz w:val="28"/>
          <w:szCs w:val="28"/>
        </w:rPr>
        <w:object w:dxaOrig="1340" w:dyaOrig="380">
          <v:shape id="_x0000_i1123" type="#_x0000_t75" style="width:66.75pt;height:18.75pt" o:ole="">
            <v:imagedata r:id="rId198" o:title=""/>
          </v:shape>
          <o:OLEObject Type="Embed" ProgID="Equation.3" ShapeID="_x0000_i1123" DrawAspect="Content" ObjectID="_1710066181" r:id="rId199"/>
        </w:object>
      </w:r>
      <w:r w:rsidRPr="00186A9B">
        <w:rPr>
          <w:sz w:val="28"/>
          <w:szCs w:val="28"/>
        </w:rPr>
        <w:t xml:space="preserve"> = 27,8 </w:t>
      </w:r>
      <w:r w:rsidRPr="00186A9B">
        <w:rPr>
          <w:sz w:val="28"/>
          <w:szCs w:val="28"/>
        </w:rPr>
        <w:sym w:font="Symbol" w:char="F0D7"/>
      </w:r>
      <w:r w:rsidRPr="00186A9B">
        <w:rPr>
          <w:sz w:val="28"/>
          <w:szCs w:val="28"/>
        </w:rPr>
        <w:t xml:space="preserve"> 0,03 = </w:t>
      </w:r>
      <w:smartTag w:uri="urn:schemas-microsoft-com:office:smarttags" w:element="metricconverter">
        <w:smartTagPr>
          <w:attr w:name="ProductID" w:val="0,8 м"/>
        </w:smartTagPr>
        <w:r w:rsidRPr="00186A9B">
          <w:rPr>
            <w:sz w:val="28"/>
            <w:szCs w:val="28"/>
          </w:rPr>
          <w:t>0,8 м</w:t>
        </w:r>
      </w:smartTag>
      <w:r w:rsidRPr="00186A9B">
        <w:rPr>
          <w:sz w:val="28"/>
          <w:szCs w:val="28"/>
        </w:rPr>
        <w:t>.</w:t>
      </w:r>
    </w:p>
    <w:p w:rsidR="006D1C89" w:rsidRPr="00186A9B" w:rsidRDefault="006D1C89" w:rsidP="00EE5F43">
      <w:pPr>
        <w:spacing w:line="360" w:lineRule="atLeast"/>
        <w:ind w:firstLine="709"/>
        <w:jc w:val="both"/>
        <w:rPr>
          <w:sz w:val="28"/>
          <w:szCs w:val="28"/>
        </w:rPr>
      </w:pPr>
      <w:r w:rsidRPr="00186A9B">
        <w:rPr>
          <w:sz w:val="28"/>
          <w:szCs w:val="28"/>
        </w:rPr>
        <w:t xml:space="preserve">Поверхность массопередачи </w:t>
      </w:r>
      <w:r w:rsidRPr="00186A9B">
        <w:rPr>
          <w:bCs/>
          <w:i/>
          <w:sz w:val="28"/>
          <w:szCs w:val="28"/>
          <w:lang w:val="en-US"/>
        </w:rPr>
        <w:t>F</w:t>
      </w:r>
      <w:r w:rsidRPr="00186A9B">
        <w:rPr>
          <w:sz w:val="28"/>
          <w:szCs w:val="28"/>
        </w:rPr>
        <w:t xml:space="preserve"> равна:</w:t>
      </w:r>
    </w:p>
    <w:p w:rsidR="006D1C89" w:rsidRPr="00186A9B" w:rsidRDefault="00AD1DCF" w:rsidP="00EE5F43">
      <w:pPr>
        <w:pStyle w:val="31"/>
        <w:spacing w:line="360" w:lineRule="atLeast"/>
        <w:ind w:firstLine="709"/>
        <w:rPr>
          <w:szCs w:val="28"/>
        </w:rPr>
      </w:pPr>
      <w:r w:rsidRPr="00186A9B">
        <w:rPr>
          <w:position w:val="-12"/>
          <w:szCs w:val="28"/>
        </w:rPr>
        <w:object w:dxaOrig="1700" w:dyaOrig="380">
          <v:shape id="_x0000_i1124" type="#_x0000_t75" style="width:84.75pt;height:18.75pt" o:ole="">
            <v:imagedata r:id="rId200" o:title=""/>
          </v:shape>
          <o:OLEObject Type="Embed" ProgID="Equation.3" ShapeID="_x0000_i1124" DrawAspect="Content" ObjectID="_1710066182" r:id="rId201"/>
        </w:object>
      </w:r>
      <w:r w:rsidR="006D1C89" w:rsidRPr="00186A9B">
        <w:rPr>
          <w:szCs w:val="28"/>
        </w:rPr>
        <w:t xml:space="preserve">= </w:t>
      </w:r>
      <w:proofErr w:type="gramStart"/>
      <w:r w:rsidR="006D1C89" w:rsidRPr="00186A9B">
        <w:rPr>
          <w:szCs w:val="28"/>
        </w:rPr>
        <w:t>20</w:t>
      </w:r>
      <w:r w:rsidR="00E66600">
        <w:rPr>
          <w:szCs w:val="28"/>
        </w:rPr>
        <w:t>0</w:t>
      </w:r>
      <w:r w:rsidR="006D1C89" w:rsidRPr="00186A9B">
        <w:rPr>
          <w:szCs w:val="28"/>
        </w:rPr>
        <w:t xml:space="preserve"> </w:t>
      </w:r>
      <w:r w:rsidR="006D1C89" w:rsidRPr="00186A9B">
        <w:rPr>
          <w:szCs w:val="28"/>
        </w:rPr>
        <w:sym w:font="Symbol" w:char="F0D7"/>
      </w:r>
      <w:r w:rsidR="006D1C89" w:rsidRPr="00186A9B">
        <w:rPr>
          <w:szCs w:val="28"/>
        </w:rPr>
        <w:t xml:space="preserve"> 0</w:t>
      </w:r>
      <w:proofErr w:type="gramEnd"/>
      <w:r w:rsidR="006D1C89" w:rsidRPr="00186A9B">
        <w:rPr>
          <w:szCs w:val="28"/>
        </w:rPr>
        <w:t>,715</w:t>
      </w:r>
      <w:r w:rsidR="006D1C89" w:rsidRPr="00186A9B">
        <w:rPr>
          <w:szCs w:val="28"/>
        </w:rPr>
        <w:sym w:font="Symbol" w:char="F0D7"/>
      </w:r>
      <w:r w:rsidR="006D1C89" w:rsidRPr="00186A9B">
        <w:rPr>
          <w:szCs w:val="28"/>
        </w:rPr>
        <w:t xml:space="preserve"> 2 </w:t>
      </w:r>
      <w:r w:rsidR="006D1C89" w:rsidRPr="00186A9B">
        <w:rPr>
          <w:szCs w:val="28"/>
        </w:rPr>
        <w:sym w:font="Symbol" w:char="F0D7"/>
      </w:r>
      <w:r w:rsidR="006D1C89" w:rsidRPr="00186A9B">
        <w:rPr>
          <w:szCs w:val="28"/>
        </w:rPr>
        <w:t xml:space="preserve"> 0,8 = </w:t>
      </w:r>
      <w:smartTag w:uri="urn:schemas-microsoft-com:office:smarttags" w:element="metricconverter">
        <w:smartTagPr>
          <w:attr w:name="ProductID" w:val="235,66 м2"/>
        </w:smartTagPr>
        <w:r w:rsidR="006D1C89" w:rsidRPr="00186A9B">
          <w:rPr>
            <w:szCs w:val="28"/>
          </w:rPr>
          <w:t>235,66 м</w:t>
        </w:r>
        <w:r w:rsidR="006D1C89" w:rsidRPr="00186A9B">
          <w:rPr>
            <w:szCs w:val="28"/>
            <w:vertAlign w:val="superscript"/>
          </w:rPr>
          <w:t>2</w:t>
        </w:r>
      </w:smartTag>
      <w:r w:rsidR="006D1C89" w:rsidRPr="00186A9B">
        <w:rPr>
          <w:szCs w:val="28"/>
        </w:rPr>
        <w:t>.</w:t>
      </w:r>
    </w:p>
    <w:p w:rsidR="006D1C89" w:rsidRPr="00186A9B" w:rsidRDefault="006D1C89" w:rsidP="002B3E98">
      <w:pPr>
        <w:pStyle w:val="22"/>
        <w:spacing w:line="360" w:lineRule="atLeast"/>
        <w:ind w:firstLine="709"/>
        <w:jc w:val="both"/>
        <w:rPr>
          <w:b w:val="0"/>
          <w:sz w:val="28"/>
          <w:szCs w:val="28"/>
        </w:rPr>
      </w:pPr>
      <w:r w:rsidRPr="00186A9B">
        <w:rPr>
          <w:b w:val="0"/>
          <w:sz w:val="28"/>
          <w:szCs w:val="28"/>
        </w:rPr>
        <w:t>Поверхность массопередачи по основному уравнению массопередачи</w:t>
      </w:r>
      <w:r w:rsidR="002B3E98">
        <w:rPr>
          <w:b w:val="0"/>
          <w:sz w:val="28"/>
          <w:szCs w:val="28"/>
        </w:rPr>
        <w:t> (2)</w:t>
      </w:r>
      <w:r w:rsidRPr="00186A9B">
        <w:rPr>
          <w:b w:val="0"/>
          <w:sz w:val="28"/>
          <w:szCs w:val="28"/>
        </w:rPr>
        <w:t>:</w:t>
      </w:r>
    </w:p>
    <w:p w:rsidR="006D1C89" w:rsidRPr="00186A9B" w:rsidRDefault="006D1C89" w:rsidP="00EE5F43">
      <w:pPr>
        <w:spacing w:line="360" w:lineRule="atLeast"/>
        <w:ind w:firstLine="709"/>
        <w:jc w:val="center"/>
        <w:rPr>
          <w:bCs/>
          <w:sz w:val="28"/>
          <w:szCs w:val="28"/>
        </w:rPr>
      </w:pPr>
      <w:r w:rsidRPr="00186A9B">
        <w:rPr>
          <w:position w:val="-38"/>
          <w:sz w:val="28"/>
          <w:szCs w:val="28"/>
        </w:rPr>
        <w:object w:dxaOrig="5679" w:dyaOrig="920">
          <v:shape id="_x0000_i1125" type="#_x0000_t75" style="width:284.25pt;height:45.75pt" o:ole="">
            <v:imagedata r:id="rId202" o:title=""/>
          </v:shape>
          <o:OLEObject Type="Embed" ProgID="Equation.3" ShapeID="_x0000_i1125" DrawAspect="Content" ObjectID="_1710066183" r:id="rId203"/>
        </w:object>
      </w:r>
      <w:r w:rsidRPr="00186A9B">
        <w:rPr>
          <w:bCs/>
          <w:sz w:val="28"/>
          <w:szCs w:val="28"/>
        </w:rPr>
        <w:t>м</w:t>
      </w:r>
      <w:r w:rsidRPr="00186A9B">
        <w:rPr>
          <w:bCs/>
          <w:sz w:val="28"/>
          <w:szCs w:val="28"/>
          <w:vertAlign w:val="superscript"/>
        </w:rPr>
        <w:t>2</w:t>
      </w:r>
      <w:r w:rsidRPr="00186A9B">
        <w:rPr>
          <w:bCs/>
          <w:sz w:val="28"/>
          <w:szCs w:val="28"/>
        </w:rPr>
        <w:t>.</w:t>
      </w:r>
    </w:p>
    <w:p w:rsidR="006D1C89" w:rsidRPr="00186A9B" w:rsidRDefault="006D1C89" w:rsidP="00EE5F43">
      <w:pPr>
        <w:spacing w:line="360" w:lineRule="atLeast"/>
        <w:ind w:firstLine="709"/>
        <w:jc w:val="both"/>
        <w:rPr>
          <w:sz w:val="28"/>
          <w:szCs w:val="28"/>
        </w:rPr>
      </w:pPr>
      <w:r w:rsidRPr="00186A9B">
        <w:rPr>
          <w:sz w:val="28"/>
          <w:szCs w:val="28"/>
        </w:rPr>
        <w:t xml:space="preserve">Значения </w:t>
      </w:r>
      <w:r w:rsidRPr="00186A9B">
        <w:rPr>
          <w:bCs/>
          <w:i/>
          <w:sz w:val="28"/>
          <w:szCs w:val="28"/>
          <w:lang w:val="en-US"/>
        </w:rPr>
        <w:t>F</w:t>
      </w:r>
      <w:r w:rsidRPr="00186A9B">
        <w:rPr>
          <w:bCs/>
          <w:sz w:val="28"/>
          <w:szCs w:val="28"/>
        </w:rPr>
        <w:t>,</w:t>
      </w:r>
      <w:r w:rsidRPr="00186A9B">
        <w:rPr>
          <w:sz w:val="28"/>
          <w:szCs w:val="28"/>
        </w:rPr>
        <w:t xml:space="preserve"> полученные по обоим выражениям, согласуются с погрешностью 1,31</w:t>
      </w:r>
      <w:r w:rsidR="00D832B1">
        <w:rPr>
          <w:sz w:val="28"/>
          <w:szCs w:val="28"/>
        </w:rPr>
        <w:t xml:space="preserve"> </w:t>
      </w:r>
      <w:r w:rsidRPr="00186A9B">
        <w:rPr>
          <w:sz w:val="28"/>
          <w:szCs w:val="28"/>
        </w:rPr>
        <w:t>%, следовательно, расчет выполнен правильно.</w:t>
      </w:r>
    </w:p>
    <w:p w:rsidR="00A50A69" w:rsidRDefault="00A50A69" w:rsidP="00EE5F43">
      <w:pPr>
        <w:pStyle w:val="20"/>
        <w:tabs>
          <w:tab w:val="left" w:pos="993"/>
        </w:tabs>
        <w:spacing w:line="360" w:lineRule="atLeast"/>
        <w:jc w:val="center"/>
        <w:rPr>
          <w:b/>
          <w:caps/>
          <w:sz w:val="28"/>
          <w:szCs w:val="28"/>
        </w:rPr>
      </w:pPr>
    </w:p>
    <w:p w:rsidR="00EA4BDB" w:rsidRPr="00797FD5" w:rsidRDefault="00EA4BDB" w:rsidP="00EE5F43">
      <w:pPr>
        <w:pStyle w:val="20"/>
        <w:tabs>
          <w:tab w:val="left" w:pos="993"/>
        </w:tabs>
        <w:spacing w:line="360" w:lineRule="atLeast"/>
        <w:jc w:val="center"/>
        <w:rPr>
          <w:b/>
          <w:caps/>
          <w:sz w:val="28"/>
          <w:szCs w:val="28"/>
        </w:rPr>
      </w:pPr>
      <w:r w:rsidRPr="00797FD5">
        <w:rPr>
          <w:b/>
          <w:caps/>
          <w:sz w:val="28"/>
          <w:szCs w:val="28"/>
        </w:rPr>
        <w:t xml:space="preserve">Варианты для расчета </w:t>
      </w:r>
    </w:p>
    <w:p w:rsidR="00EA4BDB" w:rsidRDefault="00EA4BDB" w:rsidP="00EE5F43">
      <w:pPr>
        <w:pStyle w:val="20"/>
        <w:tabs>
          <w:tab w:val="left" w:pos="993"/>
        </w:tabs>
        <w:spacing w:line="360" w:lineRule="atLeast"/>
        <w:jc w:val="center"/>
        <w:rPr>
          <w:sz w:val="28"/>
          <w:szCs w:val="28"/>
        </w:rPr>
      </w:pPr>
    </w:p>
    <w:tbl>
      <w:tblPr>
        <w:tblpPr w:leftFromText="180" w:rightFromText="180" w:vertAnchor="text" w:tblpX="64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62"/>
        <w:gridCol w:w="935"/>
        <w:gridCol w:w="949"/>
        <w:gridCol w:w="949"/>
        <w:gridCol w:w="1191"/>
        <w:gridCol w:w="1309"/>
      </w:tblGrid>
      <w:tr w:rsidR="007C1334" w:rsidRPr="009E4087" w:rsidTr="009E4087">
        <w:tc>
          <w:tcPr>
            <w:tcW w:w="1384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Вариант</w:t>
            </w:r>
          </w:p>
        </w:tc>
        <w:tc>
          <w:tcPr>
            <w:tcW w:w="762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position w:val="-4"/>
                <w:sz w:val="28"/>
                <w:szCs w:val="28"/>
                <w:lang w:val="en-US"/>
              </w:rPr>
              <w:object w:dxaOrig="240" w:dyaOrig="279">
                <v:shape id="_x0000_i1126" type="#_x0000_t75" style="width:12pt;height:14.25pt" o:ole="">
                  <v:imagedata r:id="rId204" o:title=""/>
                </v:shape>
                <o:OLEObject Type="Embed" ProgID="Equation.3" ShapeID="_x0000_i1126" DrawAspect="Content" ObjectID="_1710066184" r:id="rId205"/>
              </w:object>
            </w:r>
            <w:r w:rsidRPr="009E4087">
              <w:rPr>
                <w:sz w:val="28"/>
                <w:szCs w:val="28"/>
              </w:rPr>
              <w:t>, т/ч</w:t>
            </w:r>
          </w:p>
        </w:tc>
        <w:tc>
          <w:tcPr>
            <w:tcW w:w="935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9E4087">
              <w:rPr>
                <w:b/>
                <w:position w:val="-4"/>
                <w:sz w:val="28"/>
                <w:szCs w:val="28"/>
              </w:rPr>
              <w:object w:dxaOrig="240" w:dyaOrig="279">
                <v:shape id="_x0000_i1127" type="#_x0000_t75" style="width:15.75pt;height:14.25pt" o:ole="">
                  <v:imagedata r:id="rId56" o:title=""/>
                </v:shape>
                <o:OLEObject Type="Embed" ProgID="Equation.3" ShapeID="_x0000_i1127" DrawAspect="Content" ObjectID="_1710066185" r:id="rId206"/>
              </w:object>
            </w:r>
            <w:r w:rsidRPr="009E4087">
              <w:rPr>
                <w:b/>
                <w:sz w:val="28"/>
                <w:szCs w:val="28"/>
              </w:rPr>
              <w:t>,</w:t>
            </w:r>
          </w:p>
          <w:p w:rsidR="007C1334" w:rsidRPr="009E4087" w:rsidRDefault="00D832B1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°</w:t>
            </w:r>
            <w:r w:rsidR="007C1334" w:rsidRPr="009E4087">
              <w:rPr>
                <w:sz w:val="28"/>
                <w:szCs w:val="28"/>
              </w:rPr>
              <w:t>С</w:t>
            </w:r>
          </w:p>
        </w:tc>
        <w:tc>
          <w:tcPr>
            <w:tcW w:w="949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9E4087">
              <w:rPr>
                <w:b/>
                <w:position w:val="-12"/>
                <w:sz w:val="28"/>
                <w:szCs w:val="28"/>
              </w:rPr>
              <w:object w:dxaOrig="460" w:dyaOrig="380">
                <v:shape id="_x0000_i1128" type="#_x0000_t75" style="width:23.25pt;height:18.75pt" o:ole="">
                  <v:imagedata r:id="rId58" o:title=""/>
                </v:shape>
                <o:OLEObject Type="Embed" ProgID="Equation.3" ShapeID="_x0000_i1128" DrawAspect="Content" ObjectID="_1710066186" r:id="rId207"/>
              </w:object>
            </w:r>
            <w:r w:rsidRPr="009E4087">
              <w:rPr>
                <w:b/>
                <w:sz w:val="28"/>
                <w:szCs w:val="28"/>
              </w:rPr>
              <w:t>,</w:t>
            </w:r>
          </w:p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мг/кг</w:t>
            </w:r>
          </w:p>
        </w:tc>
        <w:tc>
          <w:tcPr>
            <w:tcW w:w="949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9E4087">
              <w:rPr>
                <w:b/>
                <w:position w:val="-12"/>
                <w:sz w:val="28"/>
                <w:szCs w:val="28"/>
              </w:rPr>
              <w:object w:dxaOrig="420" w:dyaOrig="380">
                <v:shape id="_x0000_i1129" type="#_x0000_t75" style="width:21pt;height:18.75pt" o:ole="">
                  <v:imagedata r:id="rId60" o:title=""/>
                </v:shape>
                <o:OLEObject Type="Embed" ProgID="Equation.3" ShapeID="_x0000_i1129" DrawAspect="Content" ObjectID="_1710066187" r:id="rId208"/>
              </w:object>
            </w:r>
            <w:r w:rsidRPr="009E4087">
              <w:rPr>
                <w:b/>
                <w:sz w:val="28"/>
                <w:szCs w:val="28"/>
              </w:rPr>
              <w:t>,</w:t>
            </w:r>
          </w:p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мг/кг</w:t>
            </w:r>
          </w:p>
        </w:tc>
        <w:tc>
          <w:tcPr>
            <w:tcW w:w="1191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9E4087">
              <w:rPr>
                <w:b/>
                <w:position w:val="-12"/>
                <w:sz w:val="28"/>
                <w:szCs w:val="28"/>
              </w:rPr>
              <w:object w:dxaOrig="320" w:dyaOrig="380">
                <v:shape id="_x0000_i1130" type="#_x0000_t75" style="width:15.75pt;height:18.75pt" o:ole="">
                  <v:imagedata r:id="rId209" o:title=""/>
                </v:shape>
                <o:OLEObject Type="Embed" ProgID="Equation.3" ShapeID="_x0000_i1130" DrawAspect="Content" ObjectID="_1710066188" r:id="rId210"/>
              </w:object>
            </w:r>
            <w:r w:rsidRPr="009E4087">
              <w:rPr>
                <w:b/>
                <w:sz w:val="28"/>
                <w:szCs w:val="28"/>
              </w:rPr>
              <w:t>,</w:t>
            </w:r>
          </w:p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bCs/>
                <w:sz w:val="28"/>
                <w:szCs w:val="28"/>
              </w:rPr>
              <w:t>кг/кг</w:t>
            </w:r>
          </w:p>
        </w:tc>
        <w:tc>
          <w:tcPr>
            <w:tcW w:w="1309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Размер насадки</w:t>
            </w:r>
          </w:p>
        </w:tc>
      </w:tr>
      <w:tr w:rsidR="007C1334" w:rsidRPr="009E4087" w:rsidTr="009E4087">
        <w:tc>
          <w:tcPr>
            <w:tcW w:w="1384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1</w:t>
            </w:r>
          </w:p>
        </w:tc>
        <w:tc>
          <w:tcPr>
            <w:tcW w:w="762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100</w:t>
            </w:r>
          </w:p>
        </w:tc>
        <w:tc>
          <w:tcPr>
            <w:tcW w:w="935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62</w:t>
            </w:r>
          </w:p>
        </w:tc>
        <w:tc>
          <w:tcPr>
            <w:tcW w:w="949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50</w:t>
            </w:r>
          </w:p>
        </w:tc>
        <w:tc>
          <w:tcPr>
            <w:tcW w:w="949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4,1</w:t>
            </w:r>
          </w:p>
        </w:tc>
        <w:tc>
          <w:tcPr>
            <w:tcW w:w="1191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bCs/>
                <w:sz w:val="28"/>
                <w:szCs w:val="28"/>
              </w:rPr>
              <w:t>0,00047</w:t>
            </w:r>
          </w:p>
        </w:tc>
        <w:tc>
          <w:tcPr>
            <w:tcW w:w="1309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35</w:t>
            </w:r>
            <w:r w:rsidRPr="009E4087">
              <w:rPr>
                <w:sz w:val="28"/>
                <w:szCs w:val="28"/>
              </w:rPr>
              <w:sym w:font="Symbol" w:char="F0B4"/>
            </w:r>
            <w:r w:rsidRPr="009E4087">
              <w:rPr>
                <w:sz w:val="28"/>
                <w:szCs w:val="28"/>
              </w:rPr>
              <w:t>35</w:t>
            </w:r>
          </w:p>
        </w:tc>
      </w:tr>
      <w:tr w:rsidR="007C1334" w:rsidRPr="009E4087" w:rsidTr="009E4087">
        <w:tc>
          <w:tcPr>
            <w:tcW w:w="1384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2</w:t>
            </w:r>
          </w:p>
        </w:tc>
        <w:tc>
          <w:tcPr>
            <w:tcW w:w="762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120</w:t>
            </w:r>
          </w:p>
        </w:tc>
        <w:tc>
          <w:tcPr>
            <w:tcW w:w="935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64</w:t>
            </w:r>
          </w:p>
        </w:tc>
        <w:tc>
          <w:tcPr>
            <w:tcW w:w="949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45</w:t>
            </w:r>
          </w:p>
        </w:tc>
        <w:tc>
          <w:tcPr>
            <w:tcW w:w="949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3,9</w:t>
            </w:r>
          </w:p>
        </w:tc>
        <w:tc>
          <w:tcPr>
            <w:tcW w:w="1191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0,00050</w:t>
            </w:r>
          </w:p>
        </w:tc>
        <w:tc>
          <w:tcPr>
            <w:tcW w:w="1309" w:type="dxa"/>
            <w:vAlign w:val="center"/>
          </w:tcPr>
          <w:p w:rsidR="007C1334" w:rsidRDefault="007C1334" w:rsidP="009E4087">
            <w:pPr>
              <w:spacing w:line="360" w:lineRule="atLeast"/>
              <w:jc w:val="center"/>
            </w:pPr>
            <w:r w:rsidRPr="009E4087">
              <w:rPr>
                <w:sz w:val="28"/>
                <w:szCs w:val="28"/>
              </w:rPr>
              <w:t>25</w:t>
            </w:r>
            <w:r w:rsidRPr="009E4087">
              <w:rPr>
                <w:sz w:val="28"/>
                <w:szCs w:val="28"/>
              </w:rPr>
              <w:sym w:font="Symbol" w:char="F0B4"/>
            </w:r>
            <w:r w:rsidRPr="009E4087">
              <w:rPr>
                <w:sz w:val="28"/>
                <w:szCs w:val="28"/>
              </w:rPr>
              <w:t>25</w:t>
            </w:r>
          </w:p>
        </w:tc>
      </w:tr>
      <w:tr w:rsidR="007C1334" w:rsidRPr="009E4087" w:rsidTr="009E4087">
        <w:tc>
          <w:tcPr>
            <w:tcW w:w="1384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140</w:t>
            </w:r>
          </w:p>
        </w:tc>
        <w:tc>
          <w:tcPr>
            <w:tcW w:w="935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61</w:t>
            </w:r>
          </w:p>
        </w:tc>
        <w:tc>
          <w:tcPr>
            <w:tcW w:w="949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40</w:t>
            </w:r>
          </w:p>
        </w:tc>
        <w:tc>
          <w:tcPr>
            <w:tcW w:w="949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3,8</w:t>
            </w:r>
          </w:p>
        </w:tc>
        <w:tc>
          <w:tcPr>
            <w:tcW w:w="1191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0,00048</w:t>
            </w:r>
          </w:p>
        </w:tc>
        <w:tc>
          <w:tcPr>
            <w:tcW w:w="1309" w:type="dxa"/>
            <w:vAlign w:val="center"/>
          </w:tcPr>
          <w:p w:rsidR="007C1334" w:rsidRDefault="007C1334" w:rsidP="009E4087">
            <w:pPr>
              <w:spacing w:line="360" w:lineRule="atLeast"/>
              <w:jc w:val="center"/>
            </w:pPr>
            <w:r w:rsidRPr="009E4087">
              <w:rPr>
                <w:sz w:val="28"/>
                <w:szCs w:val="28"/>
              </w:rPr>
              <w:t>35</w:t>
            </w:r>
            <w:r w:rsidRPr="009E4087">
              <w:rPr>
                <w:sz w:val="28"/>
                <w:szCs w:val="28"/>
              </w:rPr>
              <w:sym w:font="Symbol" w:char="F0B4"/>
            </w:r>
            <w:r w:rsidRPr="009E4087">
              <w:rPr>
                <w:sz w:val="28"/>
                <w:szCs w:val="28"/>
              </w:rPr>
              <w:t>35</w:t>
            </w:r>
          </w:p>
        </w:tc>
      </w:tr>
      <w:tr w:rsidR="007C1334" w:rsidRPr="009E4087" w:rsidTr="009E4087">
        <w:tc>
          <w:tcPr>
            <w:tcW w:w="1384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4</w:t>
            </w:r>
          </w:p>
        </w:tc>
        <w:tc>
          <w:tcPr>
            <w:tcW w:w="762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160</w:t>
            </w:r>
          </w:p>
        </w:tc>
        <w:tc>
          <w:tcPr>
            <w:tcW w:w="935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63</w:t>
            </w:r>
          </w:p>
        </w:tc>
        <w:tc>
          <w:tcPr>
            <w:tcW w:w="949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35</w:t>
            </w:r>
          </w:p>
        </w:tc>
        <w:tc>
          <w:tcPr>
            <w:tcW w:w="949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3,7</w:t>
            </w:r>
          </w:p>
        </w:tc>
        <w:tc>
          <w:tcPr>
            <w:tcW w:w="1191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0,00049</w:t>
            </w:r>
          </w:p>
        </w:tc>
        <w:tc>
          <w:tcPr>
            <w:tcW w:w="1309" w:type="dxa"/>
            <w:vAlign w:val="center"/>
          </w:tcPr>
          <w:p w:rsidR="007C1334" w:rsidRDefault="007C1334" w:rsidP="009E4087">
            <w:pPr>
              <w:spacing w:line="360" w:lineRule="atLeast"/>
              <w:jc w:val="center"/>
            </w:pPr>
            <w:r w:rsidRPr="009E4087">
              <w:rPr>
                <w:sz w:val="28"/>
                <w:szCs w:val="28"/>
              </w:rPr>
              <w:t>15</w:t>
            </w:r>
            <w:r w:rsidRPr="009E4087">
              <w:rPr>
                <w:sz w:val="28"/>
                <w:szCs w:val="28"/>
              </w:rPr>
              <w:sym w:font="Symbol" w:char="F0B4"/>
            </w:r>
            <w:r w:rsidRPr="009E4087">
              <w:rPr>
                <w:sz w:val="28"/>
                <w:szCs w:val="28"/>
              </w:rPr>
              <w:t>15</w:t>
            </w:r>
          </w:p>
        </w:tc>
      </w:tr>
      <w:tr w:rsidR="007C1334" w:rsidRPr="009E4087" w:rsidTr="009E4087">
        <w:tc>
          <w:tcPr>
            <w:tcW w:w="1384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5</w:t>
            </w:r>
          </w:p>
        </w:tc>
        <w:tc>
          <w:tcPr>
            <w:tcW w:w="762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180</w:t>
            </w:r>
          </w:p>
        </w:tc>
        <w:tc>
          <w:tcPr>
            <w:tcW w:w="935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65</w:t>
            </w:r>
          </w:p>
        </w:tc>
        <w:tc>
          <w:tcPr>
            <w:tcW w:w="949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50</w:t>
            </w:r>
          </w:p>
        </w:tc>
        <w:tc>
          <w:tcPr>
            <w:tcW w:w="949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4,3</w:t>
            </w:r>
          </w:p>
        </w:tc>
        <w:tc>
          <w:tcPr>
            <w:tcW w:w="1191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0,00051</w:t>
            </w:r>
          </w:p>
        </w:tc>
        <w:tc>
          <w:tcPr>
            <w:tcW w:w="1309" w:type="dxa"/>
            <w:vAlign w:val="center"/>
          </w:tcPr>
          <w:p w:rsidR="007C1334" w:rsidRDefault="007C1334" w:rsidP="009E4087">
            <w:pPr>
              <w:spacing w:line="360" w:lineRule="atLeast"/>
              <w:jc w:val="center"/>
            </w:pPr>
            <w:r w:rsidRPr="009E4087">
              <w:rPr>
                <w:sz w:val="28"/>
                <w:szCs w:val="28"/>
              </w:rPr>
              <w:t>10</w:t>
            </w:r>
            <w:r w:rsidRPr="009E4087">
              <w:rPr>
                <w:sz w:val="28"/>
                <w:szCs w:val="28"/>
              </w:rPr>
              <w:sym w:font="Symbol" w:char="F0B4"/>
            </w:r>
            <w:r w:rsidRPr="009E4087">
              <w:rPr>
                <w:sz w:val="28"/>
                <w:szCs w:val="28"/>
              </w:rPr>
              <w:t>10</w:t>
            </w:r>
          </w:p>
        </w:tc>
      </w:tr>
      <w:tr w:rsidR="007C1334" w:rsidRPr="009E4087" w:rsidTr="009E4087">
        <w:tc>
          <w:tcPr>
            <w:tcW w:w="1384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6</w:t>
            </w:r>
          </w:p>
        </w:tc>
        <w:tc>
          <w:tcPr>
            <w:tcW w:w="762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200</w:t>
            </w:r>
          </w:p>
        </w:tc>
        <w:tc>
          <w:tcPr>
            <w:tcW w:w="935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59</w:t>
            </w:r>
          </w:p>
        </w:tc>
        <w:tc>
          <w:tcPr>
            <w:tcW w:w="949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45</w:t>
            </w:r>
          </w:p>
        </w:tc>
        <w:tc>
          <w:tcPr>
            <w:tcW w:w="949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4,2</w:t>
            </w:r>
          </w:p>
        </w:tc>
        <w:tc>
          <w:tcPr>
            <w:tcW w:w="1191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0,00045</w:t>
            </w:r>
          </w:p>
        </w:tc>
        <w:tc>
          <w:tcPr>
            <w:tcW w:w="1309" w:type="dxa"/>
            <w:vAlign w:val="center"/>
          </w:tcPr>
          <w:p w:rsidR="007C1334" w:rsidRDefault="007C1334" w:rsidP="009E4087">
            <w:pPr>
              <w:spacing w:line="360" w:lineRule="atLeast"/>
              <w:jc w:val="center"/>
            </w:pPr>
            <w:r w:rsidRPr="009E4087">
              <w:rPr>
                <w:sz w:val="28"/>
                <w:szCs w:val="28"/>
              </w:rPr>
              <w:t>35</w:t>
            </w:r>
            <w:r w:rsidRPr="009E4087">
              <w:rPr>
                <w:sz w:val="28"/>
                <w:szCs w:val="28"/>
              </w:rPr>
              <w:sym w:font="Symbol" w:char="F0B4"/>
            </w:r>
            <w:r w:rsidRPr="009E4087">
              <w:rPr>
                <w:sz w:val="28"/>
                <w:szCs w:val="28"/>
              </w:rPr>
              <w:t>35</w:t>
            </w:r>
          </w:p>
        </w:tc>
      </w:tr>
      <w:tr w:rsidR="007C1334" w:rsidRPr="009E4087" w:rsidTr="009E4087">
        <w:tc>
          <w:tcPr>
            <w:tcW w:w="1384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7</w:t>
            </w:r>
          </w:p>
        </w:tc>
        <w:tc>
          <w:tcPr>
            <w:tcW w:w="762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220</w:t>
            </w:r>
          </w:p>
        </w:tc>
        <w:tc>
          <w:tcPr>
            <w:tcW w:w="935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57</w:t>
            </w:r>
          </w:p>
        </w:tc>
        <w:tc>
          <w:tcPr>
            <w:tcW w:w="949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40</w:t>
            </w:r>
          </w:p>
        </w:tc>
        <w:tc>
          <w:tcPr>
            <w:tcW w:w="949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4,0</w:t>
            </w:r>
          </w:p>
        </w:tc>
        <w:tc>
          <w:tcPr>
            <w:tcW w:w="1191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0,00044</w:t>
            </w:r>
          </w:p>
        </w:tc>
        <w:tc>
          <w:tcPr>
            <w:tcW w:w="1309" w:type="dxa"/>
            <w:vAlign w:val="center"/>
          </w:tcPr>
          <w:p w:rsidR="007C1334" w:rsidRDefault="007C1334" w:rsidP="009E4087">
            <w:pPr>
              <w:spacing w:line="360" w:lineRule="atLeast"/>
              <w:jc w:val="center"/>
            </w:pPr>
            <w:r w:rsidRPr="009E4087">
              <w:rPr>
                <w:sz w:val="28"/>
                <w:szCs w:val="28"/>
              </w:rPr>
              <w:t>25</w:t>
            </w:r>
            <w:r w:rsidRPr="009E4087">
              <w:rPr>
                <w:sz w:val="28"/>
                <w:szCs w:val="28"/>
              </w:rPr>
              <w:sym w:font="Symbol" w:char="F0B4"/>
            </w:r>
            <w:r w:rsidRPr="009E4087">
              <w:rPr>
                <w:sz w:val="28"/>
                <w:szCs w:val="28"/>
              </w:rPr>
              <w:t>25</w:t>
            </w:r>
          </w:p>
        </w:tc>
      </w:tr>
      <w:tr w:rsidR="007C1334" w:rsidRPr="009E4087" w:rsidTr="009E4087">
        <w:tc>
          <w:tcPr>
            <w:tcW w:w="1384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8</w:t>
            </w:r>
          </w:p>
        </w:tc>
        <w:tc>
          <w:tcPr>
            <w:tcW w:w="762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240</w:t>
            </w:r>
          </w:p>
        </w:tc>
        <w:tc>
          <w:tcPr>
            <w:tcW w:w="935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66</w:t>
            </w:r>
          </w:p>
        </w:tc>
        <w:tc>
          <w:tcPr>
            <w:tcW w:w="949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35</w:t>
            </w:r>
          </w:p>
        </w:tc>
        <w:tc>
          <w:tcPr>
            <w:tcW w:w="949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3,6</w:t>
            </w:r>
          </w:p>
        </w:tc>
        <w:tc>
          <w:tcPr>
            <w:tcW w:w="1191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0,00043</w:t>
            </w:r>
          </w:p>
        </w:tc>
        <w:tc>
          <w:tcPr>
            <w:tcW w:w="1309" w:type="dxa"/>
            <w:vAlign w:val="center"/>
          </w:tcPr>
          <w:p w:rsidR="007C1334" w:rsidRDefault="007C1334" w:rsidP="009E4087">
            <w:pPr>
              <w:spacing w:line="360" w:lineRule="atLeast"/>
              <w:jc w:val="center"/>
            </w:pPr>
            <w:r w:rsidRPr="009E4087">
              <w:rPr>
                <w:sz w:val="28"/>
                <w:szCs w:val="28"/>
              </w:rPr>
              <w:t>15</w:t>
            </w:r>
            <w:r w:rsidRPr="009E4087">
              <w:rPr>
                <w:sz w:val="28"/>
                <w:szCs w:val="28"/>
              </w:rPr>
              <w:sym w:font="Symbol" w:char="F0B4"/>
            </w:r>
            <w:r w:rsidRPr="009E4087">
              <w:rPr>
                <w:sz w:val="28"/>
                <w:szCs w:val="28"/>
              </w:rPr>
              <w:t>15</w:t>
            </w:r>
          </w:p>
        </w:tc>
      </w:tr>
      <w:tr w:rsidR="007C1334" w:rsidRPr="009E4087" w:rsidTr="009E4087">
        <w:tc>
          <w:tcPr>
            <w:tcW w:w="1384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9</w:t>
            </w:r>
          </w:p>
        </w:tc>
        <w:tc>
          <w:tcPr>
            <w:tcW w:w="762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260</w:t>
            </w:r>
          </w:p>
        </w:tc>
        <w:tc>
          <w:tcPr>
            <w:tcW w:w="935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68</w:t>
            </w:r>
          </w:p>
        </w:tc>
        <w:tc>
          <w:tcPr>
            <w:tcW w:w="949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50</w:t>
            </w:r>
          </w:p>
        </w:tc>
        <w:tc>
          <w:tcPr>
            <w:tcW w:w="949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4,4</w:t>
            </w:r>
          </w:p>
        </w:tc>
        <w:tc>
          <w:tcPr>
            <w:tcW w:w="1191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0,00052</w:t>
            </w:r>
          </w:p>
        </w:tc>
        <w:tc>
          <w:tcPr>
            <w:tcW w:w="1309" w:type="dxa"/>
            <w:vAlign w:val="center"/>
          </w:tcPr>
          <w:p w:rsidR="007C1334" w:rsidRDefault="007C1334" w:rsidP="009E4087">
            <w:pPr>
              <w:spacing w:line="360" w:lineRule="atLeast"/>
              <w:jc w:val="center"/>
            </w:pPr>
            <w:r w:rsidRPr="009E4087">
              <w:rPr>
                <w:sz w:val="28"/>
                <w:szCs w:val="28"/>
              </w:rPr>
              <w:t>10</w:t>
            </w:r>
            <w:r w:rsidRPr="009E4087">
              <w:rPr>
                <w:sz w:val="28"/>
                <w:szCs w:val="28"/>
              </w:rPr>
              <w:sym w:font="Symbol" w:char="F0B4"/>
            </w:r>
            <w:r w:rsidRPr="009E4087">
              <w:rPr>
                <w:sz w:val="28"/>
                <w:szCs w:val="28"/>
              </w:rPr>
              <w:t>10</w:t>
            </w:r>
          </w:p>
        </w:tc>
      </w:tr>
      <w:tr w:rsidR="007C1334" w:rsidRPr="009E4087" w:rsidTr="009E4087">
        <w:tc>
          <w:tcPr>
            <w:tcW w:w="1384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10</w:t>
            </w:r>
          </w:p>
        </w:tc>
        <w:tc>
          <w:tcPr>
            <w:tcW w:w="762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280</w:t>
            </w:r>
          </w:p>
        </w:tc>
        <w:tc>
          <w:tcPr>
            <w:tcW w:w="935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55</w:t>
            </w:r>
          </w:p>
        </w:tc>
        <w:tc>
          <w:tcPr>
            <w:tcW w:w="949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45</w:t>
            </w:r>
          </w:p>
        </w:tc>
        <w:tc>
          <w:tcPr>
            <w:tcW w:w="949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4,3</w:t>
            </w:r>
          </w:p>
        </w:tc>
        <w:tc>
          <w:tcPr>
            <w:tcW w:w="1191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0,00050</w:t>
            </w:r>
          </w:p>
        </w:tc>
        <w:tc>
          <w:tcPr>
            <w:tcW w:w="1309" w:type="dxa"/>
            <w:vAlign w:val="center"/>
          </w:tcPr>
          <w:p w:rsidR="007C1334" w:rsidRDefault="007C1334" w:rsidP="009E4087">
            <w:pPr>
              <w:spacing w:line="360" w:lineRule="atLeast"/>
              <w:jc w:val="center"/>
            </w:pPr>
            <w:r w:rsidRPr="009E4087">
              <w:rPr>
                <w:sz w:val="28"/>
                <w:szCs w:val="28"/>
              </w:rPr>
              <w:t>35</w:t>
            </w:r>
            <w:r w:rsidRPr="009E4087">
              <w:rPr>
                <w:sz w:val="28"/>
                <w:szCs w:val="28"/>
              </w:rPr>
              <w:sym w:font="Symbol" w:char="F0B4"/>
            </w:r>
            <w:r w:rsidRPr="009E4087">
              <w:rPr>
                <w:sz w:val="28"/>
                <w:szCs w:val="28"/>
              </w:rPr>
              <w:t>35</w:t>
            </w:r>
          </w:p>
        </w:tc>
      </w:tr>
      <w:tr w:rsidR="007C1334" w:rsidRPr="009E4087" w:rsidTr="009E4087">
        <w:tc>
          <w:tcPr>
            <w:tcW w:w="1384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11</w:t>
            </w:r>
          </w:p>
        </w:tc>
        <w:tc>
          <w:tcPr>
            <w:tcW w:w="762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300</w:t>
            </w:r>
          </w:p>
        </w:tc>
        <w:tc>
          <w:tcPr>
            <w:tcW w:w="935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57</w:t>
            </w:r>
          </w:p>
        </w:tc>
        <w:tc>
          <w:tcPr>
            <w:tcW w:w="949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40</w:t>
            </w:r>
          </w:p>
        </w:tc>
        <w:tc>
          <w:tcPr>
            <w:tcW w:w="949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4,2</w:t>
            </w:r>
          </w:p>
        </w:tc>
        <w:tc>
          <w:tcPr>
            <w:tcW w:w="1191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0,00049</w:t>
            </w:r>
          </w:p>
        </w:tc>
        <w:tc>
          <w:tcPr>
            <w:tcW w:w="1309" w:type="dxa"/>
            <w:vAlign w:val="center"/>
          </w:tcPr>
          <w:p w:rsidR="007C1334" w:rsidRDefault="007C1334" w:rsidP="009E4087">
            <w:pPr>
              <w:spacing w:line="360" w:lineRule="atLeast"/>
              <w:jc w:val="center"/>
            </w:pPr>
            <w:r w:rsidRPr="009E4087">
              <w:rPr>
                <w:sz w:val="28"/>
                <w:szCs w:val="28"/>
              </w:rPr>
              <w:t>25</w:t>
            </w:r>
            <w:r w:rsidRPr="009E4087">
              <w:rPr>
                <w:sz w:val="28"/>
                <w:szCs w:val="28"/>
              </w:rPr>
              <w:sym w:font="Symbol" w:char="F0B4"/>
            </w:r>
            <w:r w:rsidRPr="009E4087">
              <w:rPr>
                <w:sz w:val="28"/>
                <w:szCs w:val="28"/>
              </w:rPr>
              <w:t>25</w:t>
            </w:r>
          </w:p>
        </w:tc>
      </w:tr>
      <w:tr w:rsidR="007C1334" w:rsidRPr="009E4087" w:rsidTr="009E4087">
        <w:tc>
          <w:tcPr>
            <w:tcW w:w="1384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12</w:t>
            </w:r>
          </w:p>
        </w:tc>
        <w:tc>
          <w:tcPr>
            <w:tcW w:w="762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320</w:t>
            </w:r>
          </w:p>
        </w:tc>
        <w:tc>
          <w:tcPr>
            <w:tcW w:w="935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56</w:t>
            </w:r>
          </w:p>
        </w:tc>
        <w:tc>
          <w:tcPr>
            <w:tcW w:w="949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35</w:t>
            </w:r>
          </w:p>
        </w:tc>
        <w:tc>
          <w:tcPr>
            <w:tcW w:w="949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3,5</w:t>
            </w:r>
          </w:p>
        </w:tc>
        <w:tc>
          <w:tcPr>
            <w:tcW w:w="1191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0,00048</w:t>
            </w:r>
          </w:p>
        </w:tc>
        <w:tc>
          <w:tcPr>
            <w:tcW w:w="1309" w:type="dxa"/>
            <w:vAlign w:val="center"/>
          </w:tcPr>
          <w:p w:rsidR="007C1334" w:rsidRDefault="007C1334" w:rsidP="009E4087">
            <w:pPr>
              <w:spacing w:line="360" w:lineRule="atLeast"/>
              <w:jc w:val="center"/>
            </w:pPr>
            <w:r w:rsidRPr="009E4087">
              <w:rPr>
                <w:sz w:val="28"/>
                <w:szCs w:val="28"/>
              </w:rPr>
              <w:t>15</w:t>
            </w:r>
            <w:r w:rsidRPr="009E4087">
              <w:rPr>
                <w:sz w:val="28"/>
                <w:szCs w:val="28"/>
              </w:rPr>
              <w:sym w:font="Symbol" w:char="F0B4"/>
            </w:r>
            <w:r w:rsidRPr="009E4087">
              <w:rPr>
                <w:sz w:val="28"/>
                <w:szCs w:val="28"/>
              </w:rPr>
              <w:t>15</w:t>
            </w:r>
          </w:p>
        </w:tc>
      </w:tr>
      <w:tr w:rsidR="007C1334" w:rsidRPr="009E4087" w:rsidTr="009E4087">
        <w:tc>
          <w:tcPr>
            <w:tcW w:w="1384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13</w:t>
            </w:r>
          </w:p>
        </w:tc>
        <w:tc>
          <w:tcPr>
            <w:tcW w:w="762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340</w:t>
            </w:r>
          </w:p>
        </w:tc>
        <w:tc>
          <w:tcPr>
            <w:tcW w:w="935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63</w:t>
            </w:r>
          </w:p>
        </w:tc>
        <w:tc>
          <w:tcPr>
            <w:tcW w:w="949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50</w:t>
            </w:r>
          </w:p>
        </w:tc>
        <w:tc>
          <w:tcPr>
            <w:tcW w:w="949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4,4</w:t>
            </w:r>
          </w:p>
        </w:tc>
        <w:tc>
          <w:tcPr>
            <w:tcW w:w="1191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0,00047</w:t>
            </w:r>
          </w:p>
        </w:tc>
        <w:tc>
          <w:tcPr>
            <w:tcW w:w="1309" w:type="dxa"/>
            <w:vAlign w:val="center"/>
          </w:tcPr>
          <w:p w:rsidR="007C1334" w:rsidRDefault="007C1334" w:rsidP="009E4087">
            <w:pPr>
              <w:spacing w:line="360" w:lineRule="atLeast"/>
              <w:jc w:val="center"/>
            </w:pPr>
            <w:r w:rsidRPr="009E4087">
              <w:rPr>
                <w:sz w:val="28"/>
                <w:szCs w:val="28"/>
              </w:rPr>
              <w:t>10</w:t>
            </w:r>
            <w:r w:rsidRPr="009E4087">
              <w:rPr>
                <w:sz w:val="28"/>
                <w:szCs w:val="28"/>
              </w:rPr>
              <w:sym w:font="Symbol" w:char="F0B4"/>
            </w:r>
            <w:r w:rsidRPr="009E4087">
              <w:rPr>
                <w:sz w:val="28"/>
                <w:szCs w:val="28"/>
              </w:rPr>
              <w:t>10</w:t>
            </w:r>
          </w:p>
        </w:tc>
      </w:tr>
      <w:tr w:rsidR="007C1334" w:rsidRPr="009E4087" w:rsidTr="009E4087">
        <w:tc>
          <w:tcPr>
            <w:tcW w:w="1384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14</w:t>
            </w:r>
          </w:p>
        </w:tc>
        <w:tc>
          <w:tcPr>
            <w:tcW w:w="762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360</w:t>
            </w:r>
          </w:p>
        </w:tc>
        <w:tc>
          <w:tcPr>
            <w:tcW w:w="935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65</w:t>
            </w:r>
          </w:p>
        </w:tc>
        <w:tc>
          <w:tcPr>
            <w:tcW w:w="949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45</w:t>
            </w:r>
          </w:p>
        </w:tc>
        <w:tc>
          <w:tcPr>
            <w:tcW w:w="949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4,0</w:t>
            </w:r>
          </w:p>
        </w:tc>
        <w:tc>
          <w:tcPr>
            <w:tcW w:w="1191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0,00045</w:t>
            </w:r>
          </w:p>
        </w:tc>
        <w:tc>
          <w:tcPr>
            <w:tcW w:w="1309" w:type="dxa"/>
            <w:vAlign w:val="center"/>
          </w:tcPr>
          <w:p w:rsidR="007C1334" w:rsidRDefault="007C1334" w:rsidP="009E4087">
            <w:pPr>
              <w:spacing w:line="360" w:lineRule="atLeast"/>
              <w:jc w:val="center"/>
            </w:pPr>
            <w:r w:rsidRPr="009E4087">
              <w:rPr>
                <w:sz w:val="28"/>
                <w:szCs w:val="28"/>
              </w:rPr>
              <w:t>25</w:t>
            </w:r>
            <w:r w:rsidRPr="009E4087">
              <w:rPr>
                <w:sz w:val="28"/>
                <w:szCs w:val="28"/>
              </w:rPr>
              <w:sym w:font="Symbol" w:char="F0B4"/>
            </w:r>
            <w:r w:rsidRPr="009E4087">
              <w:rPr>
                <w:sz w:val="28"/>
                <w:szCs w:val="28"/>
              </w:rPr>
              <w:t>25</w:t>
            </w:r>
          </w:p>
        </w:tc>
      </w:tr>
      <w:tr w:rsidR="007C1334" w:rsidRPr="009E4087" w:rsidTr="009E4087">
        <w:tc>
          <w:tcPr>
            <w:tcW w:w="1384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15</w:t>
            </w:r>
          </w:p>
        </w:tc>
        <w:tc>
          <w:tcPr>
            <w:tcW w:w="762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380</w:t>
            </w:r>
          </w:p>
        </w:tc>
        <w:tc>
          <w:tcPr>
            <w:tcW w:w="935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59</w:t>
            </w:r>
          </w:p>
        </w:tc>
        <w:tc>
          <w:tcPr>
            <w:tcW w:w="949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40</w:t>
            </w:r>
          </w:p>
        </w:tc>
        <w:tc>
          <w:tcPr>
            <w:tcW w:w="949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3,8</w:t>
            </w:r>
          </w:p>
        </w:tc>
        <w:tc>
          <w:tcPr>
            <w:tcW w:w="1191" w:type="dxa"/>
            <w:vAlign w:val="center"/>
          </w:tcPr>
          <w:p w:rsidR="007C1334" w:rsidRPr="009E4087" w:rsidRDefault="007C1334" w:rsidP="009E4087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0,00047</w:t>
            </w:r>
          </w:p>
        </w:tc>
        <w:tc>
          <w:tcPr>
            <w:tcW w:w="1309" w:type="dxa"/>
            <w:vAlign w:val="center"/>
          </w:tcPr>
          <w:p w:rsidR="007C1334" w:rsidRDefault="007C1334" w:rsidP="009E4087">
            <w:pPr>
              <w:spacing w:line="360" w:lineRule="atLeast"/>
              <w:jc w:val="center"/>
            </w:pPr>
            <w:r w:rsidRPr="009E4087">
              <w:rPr>
                <w:sz w:val="28"/>
                <w:szCs w:val="28"/>
              </w:rPr>
              <w:t>15</w:t>
            </w:r>
            <w:r w:rsidRPr="009E4087">
              <w:rPr>
                <w:sz w:val="28"/>
                <w:szCs w:val="28"/>
              </w:rPr>
              <w:sym w:font="Symbol" w:char="F0B4"/>
            </w:r>
            <w:r w:rsidRPr="009E4087">
              <w:rPr>
                <w:sz w:val="28"/>
                <w:szCs w:val="28"/>
              </w:rPr>
              <w:t>15</w:t>
            </w:r>
          </w:p>
        </w:tc>
      </w:tr>
      <w:tr w:rsidR="004A1118" w:rsidRPr="009E4087" w:rsidTr="009E4087">
        <w:tc>
          <w:tcPr>
            <w:tcW w:w="1384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62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35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49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50</w:t>
            </w:r>
          </w:p>
        </w:tc>
        <w:tc>
          <w:tcPr>
            <w:tcW w:w="949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4,1</w:t>
            </w:r>
          </w:p>
        </w:tc>
        <w:tc>
          <w:tcPr>
            <w:tcW w:w="1191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bCs/>
                <w:sz w:val="28"/>
                <w:szCs w:val="28"/>
              </w:rPr>
              <w:t>0,00047</w:t>
            </w:r>
          </w:p>
        </w:tc>
        <w:tc>
          <w:tcPr>
            <w:tcW w:w="1309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35</w:t>
            </w:r>
            <w:r w:rsidRPr="009E4087">
              <w:rPr>
                <w:sz w:val="28"/>
                <w:szCs w:val="28"/>
              </w:rPr>
              <w:sym w:font="Symbol" w:char="F0B4"/>
            </w:r>
            <w:r w:rsidRPr="009E4087">
              <w:rPr>
                <w:sz w:val="28"/>
                <w:szCs w:val="28"/>
              </w:rPr>
              <w:t>35</w:t>
            </w:r>
          </w:p>
        </w:tc>
      </w:tr>
      <w:tr w:rsidR="004A1118" w:rsidRPr="009E4087" w:rsidTr="009E4087">
        <w:tc>
          <w:tcPr>
            <w:tcW w:w="1384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2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35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49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45</w:t>
            </w:r>
          </w:p>
        </w:tc>
        <w:tc>
          <w:tcPr>
            <w:tcW w:w="949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3,9</w:t>
            </w:r>
          </w:p>
        </w:tc>
        <w:tc>
          <w:tcPr>
            <w:tcW w:w="1191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0,00050</w:t>
            </w:r>
          </w:p>
        </w:tc>
        <w:tc>
          <w:tcPr>
            <w:tcW w:w="1309" w:type="dxa"/>
            <w:vAlign w:val="center"/>
          </w:tcPr>
          <w:p w:rsidR="004A1118" w:rsidRDefault="004A1118" w:rsidP="004A1118">
            <w:pPr>
              <w:spacing w:line="360" w:lineRule="atLeast"/>
              <w:jc w:val="center"/>
            </w:pPr>
            <w:r w:rsidRPr="009E4087">
              <w:rPr>
                <w:sz w:val="28"/>
                <w:szCs w:val="28"/>
              </w:rPr>
              <w:t>25</w:t>
            </w:r>
            <w:r w:rsidRPr="009E4087">
              <w:rPr>
                <w:sz w:val="28"/>
                <w:szCs w:val="28"/>
              </w:rPr>
              <w:sym w:font="Symbol" w:char="F0B4"/>
            </w:r>
            <w:r w:rsidRPr="009E4087">
              <w:rPr>
                <w:sz w:val="28"/>
                <w:szCs w:val="28"/>
              </w:rPr>
              <w:t>25</w:t>
            </w:r>
          </w:p>
        </w:tc>
      </w:tr>
      <w:tr w:rsidR="004A1118" w:rsidRPr="009E4087" w:rsidTr="009E4087">
        <w:tc>
          <w:tcPr>
            <w:tcW w:w="1384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62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35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49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40</w:t>
            </w:r>
          </w:p>
        </w:tc>
        <w:tc>
          <w:tcPr>
            <w:tcW w:w="949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3,8</w:t>
            </w:r>
          </w:p>
        </w:tc>
        <w:tc>
          <w:tcPr>
            <w:tcW w:w="1191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0,00048</w:t>
            </w:r>
          </w:p>
        </w:tc>
        <w:tc>
          <w:tcPr>
            <w:tcW w:w="1309" w:type="dxa"/>
            <w:vAlign w:val="center"/>
          </w:tcPr>
          <w:p w:rsidR="004A1118" w:rsidRDefault="004A1118" w:rsidP="004A1118">
            <w:pPr>
              <w:spacing w:line="360" w:lineRule="atLeast"/>
              <w:jc w:val="center"/>
            </w:pPr>
            <w:r w:rsidRPr="009E4087">
              <w:rPr>
                <w:sz w:val="28"/>
                <w:szCs w:val="28"/>
              </w:rPr>
              <w:t>35</w:t>
            </w:r>
            <w:r w:rsidRPr="009E4087">
              <w:rPr>
                <w:sz w:val="28"/>
                <w:szCs w:val="28"/>
              </w:rPr>
              <w:sym w:font="Symbol" w:char="F0B4"/>
            </w:r>
            <w:r w:rsidRPr="009E4087">
              <w:rPr>
                <w:sz w:val="28"/>
                <w:szCs w:val="28"/>
              </w:rPr>
              <w:t>35</w:t>
            </w:r>
          </w:p>
        </w:tc>
      </w:tr>
      <w:tr w:rsidR="004A1118" w:rsidRPr="009E4087" w:rsidTr="009E4087">
        <w:tc>
          <w:tcPr>
            <w:tcW w:w="1384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62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935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49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35</w:t>
            </w:r>
          </w:p>
        </w:tc>
        <w:tc>
          <w:tcPr>
            <w:tcW w:w="949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3,7</w:t>
            </w:r>
          </w:p>
        </w:tc>
        <w:tc>
          <w:tcPr>
            <w:tcW w:w="1191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0,00049</w:t>
            </w:r>
          </w:p>
        </w:tc>
        <w:tc>
          <w:tcPr>
            <w:tcW w:w="1309" w:type="dxa"/>
            <w:vAlign w:val="center"/>
          </w:tcPr>
          <w:p w:rsidR="004A1118" w:rsidRDefault="004A1118" w:rsidP="004A1118">
            <w:pPr>
              <w:spacing w:line="360" w:lineRule="atLeast"/>
              <w:jc w:val="center"/>
            </w:pPr>
            <w:r w:rsidRPr="009E4087">
              <w:rPr>
                <w:sz w:val="28"/>
                <w:szCs w:val="28"/>
              </w:rPr>
              <w:t>15</w:t>
            </w:r>
            <w:r w:rsidRPr="009E4087">
              <w:rPr>
                <w:sz w:val="28"/>
                <w:szCs w:val="28"/>
              </w:rPr>
              <w:sym w:font="Symbol" w:char="F0B4"/>
            </w:r>
            <w:r w:rsidRPr="009E4087">
              <w:rPr>
                <w:sz w:val="28"/>
                <w:szCs w:val="28"/>
              </w:rPr>
              <w:t>15</w:t>
            </w:r>
          </w:p>
        </w:tc>
      </w:tr>
      <w:tr w:rsidR="004A1118" w:rsidRPr="009E4087" w:rsidTr="009E4087">
        <w:tc>
          <w:tcPr>
            <w:tcW w:w="1384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62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935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49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50</w:t>
            </w:r>
          </w:p>
        </w:tc>
        <w:tc>
          <w:tcPr>
            <w:tcW w:w="949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4,3</w:t>
            </w:r>
          </w:p>
        </w:tc>
        <w:tc>
          <w:tcPr>
            <w:tcW w:w="1191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0,00051</w:t>
            </w:r>
          </w:p>
        </w:tc>
        <w:tc>
          <w:tcPr>
            <w:tcW w:w="1309" w:type="dxa"/>
            <w:vAlign w:val="center"/>
          </w:tcPr>
          <w:p w:rsidR="004A1118" w:rsidRDefault="004A1118" w:rsidP="004A1118">
            <w:pPr>
              <w:spacing w:line="360" w:lineRule="atLeast"/>
              <w:jc w:val="center"/>
            </w:pPr>
            <w:r w:rsidRPr="009E4087">
              <w:rPr>
                <w:sz w:val="28"/>
                <w:szCs w:val="28"/>
              </w:rPr>
              <w:t>10</w:t>
            </w:r>
            <w:r w:rsidRPr="009E4087">
              <w:rPr>
                <w:sz w:val="28"/>
                <w:szCs w:val="28"/>
              </w:rPr>
              <w:sym w:font="Symbol" w:char="F0B4"/>
            </w:r>
            <w:r w:rsidRPr="009E4087">
              <w:rPr>
                <w:sz w:val="28"/>
                <w:szCs w:val="28"/>
              </w:rPr>
              <w:t>10</w:t>
            </w:r>
          </w:p>
        </w:tc>
      </w:tr>
      <w:tr w:rsidR="004A1118" w:rsidRPr="009E4087" w:rsidTr="009E4087">
        <w:tc>
          <w:tcPr>
            <w:tcW w:w="1384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62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935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49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45</w:t>
            </w:r>
          </w:p>
        </w:tc>
        <w:tc>
          <w:tcPr>
            <w:tcW w:w="949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4,2</w:t>
            </w:r>
          </w:p>
        </w:tc>
        <w:tc>
          <w:tcPr>
            <w:tcW w:w="1191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0,00045</w:t>
            </w:r>
          </w:p>
        </w:tc>
        <w:tc>
          <w:tcPr>
            <w:tcW w:w="1309" w:type="dxa"/>
            <w:vAlign w:val="center"/>
          </w:tcPr>
          <w:p w:rsidR="004A1118" w:rsidRDefault="004A1118" w:rsidP="004A1118">
            <w:pPr>
              <w:spacing w:line="360" w:lineRule="atLeast"/>
              <w:jc w:val="center"/>
            </w:pPr>
            <w:r w:rsidRPr="009E4087">
              <w:rPr>
                <w:sz w:val="28"/>
                <w:szCs w:val="28"/>
              </w:rPr>
              <w:t>35</w:t>
            </w:r>
            <w:r w:rsidRPr="009E4087">
              <w:rPr>
                <w:sz w:val="28"/>
                <w:szCs w:val="28"/>
              </w:rPr>
              <w:sym w:font="Symbol" w:char="F0B4"/>
            </w:r>
            <w:r w:rsidRPr="009E4087">
              <w:rPr>
                <w:sz w:val="28"/>
                <w:szCs w:val="28"/>
              </w:rPr>
              <w:t>35</w:t>
            </w:r>
          </w:p>
        </w:tc>
      </w:tr>
      <w:tr w:rsidR="004A1118" w:rsidRPr="009E4087" w:rsidTr="009E4087">
        <w:tc>
          <w:tcPr>
            <w:tcW w:w="1384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62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935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49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40</w:t>
            </w:r>
          </w:p>
        </w:tc>
        <w:tc>
          <w:tcPr>
            <w:tcW w:w="949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4,0</w:t>
            </w:r>
          </w:p>
        </w:tc>
        <w:tc>
          <w:tcPr>
            <w:tcW w:w="1191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0,00044</w:t>
            </w:r>
          </w:p>
        </w:tc>
        <w:tc>
          <w:tcPr>
            <w:tcW w:w="1309" w:type="dxa"/>
            <w:vAlign w:val="center"/>
          </w:tcPr>
          <w:p w:rsidR="004A1118" w:rsidRDefault="004A1118" w:rsidP="004A1118">
            <w:pPr>
              <w:spacing w:line="360" w:lineRule="atLeast"/>
              <w:jc w:val="center"/>
            </w:pPr>
            <w:r w:rsidRPr="009E4087">
              <w:rPr>
                <w:sz w:val="28"/>
                <w:szCs w:val="28"/>
              </w:rPr>
              <w:t>25</w:t>
            </w:r>
            <w:r w:rsidRPr="009E4087">
              <w:rPr>
                <w:sz w:val="28"/>
                <w:szCs w:val="28"/>
              </w:rPr>
              <w:sym w:font="Symbol" w:char="F0B4"/>
            </w:r>
            <w:r w:rsidRPr="009E4087">
              <w:rPr>
                <w:sz w:val="28"/>
                <w:szCs w:val="28"/>
              </w:rPr>
              <w:t>25</w:t>
            </w:r>
          </w:p>
        </w:tc>
      </w:tr>
      <w:tr w:rsidR="004A1118" w:rsidRPr="009E4087" w:rsidTr="009E4087">
        <w:tc>
          <w:tcPr>
            <w:tcW w:w="1384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62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935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49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35</w:t>
            </w:r>
          </w:p>
        </w:tc>
        <w:tc>
          <w:tcPr>
            <w:tcW w:w="949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3,6</w:t>
            </w:r>
          </w:p>
        </w:tc>
        <w:tc>
          <w:tcPr>
            <w:tcW w:w="1191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0,00043</w:t>
            </w:r>
          </w:p>
        </w:tc>
        <w:tc>
          <w:tcPr>
            <w:tcW w:w="1309" w:type="dxa"/>
            <w:vAlign w:val="center"/>
          </w:tcPr>
          <w:p w:rsidR="004A1118" w:rsidRDefault="004A1118" w:rsidP="004A1118">
            <w:pPr>
              <w:spacing w:line="360" w:lineRule="atLeast"/>
              <w:jc w:val="center"/>
            </w:pPr>
            <w:r w:rsidRPr="009E4087">
              <w:rPr>
                <w:sz w:val="28"/>
                <w:szCs w:val="28"/>
              </w:rPr>
              <w:t>15</w:t>
            </w:r>
            <w:r w:rsidRPr="009E4087">
              <w:rPr>
                <w:sz w:val="28"/>
                <w:szCs w:val="28"/>
              </w:rPr>
              <w:sym w:font="Symbol" w:char="F0B4"/>
            </w:r>
            <w:r w:rsidRPr="009E4087">
              <w:rPr>
                <w:sz w:val="28"/>
                <w:szCs w:val="28"/>
              </w:rPr>
              <w:t>15</w:t>
            </w:r>
          </w:p>
        </w:tc>
      </w:tr>
      <w:tr w:rsidR="004A1118" w:rsidRPr="009E4087" w:rsidTr="009E4087">
        <w:tc>
          <w:tcPr>
            <w:tcW w:w="1384" w:type="dxa"/>
            <w:vAlign w:val="center"/>
          </w:tcPr>
          <w:p w:rsidR="004A1118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62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35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49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50</w:t>
            </w:r>
          </w:p>
        </w:tc>
        <w:tc>
          <w:tcPr>
            <w:tcW w:w="949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191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0,00052</w:t>
            </w:r>
          </w:p>
        </w:tc>
        <w:tc>
          <w:tcPr>
            <w:tcW w:w="1309" w:type="dxa"/>
            <w:vAlign w:val="center"/>
          </w:tcPr>
          <w:p w:rsidR="004A1118" w:rsidRDefault="004A1118" w:rsidP="004A1118">
            <w:pPr>
              <w:spacing w:line="360" w:lineRule="atLeast"/>
              <w:jc w:val="center"/>
            </w:pPr>
            <w:r w:rsidRPr="009E4087">
              <w:rPr>
                <w:sz w:val="28"/>
                <w:szCs w:val="28"/>
              </w:rPr>
              <w:t>10</w:t>
            </w:r>
            <w:r w:rsidRPr="009E4087">
              <w:rPr>
                <w:sz w:val="28"/>
                <w:szCs w:val="28"/>
              </w:rPr>
              <w:sym w:font="Symbol" w:char="F0B4"/>
            </w:r>
            <w:r w:rsidRPr="009E4087">
              <w:rPr>
                <w:sz w:val="28"/>
                <w:szCs w:val="28"/>
              </w:rPr>
              <w:t>10</w:t>
            </w:r>
          </w:p>
        </w:tc>
      </w:tr>
      <w:tr w:rsidR="004A1118" w:rsidRPr="009E4087" w:rsidTr="009E4087">
        <w:tc>
          <w:tcPr>
            <w:tcW w:w="1384" w:type="dxa"/>
            <w:vAlign w:val="center"/>
          </w:tcPr>
          <w:p w:rsidR="004A1118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62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935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49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45</w:t>
            </w:r>
          </w:p>
        </w:tc>
        <w:tc>
          <w:tcPr>
            <w:tcW w:w="949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3,5</w:t>
            </w:r>
          </w:p>
        </w:tc>
        <w:tc>
          <w:tcPr>
            <w:tcW w:w="1191" w:type="dxa"/>
            <w:vAlign w:val="center"/>
          </w:tcPr>
          <w:p w:rsidR="004A1118" w:rsidRPr="009E4087" w:rsidRDefault="004A1118" w:rsidP="004A1118">
            <w:pPr>
              <w:pStyle w:val="20"/>
              <w:tabs>
                <w:tab w:val="left" w:pos="993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9E4087">
              <w:rPr>
                <w:sz w:val="28"/>
                <w:szCs w:val="28"/>
              </w:rPr>
              <w:t>0,00048</w:t>
            </w:r>
          </w:p>
        </w:tc>
        <w:tc>
          <w:tcPr>
            <w:tcW w:w="1309" w:type="dxa"/>
            <w:vAlign w:val="center"/>
          </w:tcPr>
          <w:p w:rsidR="004A1118" w:rsidRDefault="004A1118" w:rsidP="004A1118">
            <w:pPr>
              <w:spacing w:line="360" w:lineRule="atLeast"/>
              <w:jc w:val="center"/>
            </w:pPr>
            <w:r w:rsidRPr="009E4087">
              <w:rPr>
                <w:sz w:val="28"/>
                <w:szCs w:val="28"/>
              </w:rPr>
              <w:t>15</w:t>
            </w:r>
            <w:r w:rsidRPr="009E4087">
              <w:rPr>
                <w:sz w:val="28"/>
                <w:szCs w:val="28"/>
              </w:rPr>
              <w:sym w:font="Symbol" w:char="F0B4"/>
            </w:r>
            <w:r w:rsidRPr="009E4087">
              <w:rPr>
                <w:sz w:val="28"/>
                <w:szCs w:val="28"/>
              </w:rPr>
              <w:t>15</w:t>
            </w:r>
          </w:p>
        </w:tc>
      </w:tr>
    </w:tbl>
    <w:p w:rsidR="0025049B" w:rsidRDefault="0025049B" w:rsidP="00EE5F43">
      <w:pPr>
        <w:pStyle w:val="20"/>
        <w:tabs>
          <w:tab w:val="left" w:pos="993"/>
        </w:tabs>
        <w:spacing w:line="360" w:lineRule="atLeast"/>
        <w:jc w:val="center"/>
        <w:rPr>
          <w:sz w:val="28"/>
          <w:szCs w:val="28"/>
        </w:rPr>
      </w:pPr>
    </w:p>
    <w:p w:rsidR="00E1078A" w:rsidRDefault="00E1078A" w:rsidP="00EE5F43">
      <w:pPr>
        <w:pStyle w:val="20"/>
        <w:tabs>
          <w:tab w:val="left" w:pos="993"/>
        </w:tabs>
        <w:spacing w:line="360" w:lineRule="atLeast"/>
        <w:jc w:val="center"/>
        <w:rPr>
          <w:sz w:val="28"/>
          <w:szCs w:val="28"/>
        </w:rPr>
      </w:pPr>
    </w:p>
    <w:p w:rsidR="00E1078A" w:rsidRDefault="00E1078A" w:rsidP="00EE5F43">
      <w:pPr>
        <w:pStyle w:val="20"/>
        <w:tabs>
          <w:tab w:val="left" w:pos="993"/>
        </w:tabs>
        <w:spacing w:line="360" w:lineRule="atLeast"/>
        <w:jc w:val="center"/>
        <w:rPr>
          <w:sz w:val="28"/>
          <w:szCs w:val="28"/>
        </w:rPr>
      </w:pPr>
    </w:p>
    <w:p w:rsidR="00E1078A" w:rsidRDefault="00E1078A" w:rsidP="00EE5F43">
      <w:pPr>
        <w:pStyle w:val="20"/>
        <w:tabs>
          <w:tab w:val="left" w:pos="993"/>
        </w:tabs>
        <w:spacing w:line="360" w:lineRule="atLeast"/>
        <w:jc w:val="center"/>
        <w:rPr>
          <w:sz w:val="28"/>
          <w:szCs w:val="28"/>
        </w:rPr>
      </w:pPr>
    </w:p>
    <w:p w:rsidR="00E1078A" w:rsidRDefault="00E1078A" w:rsidP="00EE5F43">
      <w:pPr>
        <w:pStyle w:val="20"/>
        <w:tabs>
          <w:tab w:val="left" w:pos="993"/>
        </w:tabs>
        <w:spacing w:line="360" w:lineRule="atLeast"/>
        <w:jc w:val="center"/>
        <w:rPr>
          <w:sz w:val="28"/>
          <w:szCs w:val="28"/>
        </w:rPr>
      </w:pPr>
    </w:p>
    <w:p w:rsidR="00E1078A" w:rsidRDefault="00E1078A" w:rsidP="00EE5F43">
      <w:pPr>
        <w:pStyle w:val="20"/>
        <w:tabs>
          <w:tab w:val="left" w:pos="993"/>
        </w:tabs>
        <w:spacing w:line="360" w:lineRule="atLeast"/>
        <w:jc w:val="center"/>
        <w:rPr>
          <w:sz w:val="28"/>
          <w:szCs w:val="28"/>
        </w:rPr>
      </w:pPr>
    </w:p>
    <w:p w:rsidR="00E1078A" w:rsidRDefault="00E1078A" w:rsidP="00EE5F43">
      <w:pPr>
        <w:pStyle w:val="20"/>
        <w:tabs>
          <w:tab w:val="left" w:pos="993"/>
        </w:tabs>
        <w:spacing w:line="360" w:lineRule="atLeast"/>
        <w:jc w:val="center"/>
        <w:rPr>
          <w:sz w:val="28"/>
          <w:szCs w:val="28"/>
        </w:rPr>
      </w:pPr>
    </w:p>
    <w:p w:rsidR="00E1078A" w:rsidRDefault="00E1078A" w:rsidP="00EE5F43">
      <w:pPr>
        <w:pStyle w:val="20"/>
        <w:tabs>
          <w:tab w:val="left" w:pos="993"/>
        </w:tabs>
        <w:spacing w:line="360" w:lineRule="atLeast"/>
        <w:jc w:val="center"/>
        <w:rPr>
          <w:sz w:val="28"/>
          <w:szCs w:val="28"/>
        </w:rPr>
      </w:pPr>
    </w:p>
    <w:p w:rsidR="00E1078A" w:rsidRDefault="00E1078A" w:rsidP="00EE5F43">
      <w:pPr>
        <w:pStyle w:val="20"/>
        <w:tabs>
          <w:tab w:val="left" w:pos="993"/>
        </w:tabs>
        <w:spacing w:line="360" w:lineRule="atLeast"/>
        <w:jc w:val="center"/>
        <w:rPr>
          <w:sz w:val="28"/>
          <w:szCs w:val="28"/>
        </w:rPr>
      </w:pPr>
    </w:p>
    <w:p w:rsidR="00E1078A" w:rsidRDefault="00E1078A" w:rsidP="00EE5F43">
      <w:pPr>
        <w:spacing w:line="360" w:lineRule="atLeast"/>
        <w:jc w:val="center"/>
        <w:rPr>
          <w:b/>
          <w:bCs/>
          <w:caps/>
          <w:sz w:val="28"/>
          <w:szCs w:val="28"/>
        </w:rPr>
      </w:pPr>
    </w:p>
    <w:p w:rsidR="00E1078A" w:rsidRDefault="00E1078A" w:rsidP="00EE5F43">
      <w:pPr>
        <w:spacing w:line="360" w:lineRule="atLeast"/>
        <w:jc w:val="center"/>
        <w:rPr>
          <w:b/>
          <w:bCs/>
          <w:caps/>
          <w:sz w:val="28"/>
          <w:szCs w:val="28"/>
        </w:rPr>
      </w:pPr>
    </w:p>
    <w:p w:rsidR="00E1078A" w:rsidRDefault="00E1078A" w:rsidP="00EE5F43">
      <w:pPr>
        <w:spacing w:line="360" w:lineRule="atLeast"/>
        <w:jc w:val="center"/>
        <w:rPr>
          <w:b/>
          <w:bCs/>
          <w:caps/>
          <w:sz w:val="28"/>
          <w:szCs w:val="28"/>
        </w:rPr>
      </w:pPr>
    </w:p>
    <w:p w:rsidR="00E1078A" w:rsidRDefault="00E1078A" w:rsidP="00EE5F43">
      <w:pPr>
        <w:spacing w:line="360" w:lineRule="atLeast"/>
        <w:jc w:val="center"/>
        <w:rPr>
          <w:b/>
          <w:bCs/>
          <w:caps/>
          <w:sz w:val="28"/>
          <w:szCs w:val="28"/>
        </w:rPr>
      </w:pPr>
    </w:p>
    <w:p w:rsidR="00E1078A" w:rsidRDefault="00E1078A" w:rsidP="00EE5F43">
      <w:pPr>
        <w:spacing w:line="360" w:lineRule="atLeast"/>
        <w:jc w:val="center"/>
        <w:rPr>
          <w:b/>
          <w:bCs/>
          <w:caps/>
          <w:sz w:val="28"/>
          <w:szCs w:val="28"/>
        </w:rPr>
      </w:pPr>
    </w:p>
    <w:p w:rsidR="00E1078A" w:rsidRDefault="00E1078A" w:rsidP="00EE5F43">
      <w:pPr>
        <w:spacing w:line="360" w:lineRule="atLeast"/>
        <w:jc w:val="center"/>
        <w:rPr>
          <w:b/>
          <w:bCs/>
          <w:caps/>
          <w:sz w:val="28"/>
          <w:szCs w:val="28"/>
        </w:rPr>
      </w:pPr>
    </w:p>
    <w:p w:rsidR="00E1078A" w:rsidRDefault="00E1078A" w:rsidP="00EE5F43">
      <w:pPr>
        <w:spacing w:line="360" w:lineRule="atLeast"/>
        <w:jc w:val="center"/>
        <w:rPr>
          <w:b/>
          <w:bCs/>
          <w:caps/>
          <w:sz w:val="28"/>
          <w:szCs w:val="28"/>
        </w:rPr>
      </w:pPr>
    </w:p>
    <w:p w:rsidR="00E1078A" w:rsidRDefault="00E1078A" w:rsidP="00EE5F43">
      <w:pPr>
        <w:spacing w:line="360" w:lineRule="atLeast"/>
        <w:jc w:val="center"/>
        <w:rPr>
          <w:b/>
          <w:bCs/>
          <w:caps/>
          <w:sz w:val="28"/>
          <w:szCs w:val="28"/>
        </w:rPr>
      </w:pPr>
    </w:p>
    <w:p w:rsidR="004A1118" w:rsidRDefault="004A1118" w:rsidP="00EE5F43">
      <w:pPr>
        <w:spacing w:line="360" w:lineRule="atLeast"/>
        <w:jc w:val="center"/>
        <w:rPr>
          <w:b/>
          <w:bCs/>
          <w:caps/>
          <w:sz w:val="28"/>
          <w:szCs w:val="28"/>
        </w:rPr>
      </w:pPr>
    </w:p>
    <w:p w:rsidR="00E1078A" w:rsidRDefault="00E1078A" w:rsidP="00EE5F43">
      <w:pPr>
        <w:spacing w:line="360" w:lineRule="atLeast"/>
        <w:jc w:val="center"/>
        <w:rPr>
          <w:b/>
          <w:bCs/>
          <w:caps/>
          <w:sz w:val="28"/>
          <w:szCs w:val="28"/>
        </w:rPr>
      </w:pPr>
    </w:p>
    <w:p w:rsidR="002B3E98" w:rsidRDefault="002B3E98" w:rsidP="00F44590">
      <w:pPr>
        <w:spacing w:line="360" w:lineRule="atLeast"/>
        <w:jc w:val="center"/>
        <w:rPr>
          <w:b/>
          <w:bCs/>
          <w:caps/>
          <w:sz w:val="28"/>
          <w:szCs w:val="28"/>
        </w:rPr>
      </w:pPr>
    </w:p>
    <w:p w:rsidR="004A1118" w:rsidRDefault="004A1118" w:rsidP="00F44590">
      <w:pPr>
        <w:spacing w:line="360" w:lineRule="atLeast"/>
        <w:jc w:val="center"/>
        <w:rPr>
          <w:b/>
          <w:bCs/>
          <w:caps/>
          <w:sz w:val="28"/>
          <w:szCs w:val="28"/>
        </w:rPr>
      </w:pPr>
    </w:p>
    <w:p w:rsidR="004A1118" w:rsidRDefault="004A1118" w:rsidP="00F44590">
      <w:pPr>
        <w:spacing w:line="360" w:lineRule="atLeast"/>
        <w:jc w:val="center"/>
        <w:rPr>
          <w:b/>
          <w:bCs/>
          <w:caps/>
          <w:sz w:val="28"/>
          <w:szCs w:val="28"/>
        </w:rPr>
      </w:pPr>
    </w:p>
    <w:p w:rsidR="004A1118" w:rsidRDefault="004A1118" w:rsidP="00F44590">
      <w:pPr>
        <w:spacing w:line="360" w:lineRule="atLeast"/>
        <w:jc w:val="center"/>
        <w:rPr>
          <w:b/>
          <w:bCs/>
          <w:caps/>
          <w:sz w:val="28"/>
          <w:szCs w:val="28"/>
        </w:rPr>
      </w:pPr>
    </w:p>
    <w:p w:rsidR="004A1118" w:rsidRDefault="004A1118" w:rsidP="00F44590">
      <w:pPr>
        <w:spacing w:line="360" w:lineRule="atLeast"/>
        <w:jc w:val="center"/>
        <w:rPr>
          <w:b/>
          <w:bCs/>
          <w:caps/>
          <w:sz w:val="28"/>
          <w:szCs w:val="28"/>
        </w:rPr>
      </w:pPr>
    </w:p>
    <w:p w:rsidR="004A1118" w:rsidRDefault="004A1118" w:rsidP="00F44590">
      <w:pPr>
        <w:spacing w:line="360" w:lineRule="atLeast"/>
        <w:jc w:val="center"/>
        <w:rPr>
          <w:b/>
          <w:bCs/>
          <w:caps/>
          <w:sz w:val="28"/>
          <w:szCs w:val="28"/>
        </w:rPr>
      </w:pPr>
    </w:p>
    <w:p w:rsidR="004A1118" w:rsidRDefault="004A1118" w:rsidP="00F44590">
      <w:pPr>
        <w:spacing w:line="360" w:lineRule="atLeast"/>
        <w:jc w:val="center"/>
        <w:rPr>
          <w:b/>
          <w:bCs/>
          <w:caps/>
          <w:sz w:val="28"/>
          <w:szCs w:val="28"/>
        </w:rPr>
      </w:pPr>
    </w:p>
    <w:p w:rsidR="004A1118" w:rsidRDefault="004A1118" w:rsidP="00F44590">
      <w:pPr>
        <w:spacing w:line="360" w:lineRule="atLeast"/>
        <w:jc w:val="center"/>
        <w:rPr>
          <w:b/>
          <w:bCs/>
          <w:caps/>
          <w:sz w:val="28"/>
          <w:szCs w:val="28"/>
        </w:rPr>
      </w:pPr>
    </w:p>
    <w:p w:rsidR="004A1118" w:rsidRDefault="004A1118" w:rsidP="00F44590">
      <w:pPr>
        <w:spacing w:line="360" w:lineRule="atLeast"/>
        <w:jc w:val="center"/>
        <w:rPr>
          <w:b/>
          <w:bCs/>
          <w:caps/>
          <w:sz w:val="28"/>
          <w:szCs w:val="28"/>
        </w:rPr>
      </w:pPr>
    </w:p>
    <w:p w:rsidR="004A1118" w:rsidRDefault="004A1118" w:rsidP="004A1118">
      <w:pPr>
        <w:spacing w:line="360" w:lineRule="atLeast"/>
        <w:rPr>
          <w:b/>
          <w:bCs/>
          <w:caps/>
          <w:sz w:val="28"/>
          <w:szCs w:val="28"/>
        </w:rPr>
      </w:pPr>
    </w:p>
    <w:p w:rsidR="004A1118" w:rsidRDefault="004A1118" w:rsidP="004A1118">
      <w:pPr>
        <w:spacing w:line="360" w:lineRule="atLeast"/>
        <w:rPr>
          <w:b/>
          <w:bCs/>
          <w:caps/>
          <w:sz w:val="28"/>
          <w:szCs w:val="28"/>
        </w:rPr>
      </w:pPr>
    </w:p>
    <w:p w:rsidR="004A1118" w:rsidRDefault="004A1118" w:rsidP="004A1118">
      <w:pPr>
        <w:spacing w:line="360" w:lineRule="atLeast"/>
        <w:rPr>
          <w:b/>
          <w:bCs/>
          <w:caps/>
          <w:sz w:val="28"/>
          <w:szCs w:val="28"/>
        </w:rPr>
      </w:pPr>
    </w:p>
    <w:p w:rsidR="004A1118" w:rsidRDefault="004A1118" w:rsidP="004A1118">
      <w:pPr>
        <w:spacing w:line="360" w:lineRule="atLeast"/>
        <w:rPr>
          <w:b/>
          <w:bCs/>
          <w:caps/>
          <w:sz w:val="28"/>
          <w:szCs w:val="28"/>
        </w:rPr>
      </w:pPr>
    </w:p>
    <w:p w:rsidR="004A1118" w:rsidRDefault="004A1118" w:rsidP="004A1118">
      <w:pPr>
        <w:spacing w:line="360" w:lineRule="atLeast"/>
        <w:rPr>
          <w:b/>
          <w:bCs/>
          <w:caps/>
          <w:sz w:val="28"/>
          <w:szCs w:val="28"/>
        </w:rPr>
      </w:pPr>
    </w:p>
    <w:p w:rsidR="00F82458" w:rsidRDefault="00F82458" w:rsidP="004A1118">
      <w:pPr>
        <w:spacing w:line="360" w:lineRule="atLeast"/>
        <w:rPr>
          <w:b/>
          <w:bCs/>
          <w:caps/>
          <w:sz w:val="28"/>
          <w:szCs w:val="28"/>
        </w:rPr>
      </w:pPr>
    </w:p>
    <w:p w:rsidR="00F82458" w:rsidRDefault="00F82458" w:rsidP="004A1118">
      <w:pPr>
        <w:spacing w:line="360" w:lineRule="atLeast"/>
        <w:rPr>
          <w:b/>
          <w:bCs/>
          <w:caps/>
          <w:sz w:val="28"/>
          <w:szCs w:val="28"/>
        </w:rPr>
      </w:pPr>
    </w:p>
    <w:p w:rsidR="004A1118" w:rsidRDefault="004A1118" w:rsidP="004A1118">
      <w:pPr>
        <w:spacing w:line="360" w:lineRule="atLeast"/>
        <w:rPr>
          <w:b/>
          <w:bCs/>
          <w:caps/>
          <w:sz w:val="28"/>
          <w:szCs w:val="28"/>
        </w:rPr>
      </w:pPr>
    </w:p>
    <w:p w:rsidR="00EA4BDB" w:rsidRDefault="007B2F6E" w:rsidP="00EE5F43">
      <w:pPr>
        <w:pStyle w:val="11"/>
        <w:tabs>
          <w:tab w:val="left" w:pos="993"/>
        </w:tabs>
        <w:overflowPunct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b/>
          <w:bCs/>
          <w:caps/>
        </w:rPr>
      </w:pPr>
      <w:r>
        <w:rPr>
          <w:b/>
          <w:bCs/>
          <w:caps/>
        </w:rPr>
        <w:lastRenderedPageBreak/>
        <w:t>список</w:t>
      </w:r>
      <w:r w:rsidR="00EA4BDB">
        <w:rPr>
          <w:b/>
          <w:bCs/>
          <w:caps/>
        </w:rPr>
        <w:t xml:space="preserve"> </w:t>
      </w:r>
      <w:r w:rsidR="004A1118">
        <w:rPr>
          <w:b/>
          <w:bCs/>
          <w:caps/>
        </w:rPr>
        <w:t>использованных источников</w:t>
      </w:r>
    </w:p>
    <w:p w:rsidR="004A1118" w:rsidRDefault="004A1118" w:rsidP="00EE5F43">
      <w:pPr>
        <w:pStyle w:val="11"/>
        <w:tabs>
          <w:tab w:val="left" w:pos="993"/>
        </w:tabs>
        <w:overflowPunct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b/>
          <w:bCs/>
          <w:caps/>
        </w:rPr>
      </w:pPr>
    </w:p>
    <w:p w:rsidR="0044396E" w:rsidRDefault="00EA4BDB" w:rsidP="00EE5F43">
      <w:pPr>
        <w:pStyle w:val="23"/>
        <w:spacing w:line="360" w:lineRule="atLeast"/>
        <w:ind w:firstLine="709"/>
      </w:pPr>
      <w:r>
        <w:t xml:space="preserve">1. </w:t>
      </w:r>
      <w:r w:rsidR="0044396E">
        <w:t xml:space="preserve">Шарапов В.И., </w:t>
      </w:r>
      <w:proofErr w:type="spellStart"/>
      <w:r w:rsidR="0044396E">
        <w:t>Сивухина</w:t>
      </w:r>
      <w:proofErr w:type="spellEnd"/>
      <w:r w:rsidR="0044396E">
        <w:t xml:space="preserve"> М.А. </w:t>
      </w:r>
      <w:proofErr w:type="spellStart"/>
      <w:r w:rsidR="0044396E">
        <w:t>Декарбонизаторы</w:t>
      </w:r>
      <w:proofErr w:type="spellEnd"/>
      <w:r w:rsidR="0044396E">
        <w:t>. Ульян.</w:t>
      </w:r>
      <w:r w:rsidR="00EE5F43">
        <w:t xml:space="preserve"> </w:t>
      </w:r>
      <w:r w:rsidR="0044396E">
        <w:t>гос.</w:t>
      </w:r>
      <w:r w:rsidR="00EE5F43">
        <w:t xml:space="preserve"> </w:t>
      </w:r>
      <w:proofErr w:type="spellStart"/>
      <w:r w:rsidR="0044396E">
        <w:t>техн</w:t>
      </w:r>
      <w:proofErr w:type="spellEnd"/>
      <w:r w:rsidR="0044396E">
        <w:t>.</w:t>
      </w:r>
      <w:r w:rsidR="00EE5F43">
        <w:t xml:space="preserve"> </w:t>
      </w:r>
      <w:r w:rsidR="0044396E">
        <w:t xml:space="preserve">ун-т. – Ульяновск: </w:t>
      </w:r>
      <w:proofErr w:type="spellStart"/>
      <w:r w:rsidR="0044396E">
        <w:t>УлГТУ</w:t>
      </w:r>
      <w:proofErr w:type="spellEnd"/>
      <w:r w:rsidR="0044396E">
        <w:t>, 2000.</w:t>
      </w:r>
    </w:p>
    <w:p w:rsidR="0044396E" w:rsidRDefault="0044396E" w:rsidP="00EE5F43">
      <w:pPr>
        <w:pStyle w:val="23"/>
        <w:spacing w:line="360" w:lineRule="atLeast"/>
        <w:ind w:firstLine="709"/>
      </w:pPr>
      <w:r>
        <w:t xml:space="preserve">2. Лаптев А.Г., </w:t>
      </w:r>
      <w:proofErr w:type="spellStart"/>
      <w:r>
        <w:t>Шигапов</w:t>
      </w:r>
      <w:proofErr w:type="spellEnd"/>
      <w:r>
        <w:t xml:space="preserve"> И.М., Данилов В.А. Устройство и расчет насадочных декарбонизаторов в водоподготовке: Учеб. </w:t>
      </w:r>
      <w:r w:rsidR="00AD1DCF">
        <w:t>п</w:t>
      </w:r>
      <w:r>
        <w:t xml:space="preserve">особие / Казань: Казан. гос. </w:t>
      </w:r>
      <w:proofErr w:type="spellStart"/>
      <w:r>
        <w:t>энерг</w:t>
      </w:r>
      <w:proofErr w:type="spellEnd"/>
      <w:r>
        <w:t xml:space="preserve">. ун-т,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</w:t>
      </w:r>
    </w:p>
    <w:p w:rsidR="00D92AA1" w:rsidRDefault="00BA44F6" w:rsidP="00EE5F43">
      <w:pPr>
        <w:spacing w:line="360" w:lineRule="atLeast"/>
        <w:ind w:left="360" w:firstLine="349"/>
        <w:jc w:val="both"/>
        <w:rPr>
          <w:sz w:val="28"/>
        </w:rPr>
      </w:pPr>
      <w:r>
        <w:rPr>
          <w:smallCaps/>
          <w:sz w:val="28"/>
        </w:rPr>
        <w:t>3</w:t>
      </w:r>
      <w:r w:rsidR="00D92AA1">
        <w:rPr>
          <w:smallCaps/>
          <w:sz w:val="28"/>
        </w:rPr>
        <w:t xml:space="preserve">. </w:t>
      </w:r>
      <w:proofErr w:type="spellStart"/>
      <w:r w:rsidR="00D92AA1">
        <w:rPr>
          <w:sz w:val="28"/>
        </w:rPr>
        <w:t>Рамм</w:t>
      </w:r>
      <w:proofErr w:type="spellEnd"/>
      <w:r w:rsidR="00D92AA1">
        <w:rPr>
          <w:sz w:val="28"/>
        </w:rPr>
        <w:t xml:space="preserve"> В.М. Абсорбция газов. Изд. 2-е. М.: Химия, 1976.</w:t>
      </w:r>
    </w:p>
    <w:p w:rsidR="00D92AA1" w:rsidRDefault="00BA44F6" w:rsidP="00EE5F43">
      <w:pPr>
        <w:pStyle w:val="23"/>
        <w:spacing w:line="360" w:lineRule="atLeast"/>
        <w:ind w:firstLine="709"/>
      </w:pPr>
      <w:r>
        <w:t>4</w:t>
      </w:r>
      <w:r w:rsidR="00EA4BDB">
        <w:t xml:space="preserve">. </w:t>
      </w:r>
      <w:r w:rsidR="00D92AA1">
        <w:t>Л</w:t>
      </w:r>
      <w:r w:rsidR="00D92AA1" w:rsidRPr="00D92AA1">
        <w:t>аптев</w:t>
      </w:r>
      <w:r w:rsidR="00D92AA1">
        <w:t xml:space="preserve"> А.Г., Минеев Н.Г</w:t>
      </w:r>
      <w:r w:rsidR="00EA4BDB" w:rsidRPr="00D92AA1">
        <w:t>.</w:t>
      </w:r>
      <w:r w:rsidR="00D92AA1">
        <w:t xml:space="preserve"> Разделение жидких и газовых </w:t>
      </w:r>
      <w:r w:rsidR="00DC440B">
        <w:t xml:space="preserve">гомогенных </w:t>
      </w:r>
      <w:r>
        <w:t xml:space="preserve">смесей </w:t>
      </w:r>
      <w:r w:rsidR="00D92AA1">
        <w:t xml:space="preserve">в тарельчатых и насадочных аппаратах. Учеб. </w:t>
      </w:r>
      <w:r w:rsidR="00AD1DCF">
        <w:t>п</w:t>
      </w:r>
      <w:r w:rsidR="00D92AA1">
        <w:t xml:space="preserve">особие / Казань: Казан. гос. </w:t>
      </w:r>
      <w:proofErr w:type="spellStart"/>
      <w:r w:rsidR="00D92AA1">
        <w:t>энерг</w:t>
      </w:r>
      <w:proofErr w:type="spellEnd"/>
      <w:r w:rsidR="00D92AA1">
        <w:t xml:space="preserve">. ун-т, </w:t>
      </w:r>
      <w:smartTag w:uri="urn:schemas-microsoft-com:office:smarttags" w:element="metricconverter">
        <w:smartTagPr>
          <w:attr w:name="ProductID" w:val="2005 г"/>
        </w:smartTagPr>
        <w:r w:rsidR="00D92AA1">
          <w:t>200</w:t>
        </w:r>
        <w:r w:rsidR="00DC440B">
          <w:t>5</w:t>
        </w:r>
        <w:r w:rsidR="00D92AA1">
          <w:t xml:space="preserve"> г</w:t>
        </w:r>
      </w:smartTag>
      <w:r w:rsidR="00D92AA1">
        <w:t>.</w:t>
      </w:r>
    </w:p>
    <w:p w:rsidR="00BA44F6" w:rsidRPr="00D92AA1" w:rsidRDefault="00BA44F6" w:rsidP="00BA44F6">
      <w:pPr>
        <w:pStyle w:val="a9"/>
        <w:ind w:firstLine="709"/>
        <w:rPr>
          <w:color w:val="auto"/>
        </w:rPr>
      </w:pPr>
      <w:r>
        <w:rPr>
          <w:color w:val="auto"/>
        </w:rPr>
        <w:t>5</w:t>
      </w:r>
      <w:r w:rsidRPr="00D92AA1">
        <w:rPr>
          <w:color w:val="auto"/>
        </w:rPr>
        <w:t>. Павлов К.Ф., Романков П.Г., Носков А.А. Примеры и задачи по курсу процессов и аппаратов х</w:t>
      </w:r>
      <w:r w:rsidR="00FD0B87">
        <w:rPr>
          <w:color w:val="auto"/>
        </w:rPr>
        <w:t>имической технологии. Л.: Химия</w:t>
      </w:r>
      <w:r w:rsidRPr="00D92AA1">
        <w:rPr>
          <w:color w:val="auto"/>
        </w:rPr>
        <w:t>, 1976.</w:t>
      </w:r>
    </w:p>
    <w:p w:rsidR="00BA44F6" w:rsidRPr="00D92AA1" w:rsidRDefault="00BA44F6" w:rsidP="00BA44F6">
      <w:pPr>
        <w:pStyle w:val="a9"/>
        <w:ind w:firstLine="709"/>
        <w:rPr>
          <w:color w:val="auto"/>
          <w:szCs w:val="28"/>
        </w:rPr>
      </w:pPr>
      <w:r>
        <w:rPr>
          <w:color w:val="auto"/>
        </w:rPr>
        <w:t>6</w:t>
      </w:r>
      <w:r w:rsidRPr="00D92AA1">
        <w:rPr>
          <w:color w:val="auto"/>
        </w:rPr>
        <w:t xml:space="preserve">. </w:t>
      </w:r>
      <w:r w:rsidRPr="00D92AA1">
        <w:rPr>
          <w:color w:val="auto"/>
          <w:szCs w:val="28"/>
        </w:rPr>
        <w:t>Дьяконов С.Г., Елизаров В.И., Лаптев А.Г. Теоретические основы и моделирование процессов разделения веществ. Казань: Изд-во Казанского гос. ун-та, 1993.</w:t>
      </w:r>
    </w:p>
    <w:sectPr w:rsidR="00BA44F6" w:rsidRPr="00D92AA1" w:rsidSect="009E3AB1">
      <w:headerReference w:type="even" r:id="rId211"/>
      <w:headerReference w:type="default" r:id="rId212"/>
      <w:footerReference w:type="even" r:id="rId213"/>
      <w:footerReference w:type="default" r:id="rId214"/>
      <w:pgSz w:w="11907" w:h="16840" w:code="9"/>
      <w:pgMar w:top="1418" w:right="1134" w:bottom="1134" w:left="1418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A5A" w:rsidRDefault="00912A5A">
      <w:r>
        <w:separator/>
      </w:r>
    </w:p>
  </w:endnote>
  <w:endnote w:type="continuationSeparator" w:id="0">
    <w:p w:rsidR="00912A5A" w:rsidRDefault="0091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AB1" w:rsidRDefault="009E3AB1" w:rsidP="0026749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3AB1" w:rsidRDefault="009E3A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AB1" w:rsidRDefault="009E3AB1" w:rsidP="0026749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1165">
      <w:rPr>
        <w:rStyle w:val="a4"/>
        <w:noProof/>
      </w:rPr>
      <w:t>12</w:t>
    </w:r>
    <w:r>
      <w:rPr>
        <w:rStyle w:val="a4"/>
      </w:rPr>
      <w:fldChar w:fldCharType="end"/>
    </w:r>
  </w:p>
  <w:p w:rsidR="009E3AB1" w:rsidRDefault="009E3A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A5A" w:rsidRDefault="00912A5A">
      <w:r>
        <w:separator/>
      </w:r>
    </w:p>
  </w:footnote>
  <w:footnote w:type="continuationSeparator" w:id="0">
    <w:p w:rsidR="00912A5A" w:rsidRDefault="00912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FD5" w:rsidRDefault="00797F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7FD5" w:rsidRDefault="00797F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FD5" w:rsidRDefault="00797FD5">
    <w:pPr>
      <w:pStyle w:val="a3"/>
      <w:framePr w:wrap="around" w:vAnchor="text" w:hAnchor="page" w:x="5662" w:y="-67"/>
      <w:rPr>
        <w:rStyle w:val="a4"/>
      </w:rPr>
    </w:pPr>
  </w:p>
  <w:p w:rsidR="00797FD5" w:rsidRDefault="00797FD5">
    <w:pPr>
      <w:pStyle w:val="a3"/>
      <w:framePr w:wrap="auto" w:vAnchor="text" w:hAnchor="margin" w:xAlign="right" w:y="1"/>
      <w:rPr>
        <w:rStyle w:val="a4"/>
      </w:rPr>
    </w:pPr>
  </w:p>
  <w:p w:rsidR="00797FD5" w:rsidRDefault="00797FD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18"/>
    <w:rsid w:val="00001B08"/>
    <w:rsid w:val="00047DC3"/>
    <w:rsid w:val="00061165"/>
    <w:rsid w:val="00062DB5"/>
    <w:rsid w:val="00085A4B"/>
    <w:rsid w:val="000B7725"/>
    <w:rsid w:val="000C6FFE"/>
    <w:rsid w:val="001256EA"/>
    <w:rsid w:val="00145FDA"/>
    <w:rsid w:val="001764E0"/>
    <w:rsid w:val="00186A9B"/>
    <w:rsid w:val="001C500E"/>
    <w:rsid w:val="001E3340"/>
    <w:rsid w:val="002033DD"/>
    <w:rsid w:val="002112BB"/>
    <w:rsid w:val="00223408"/>
    <w:rsid w:val="00225455"/>
    <w:rsid w:val="00227968"/>
    <w:rsid w:val="0025049B"/>
    <w:rsid w:val="0026749A"/>
    <w:rsid w:val="00275A29"/>
    <w:rsid w:val="00281305"/>
    <w:rsid w:val="00286E53"/>
    <w:rsid w:val="0029110A"/>
    <w:rsid w:val="002A5D11"/>
    <w:rsid w:val="002B3E98"/>
    <w:rsid w:val="002B6B2C"/>
    <w:rsid w:val="002E4486"/>
    <w:rsid w:val="0030027E"/>
    <w:rsid w:val="00306A19"/>
    <w:rsid w:val="0032146A"/>
    <w:rsid w:val="0033388F"/>
    <w:rsid w:val="00345A6B"/>
    <w:rsid w:val="003746D3"/>
    <w:rsid w:val="00377D53"/>
    <w:rsid w:val="0039048C"/>
    <w:rsid w:val="00390670"/>
    <w:rsid w:val="003B1459"/>
    <w:rsid w:val="003E7496"/>
    <w:rsid w:val="003F78FF"/>
    <w:rsid w:val="00420212"/>
    <w:rsid w:val="0042404A"/>
    <w:rsid w:val="0044396E"/>
    <w:rsid w:val="00450AB0"/>
    <w:rsid w:val="00462138"/>
    <w:rsid w:val="0047486F"/>
    <w:rsid w:val="004A1118"/>
    <w:rsid w:val="004B3FCD"/>
    <w:rsid w:val="004C09AA"/>
    <w:rsid w:val="004C208F"/>
    <w:rsid w:val="004D3332"/>
    <w:rsid w:val="004E21F2"/>
    <w:rsid w:val="00501D60"/>
    <w:rsid w:val="00510212"/>
    <w:rsid w:val="005222E7"/>
    <w:rsid w:val="00522D57"/>
    <w:rsid w:val="00523E2A"/>
    <w:rsid w:val="005533CF"/>
    <w:rsid w:val="005858DA"/>
    <w:rsid w:val="00597B4F"/>
    <w:rsid w:val="005A147F"/>
    <w:rsid w:val="005B2477"/>
    <w:rsid w:val="005D5374"/>
    <w:rsid w:val="005E3C82"/>
    <w:rsid w:val="005F1D50"/>
    <w:rsid w:val="00635842"/>
    <w:rsid w:val="006377F4"/>
    <w:rsid w:val="00655C7E"/>
    <w:rsid w:val="00667106"/>
    <w:rsid w:val="00682418"/>
    <w:rsid w:val="006A7236"/>
    <w:rsid w:val="006B5771"/>
    <w:rsid w:val="006B6D2D"/>
    <w:rsid w:val="006D1C89"/>
    <w:rsid w:val="006F003F"/>
    <w:rsid w:val="00706E4C"/>
    <w:rsid w:val="0072242A"/>
    <w:rsid w:val="00744E24"/>
    <w:rsid w:val="0074758C"/>
    <w:rsid w:val="00762EB8"/>
    <w:rsid w:val="00770AFF"/>
    <w:rsid w:val="00777FAE"/>
    <w:rsid w:val="00797FD5"/>
    <w:rsid w:val="007A3231"/>
    <w:rsid w:val="007B2F6E"/>
    <w:rsid w:val="007B40D9"/>
    <w:rsid w:val="007C1334"/>
    <w:rsid w:val="007E7133"/>
    <w:rsid w:val="00821A1C"/>
    <w:rsid w:val="00824E64"/>
    <w:rsid w:val="00847C73"/>
    <w:rsid w:val="00865F52"/>
    <w:rsid w:val="008666CC"/>
    <w:rsid w:val="008B7147"/>
    <w:rsid w:val="008C1B88"/>
    <w:rsid w:val="008F7B4E"/>
    <w:rsid w:val="00912A5A"/>
    <w:rsid w:val="00936908"/>
    <w:rsid w:val="00954CB5"/>
    <w:rsid w:val="00996906"/>
    <w:rsid w:val="009E0F9E"/>
    <w:rsid w:val="009E3AB1"/>
    <w:rsid w:val="009E4087"/>
    <w:rsid w:val="009E5EBB"/>
    <w:rsid w:val="00A02F23"/>
    <w:rsid w:val="00A108DB"/>
    <w:rsid w:val="00A130C5"/>
    <w:rsid w:val="00A15E05"/>
    <w:rsid w:val="00A229AB"/>
    <w:rsid w:val="00A26825"/>
    <w:rsid w:val="00A42144"/>
    <w:rsid w:val="00A42915"/>
    <w:rsid w:val="00A440C9"/>
    <w:rsid w:val="00A50A69"/>
    <w:rsid w:val="00A531D0"/>
    <w:rsid w:val="00A73C29"/>
    <w:rsid w:val="00AB73AA"/>
    <w:rsid w:val="00AC4981"/>
    <w:rsid w:val="00AD1DCF"/>
    <w:rsid w:val="00AD663C"/>
    <w:rsid w:val="00AD69DA"/>
    <w:rsid w:val="00AD716A"/>
    <w:rsid w:val="00B2724D"/>
    <w:rsid w:val="00B357D7"/>
    <w:rsid w:val="00B3718A"/>
    <w:rsid w:val="00B3754F"/>
    <w:rsid w:val="00B42303"/>
    <w:rsid w:val="00B44838"/>
    <w:rsid w:val="00B45CB9"/>
    <w:rsid w:val="00B56087"/>
    <w:rsid w:val="00B61109"/>
    <w:rsid w:val="00B652D1"/>
    <w:rsid w:val="00B704F5"/>
    <w:rsid w:val="00B8700E"/>
    <w:rsid w:val="00B90DE3"/>
    <w:rsid w:val="00B93615"/>
    <w:rsid w:val="00BA3089"/>
    <w:rsid w:val="00BA44CE"/>
    <w:rsid w:val="00BA44F6"/>
    <w:rsid w:val="00BB6D3C"/>
    <w:rsid w:val="00BC2681"/>
    <w:rsid w:val="00C05879"/>
    <w:rsid w:val="00C11DBF"/>
    <w:rsid w:val="00C373FA"/>
    <w:rsid w:val="00C45612"/>
    <w:rsid w:val="00C50B30"/>
    <w:rsid w:val="00C61014"/>
    <w:rsid w:val="00C745E9"/>
    <w:rsid w:val="00C771A5"/>
    <w:rsid w:val="00C8043B"/>
    <w:rsid w:val="00CC50E0"/>
    <w:rsid w:val="00CE09B3"/>
    <w:rsid w:val="00CE594B"/>
    <w:rsid w:val="00D0105C"/>
    <w:rsid w:val="00D20194"/>
    <w:rsid w:val="00D323BE"/>
    <w:rsid w:val="00D37E50"/>
    <w:rsid w:val="00D5222C"/>
    <w:rsid w:val="00D77790"/>
    <w:rsid w:val="00D818C1"/>
    <w:rsid w:val="00D832B1"/>
    <w:rsid w:val="00D92AA1"/>
    <w:rsid w:val="00D9507D"/>
    <w:rsid w:val="00DA35CD"/>
    <w:rsid w:val="00DB0CEB"/>
    <w:rsid w:val="00DC440B"/>
    <w:rsid w:val="00DC5F32"/>
    <w:rsid w:val="00DE1DFB"/>
    <w:rsid w:val="00E0337F"/>
    <w:rsid w:val="00E05CAD"/>
    <w:rsid w:val="00E1078A"/>
    <w:rsid w:val="00E37A9B"/>
    <w:rsid w:val="00E4615E"/>
    <w:rsid w:val="00E65DB5"/>
    <w:rsid w:val="00E66600"/>
    <w:rsid w:val="00E671EE"/>
    <w:rsid w:val="00E73592"/>
    <w:rsid w:val="00E74F39"/>
    <w:rsid w:val="00E80498"/>
    <w:rsid w:val="00E87D02"/>
    <w:rsid w:val="00EA0FB6"/>
    <w:rsid w:val="00EA4BDB"/>
    <w:rsid w:val="00EC5485"/>
    <w:rsid w:val="00EE1BC9"/>
    <w:rsid w:val="00EE5F43"/>
    <w:rsid w:val="00EE7ABA"/>
    <w:rsid w:val="00EF2CF0"/>
    <w:rsid w:val="00F004CE"/>
    <w:rsid w:val="00F018EB"/>
    <w:rsid w:val="00F246EE"/>
    <w:rsid w:val="00F36C24"/>
    <w:rsid w:val="00F41E45"/>
    <w:rsid w:val="00F44590"/>
    <w:rsid w:val="00F64F9A"/>
    <w:rsid w:val="00F65D18"/>
    <w:rsid w:val="00F8133D"/>
    <w:rsid w:val="00F82458"/>
    <w:rsid w:val="00F915B9"/>
    <w:rsid w:val="00F92FE6"/>
    <w:rsid w:val="00F979ED"/>
    <w:rsid w:val="00FA6EBE"/>
    <w:rsid w:val="00FB1799"/>
    <w:rsid w:val="00FC3D7A"/>
    <w:rsid w:val="00FD0B87"/>
    <w:rsid w:val="00FD26E1"/>
    <w:rsid w:val="00FD3EB3"/>
    <w:rsid w:val="00FF3273"/>
    <w:rsid w:val="00FF3A0C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A566A2-1D43-4F56-A7BF-DD389EE9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pPr>
      <w:keepNext/>
      <w:tabs>
        <w:tab w:val="left" w:pos="993"/>
      </w:tabs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line="360" w:lineRule="atLeast"/>
      <w:jc w:val="center"/>
      <w:outlineLvl w:val="5"/>
    </w:pPr>
    <w:rPr>
      <w:b/>
      <w:caps/>
      <w:sz w:val="28"/>
    </w:rPr>
  </w:style>
  <w:style w:type="paragraph" w:styleId="7">
    <w:name w:val="heading 7"/>
    <w:basedOn w:val="a"/>
    <w:next w:val="a"/>
    <w:qFormat/>
    <w:pPr>
      <w:keepNext/>
      <w:spacing w:line="360" w:lineRule="atLeast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spacing w:line="360" w:lineRule="atLeast"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verflowPunct/>
      <w:autoSpaceDE/>
      <w:autoSpaceDN/>
      <w:adjustRightInd/>
      <w:jc w:val="center"/>
      <w:textAlignment w:val="auto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spacing w:after="120"/>
      <w:ind w:left="283"/>
    </w:p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spacing w:after="120"/>
    </w:pPr>
  </w:style>
  <w:style w:type="paragraph" w:customStyle="1" w:styleId="22">
    <w:name w:val="Основной текст 22"/>
    <w:basedOn w:val="a"/>
    <w:pPr>
      <w:jc w:val="center"/>
    </w:pPr>
    <w:rPr>
      <w:b/>
      <w:sz w:val="32"/>
    </w:rPr>
  </w:style>
  <w:style w:type="paragraph" w:customStyle="1" w:styleId="10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customStyle="1" w:styleId="31">
    <w:name w:val="Основной текст 31"/>
    <w:basedOn w:val="a"/>
    <w:pPr>
      <w:jc w:val="center"/>
    </w:pPr>
    <w:rPr>
      <w:sz w:val="28"/>
    </w:rPr>
  </w:style>
  <w:style w:type="paragraph" w:styleId="a7">
    <w:name w:val="Title"/>
    <w:basedOn w:val="a"/>
    <w:qFormat/>
    <w:pPr>
      <w:jc w:val="center"/>
    </w:pPr>
    <w:rPr>
      <w:b/>
      <w:sz w:val="28"/>
      <w:u w:val="single"/>
    </w:rPr>
  </w:style>
  <w:style w:type="paragraph" w:customStyle="1" w:styleId="11">
    <w:name w:val="Основной текст1"/>
    <w:basedOn w:val="a"/>
    <w:pPr>
      <w:overflowPunct/>
      <w:autoSpaceDE/>
      <w:autoSpaceDN/>
      <w:adjustRightInd/>
      <w:jc w:val="both"/>
      <w:textAlignment w:val="auto"/>
    </w:pPr>
    <w:rPr>
      <w:sz w:val="28"/>
    </w:rPr>
  </w:style>
  <w:style w:type="paragraph" w:styleId="20">
    <w:name w:val="Body Text 2"/>
    <w:basedOn w:val="a"/>
    <w:pPr>
      <w:overflowPunct/>
      <w:autoSpaceDE/>
      <w:autoSpaceDN/>
      <w:adjustRightInd/>
      <w:textAlignment w:val="auto"/>
    </w:pPr>
    <w:rPr>
      <w:sz w:val="32"/>
    </w:rPr>
  </w:style>
  <w:style w:type="paragraph" w:styleId="23">
    <w:name w:val="Body Text Indent 2"/>
    <w:basedOn w:val="a"/>
    <w:pPr>
      <w:ind w:firstLine="720"/>
      <w:jc w:val="both"/>
    </w:pPr>
    <w:rPr>
      <w:sz w:val="28"/>
    </w:rPr>
  </w:style>
  <w:style w:type="paragraph" w:styleId="30">
    <w:name w:val="Body Text Indent 3"/>
    <w:basedOn w:val="a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8"/>
    </w:rPr>
  </w:style>
  <w:style w:type="character" w:customStyle="1" w:styleId="voda1">
    <w:name w:val="voda1"/>
    <w:rPr>
      <w:rFonts w:ascii="Times New Roman" w:hAnsi="Times New Roman" w:cs="Times New Roman" w:hint="default"/>
      <w:i w:val="0"/>
      <w:iCs w:val="0"/>
      <w:sz w:val="43"/>
      <w:szCs w:val="43"/>
    </w:rPr>
  </w:style>
  <w:style w:type="paragraph" w:styleId="a8">
    <w:name w:val="Subtitle"/>
    <w:basedOn w:val="a"/>
    <w:qFormat/>
    <w:pPr>
      <w:spacing w:line="360" w:lineRule="atLeast"/>
      <w:jc w:val="both"/>
    </w:pPr>
    <w:rPr>
      <w:b/>
      <w:sz w:val="28"/>
    </w:rPr>
  </w:style>
  <w:style w:type="paragraph" w:styleId="a9">
    <w:name w:val="Body Text Indent"/>
    <w:basedOn w:val="a"/>
    <w:pPr>
      <w:spacing w:line="360" w:lineRule="atLeast"/>
      <w:ind w:firstLine="720"/>
      <w:jc w:val="both"/>
    </w:pPr>
    <w:rPr>
      <w:color w:val="FF0000"/>
      <w:sz w:val="28"/>
    </w:rPr>
  </w:style>
  <w:style w:type="paragraph" w:styleId="aa">
    <w:name w:val="caption"/>
    <w:basedOn w:val="a"/>
    <w:next w:val="a"/>
    <w:qFormat/>
    <w:pPr>
      <w:tabs>
        <w:tab w:val="left" w:pos="0"/>
      </w:tabs>
      <w:spacing w:line="360" w:lineRule="atLeast"/>
      <w:ind w:firstLine="709"/>
      <w:jc w:val="both"/>
    </w:pPr>
    <w:rPr>
      <w:sz w:val="28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rsid w:val="0025049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List 3"/>
    <w:basedOn w:val="ad"/>
    <w:rsid w:val="006D1C89"/>
    <w:pPr>
      <w:tabs>
        <w:tab w:val="left" w:pos="1440"/>
      </w:tabs>
      <w:spacing w:after="80" w:line="240" w:lineRule="atLeast"/>
      <w:ind w:left="1440" w:hanging="360"/>
      <w:jc w:val="both"/>
    </w:pPr>
    <w:rPr>
      <w:rFonts w:ascii="Baltica" w:hAnsi="Baltica"/>
      <w:spacing w:val="-5"/>
      <w:sz w:val="24"/>
    </w:rPr>
  </w:style>
  <w:style w:type="paragraph" w:styleId="ad">
    <w:name w:val="List"/>
    <w:basedOn w:val="a"/>
    <w:rsid w:val="006D1C89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4.bin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1.bin"/><Relationship Id="rId149" Type="http://schemas.openxmlformats.org/officeDocument/2006/relationships/image" Target="media/image71.wmf"/><Relationship Id="rId5" Type="http://schemas.openxmlformats.org/officeDocument/2006/relationships/endnotes" Target="endnote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9.bin"/><Relationship Id="rId165" Type="http://schemas.openxmlformats.org/officeDocument/2006/relationships/image" Target="media/image79.wmf"/><Relationship Id="rId181" Type="http://schemas.openxmlformats.org/officeDocument/2006/relationships/oleObject" Target="embeddings/oleObject90.bin"/><Relationship Id="rId186" Type="http://schemas.openxmlformats.org/officeDocument/2006/relationships/image" Target="media/image89.wmf"/><Relationship Id="rId216" Type="http://schemas.openxmlformats.org/officeDocument/2006/relationships/theme" Target="theme/theme1.xml"/><Relationship Id="rId211" Type="http://schemas.openxmlformats.org/officeDocument/2006/relationships/header" Target="header1.xml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9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4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oleObject" Target="embeddings/oleObject87.bin"/><Relationship Id="rId192" Type="http://schemas.openxmlformats.org/officeDocument/2006/relationships/image" Target="media/image92.wmf"/><Relationship Id="rId197" Type="http://schemas.openxmlformats.org/officeDocument/2006/relationships/oleObject" Target="embeddings/oleObject98.bin"/><Relationship Id="rId206" Type="http://schemas.openxmlformats.org/officeDocument/2006/relationships/oleObject" Target="embeddings/oleObject103.bin"/><Relationship Id="rId201" Type="http://schemas.openxmlformats.org/officeDocument/2006/relationships/oleObject" Target="embeddings/oleObject100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2.bin"/><Relationship Id="rId182" Type="http://schemas.openxmlformats.org/officeDocument/2006/relationships/image" Target="media/image87.wmf"/><Relationship Id="rId187" Type="http://schemas.openxmlformats.org/officeDocument/2006/relationships/oleObject" Target="embeddings/oleObject93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12" Type="http://schemas.openxmlformats.org/officeDocument/2006/relationships/header" Target="header2.xml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5.wmf"/><Relationship Id="rId198" Type="http://schemas.openxmlformats.org/officeDocument/2006/relationships/image" Target="media/image95.wmf"/><Relationship Id="rId172" Type="http://schemas.openxmlformats.org/officeDocument/2006/relationships/oleObject" Target="embeddings/oleObject85.bin"/><Relationship Id="rId193" Type="http://schemas.openxmlformats.org/officeDocument/2006/relationships/oleObject" Target="embeddings/oleObject96.bin"/><Relationship Id="rId202" Type="http://schemas.openxmlformats.org/officeDocument/2006/relationships/image" Target="media/image97.wmf"/><Relationship Id="rId207" Type="http://schemas.openxmlformats.org/officeDocument/2006/relationships/oleObject" Target="embeddings/oleObject104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0.wmf"/><Relationship Id="rId188" Type="http://schemas.openxmlformats.org/officeDocument/2006/relationships/image" Target="media/image9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0.bin"/><Relationship Id="rId183" Type="http://schemas.openxmlformats.org/officeDocument/2006/relationships/oleObject" Target="embeddings/oleObject91.bin"/><Relationship Id="rId213" Type="http://schemas.openxmlformats.org/officeDocument/2006/relationships/footer" Target="footer1.xml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83.wmf"/><Relationship Id="rId194" Type="http://schemas.openxmlformats.org/officeDocument/2006/relationships/image" Target="media/image93.wmf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208" Type="http://schemas.openxmlformats.org/officeDocument/2006/relationships/oleObject" Target="embeddings/oleObject10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3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8.wmf"/><Relationship Id="rId184" Type="http://schemas.openxmlformats.org/officeDocument/2006/relationships/image" Target="media/image88.wmf"/><Relationship Id="rId189" Type="http://schemas.openxmlformats.org/officeDocument/2006/relationships/oleObject" Target="embeddings/oleObject94.bin"/><Relationship Id="rId3" Type="http://schemas.openxmlformats.org/officeDocument/2006/relationships/webSettings" Target="webSettings.xml"/><Relationship Id="rId214" Type="http://schemas.openxmlformats.org/officeDocument/2006/relationships/footer" Target="footer2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6.wmf"/><Relationship Id="rId195" Type="http://schemas.openxmlformats.org/officeDocument/2006/relationships/oleObject" Target="embeddings/oleObject97.bin"/><Relationship Id="rId209" Type="http://schemas.openxmlformats.org/officeDocument/2006/relationships/image" Target="media/image99.wmf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60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1.wmf"/><Relationship Id="rId185" Type="http://schemas.openxmlformats.org/officeDocument/2006/relationships/oleObject" Target="embeddings/oleObject92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6.bin"/><Relationship Id="rId215" Type="http://schemas.openxmlformats.org/officeDocument/2006/relationships/fontTable" Target="fontTable.xml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4.wmf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Alexandre Katalov</dc:creator>
  <cp:keywords/>
  <cp:lastModifiedBy>IT_Corp</cp:lastModifiedBy>
  <cp:revision>4</cp:revision>
  <cp:lastPrinted>2006-11-28T12:13:00Z</cp:lastPrinted>
  <dcterms:created xsi:type="dcterms:W3CDTF">2022-03-29T10:29:00Z</dcterms:created>
  <dcterms:modified xsi:type="dcterms:W3CDTF">2022-03-29T10:30:00Z</dcterms:modified>
</cp:coreProperties>
</file>