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71" w:rsidRDefault="004E1271" w:rsidP="00296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80F" w:rsidRDefault="002964F2" w:rsidP="0029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2964F2" w:rsidRDefault="002964F2" w:rsidP="0029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«Пищевые добавки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улучшители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662A" w:rsidRDefault="00AF662A" w:rsidP="004E1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по варианту (вариант определяется по последней цифре зачетной книжки).</w:t>
      </w:r>
    </w:p>
    <w:p w:rsidR="004E1271" w:rsidRDefault="004E1271" w:rsidP="004E1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Рассматриваем один вопрос.</w:t>
      </w:r>
    </w:p>
    <w:p w:rsidR="002964F2" w:rsidRPr="002964F2" w:rsidRDefault="002964F2" w:rsidP="0029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4F2">
        <w:rPr>
          <w:rFonts w:ascii="Times New Roman" w:hAnsi="Times New Roman" w:cs="Times New Roman"/>
          <w:bCs/>
          <w:sz w:val="28"/>
          <w:szCs w:val="28"/>
        </w:rPr>
        <w:t>Общие сведения о пищевых добавках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964F2" w:rsidRPr="002964F2" w:rsidRDefault="002964F2" w:rsidP="0029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4F2">
        <w:rPr>
          <w:rFonts w:ascii="Times New Roman" w:hAnsi="Times New Roman" w:cs="Times New Roman"/>
          <w:bCs/>
          <w:sz w:val="28"/>
          <w:szCs w:val="28"/>
        </w:rPr>
        <w:t>Вещества, улучшающие внешний вид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4F2" w:rsidRPr="002964F2" w:rsidRDefault="002964F2" w:rsidP="0029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4F2">
        <w:rPr>
          <w:rFonts w:ascii="Times New Roman" w:hAnsi="Times New Roman" w:cs="Times New Roman"/>
          <w:bCs/>
          <w:sz w:val="28"/>
          <w:szCs w:val="28"/>
        </w:rPr>
        <w:t>Вещества, изменяющие структуру и физико-химические свойства пищевых продуктов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4F2" w:rsidRPr="002964F2" w:rsidRDefault="002964F2" w:rsidP="0029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4F2">
        <w:rPr>
          <w:rFonts w:ascii="Times New Roman" w:hAnsi="Times New Roman" w:cs="Times New Roman"/>
          <w:bCs/>
          <w:sz w:val="28"/>
          <w:szCs w:val="28"/>
        </w:rPr>
        <w:t>Вещества, влияющие на вкус и аромат пищевых продуктов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4F2" w:rsidRPr="002964F2" w:rsidRDefault="002964F2" w:rsidP="0029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4F2">
        <w:rPr>
          <w:rFonts w:ascii="Times New Roman" w:hAnsi="Times New Roman" w:cs="Times New Roman"/>
          <w:bCs/>
          <w:sz w:val="28"/>
          <w:szCs w:val="28"/>
        </w:rPr>
        <w:t>Пищевые добавки, замедляющие микробиологическую и окислительную порчу пищевого сырья.</w:t>
      </w:r>
    </w:p>
    <w:p w:rsidR="002964F2" w:rsidRPr="002964F2" w:rsidRDefault="002964F2" w:rsidP="0029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64F2">
        <w:rPr>
          <w:rFonts w:ascii="Times New Roman" w:hAnsi="Times New Roman" w:cs="Times New Roman"/>
          <w:bCs/>
          <w:sz w:val="28"/>
          <w:szCs w:val="28"/>
        </w:rPr>
        <w:t>Биологически активные добавки.</w:t>
      </w:r>
      <w:bookmarkStart w:id="0" w:name="_GoBack"/>
      <w:bookmarkEnd w:id="0"/>
    </w:p>
    <w:sectPr w:rsidR="002964F2" w:rsidRPr="002964F2" w:rsidSect="00C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40F50"/>
    <w:multiLevelType w:val="hybridMultilevel"/>
    <w:tmpl w:val="2120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F2"/>
    <w:rsid w:val="002964F2"/>
    <w:rsid w:val="004E1271"/>
    <w:rsid w:val="00AF662A"/>
    <w:rsid w:val="00CB080F"/>
    <w:rsid w:val="00F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1E3F-1FF4-4682-8F75-2763299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IT_Corp</cp:lastModifiedBy>
  <cp:revision>2</cp:revision>
  <dcterms:created xsi:type="dcterms:W3CDTF">2022-10-07T11:00:00Z</dcterms:created>
  <dcterms:modified xsi:type="dcterms:W3CDTF">2022-10-07T11:00:00Z</dcterms:modified>
</cp:coreProperties>
</file>