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3FE8A7" w14:textId="77777777" w:rsidR="00D33789" w:rsidRPr="00D33789" w:rsidRDefault="00D33789" w:rsidP="00D33789">
      <w:pPr>
        <w:shd w:val="clear" w:color="auto" w:fill="FFFFFF"/>
        <w:spacing w:after="0"/>
        <w:ind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  <w:r w:rsidRPr="00D33789">
        <w:rPr>
          <w:rFonts w:ascii="Times New Roman" w:hAnsi="Times New Roman" w:cs="Times New Roman"/>
          <w:b/>
          <w:color w:val="000000"/>
          <w:spacing w:val="1"/>
        </w:rPr>
        <w:t xml:space="preserve">Федеральное государственное бюджетное образовательное учреждение </w:t>
      </w:r>
    </w:p>
    <w:p w14:paraId="75CD323F" w14:textId="77777777" w:rsidR="00D33789" w:rsidRPr="00D33789" w:rsidRDefault="00D33789" w:rsidP="00D33789">
      <w:pPr>
        <w:shd w:val="clear" w:color="auto" w:fill="FFFFFF"/>
        <w:spacing w:after="0"/>
        <w:ind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  <w:r w:rsidRPr="00D33789">
        <w:rPr>
          <w:rFonts w:ascii="Times New Roman" w:hAnsi="Times New Roman" w:cs="Times New Roman"/>
          <w:b/>
          <w:color w:val="000000"/>
          <w:spacing w:val="1"/>
        </w:rPr>
        <w:t>высшего образования</w:t>
      </w:r>
    </w:p>
    <w:p w14:paraId="5C0D8429" w14:textId="77777777" w:rsidR="00D33789" w:rsidRPr="00D33789" w:rsidRDefault="00D33789" w:rsidP="00D33789">
      <w:pPr>
        <w:shd w:val="clear" w:color="auto" w:fill="FFFFFF"/>
        <w:spacing w:after="0"/>
        <w:ind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  <w:r w:rsidRPr="00D33789">
        <w:rPr>
          <w:rFonts w:ascii="Times New Roman" w:hAnsi="Times New Roman" w:cs="Times New Roman"/>
          <w:b/>
          <w:color w:val="000000"/>
          <w:spacing w:val="1"/>
        </w:rPr>
        <w:t xml:space="preserve">Бугульминский филиал </w:t>
      </w:r>
    </w:p>
    <w:p w14:paraId="0D93FAAE" w14:textId="77777777" w:rsidR="00D33789" w:rsidRPr="00D33789" w:rsidRDefault="00D33789" w:rsidP="00D33789">
      <w:pPr>
        <w:shd w:val="clear" w:color="auto" w:fill="FFFFFF"/>
        <w:spacing w:after="0"/>
        <w:ind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  <w:r w:rsidRPr="00D33789">
        <w:rPr>
          <w:rFonts w:ascii="Times New Roman" w:hAnsi="Times New Roman" w:cs="Times New Roman"/>
          <w:b/>
          <w:color w:val="000000"/>
          <w:spacing w:val="1"/>
        </w:rPr>
        <w:t>Казанского национального исследовательского технологического университета</w:t>
      </w:r>
    </w:p>
    <w:p w14:paraId="01049A44" w14:textId="77777777" w:rsidR="00D33789" w:rsidRPr="00D33789" w:rsidRDefault="00D33789" w:rsidP="00D33789">
      <w:pPr>
        <w:shd w:val="clear" w:color="auto" w:fill="FFFFFF"/>
        <w:spacing w:after="0"/>
        <w:ind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289EC6E5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6E410EC4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50E056CC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496EAD65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35FEDB00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0D246AA4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491BCEAC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5627C4AA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4EB09815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67C72DCD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5F34F8F2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0E3F5633" w14:textId="77777777" w:rsidR="00D33789" w:rsidRPr="00D33789" w:rsidRDefault="00D33789" w:rsidP="00D33789">
      <w:pPr>
        <w:shd w:val="clear" w:color="auto" w:fill="FFFFFF"/>
        <w:spacing w:after="0"/>
        <w:ind w:left="29" w:hanging="29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2EDAA6CA" w14:textId="77777777" w:rsidR="00D33789" w:rsidRPr="00D33789" w:rsidRDefault="00D33789" w:rsidP="00D33789">
      <w:pPr>
        <w:shd w:val="clear" w:color="auto" w:fill="FFFFFF"/>
        <w:spacing w:after="0"/>
        <w:ind w:left="29" w:hanging="29"/>
        <w:jc w:val="center"/>
        <w:rPr>
          <w:rFonts w:ascii="Times New Roman" w:hAnsi="Times New Roman" w:cs="Times New Roman"/>
          <w:b/>
          <w:color w:val="000000"/>
          <w:spacing w:val="1"/>
        </w:rPr>
      </w:pPr>
      <w:r w:rsidRPr="00D33789"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  <w:t>МЕТОДИЧЕСКИЕ УКАЗАНИЯ</w:t>
      </w:r>
    </w:p>
    <w:p w14:paraId="153D5912" w14:textId="77777777" w:rsidR="00D33789" w:rsidRPr="00D33789" w:rsidRDefault="00D33789" w:rsidP="00D33789">
      <w:pPr>
        <w:shd w:val="clear" w:color="auto" w:fill="FFFFFF"/>
        <w:spacing w:after="0"/>
        <w:ind w:hanging="29"/>
        <w:jc w:val="center"/>
        <w:rPr>
          <w:rFonts w:ascii="Times New Roman" w:hAnsi="Times New Roman" w:cs="Times New Roman"/>
          <w:b/>
          <w:caps/>
          <w:color w:val="000000"/>
          <w:spacing w:val="1"/>
          <w:sz w:val="36"/>
          <w:szCs w:val="36"/>
        </w:rPr>
      </w:pPr>
      <w:r w:rsidRPr="00D33789"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  <w:t>ПО ОФОРМЛЕНИЮ</w:t>
      </w:r>
    </w:p>
    <w:p w14:paraId="6D8EB82A" w14:textId="77777777" w:rsidR="00D33789" w:rsidRPr="00D33789" w:rsidRDefault="00D33789" w:rsidP="00D33789">
      <w:pPr>
        <w:shd w:val="clear" w:color="auto" w:fill="FFFFFF"/>
        <w:spacing w:after="0"/>
        <w:ind w:left="29" w:hanging="29"/>
        <w:jc w:val="center"/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</w:pPr>
      <w:r w:rsidRPr="00D33789"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  <w:t xml:space="preserve">курсового проекта по дисциплине </w:t>
      </w:r>
    </w:p>
    <w:p w14:paraId="173C1F0B" w14:textId="77777777" w:rsidR="00D33789" w:rsidRPr="00D33789" w:rsidRDefault="00D33789" w:rsidP="00D33789">
      <w:pPr>
        <w:shd w:val="clear" w:color="auto" w:fill="FFFFFF"/>
        <w:spacing w:after="0"/>
        <w:ind w:left="29" w:hanging="29"/>
        <w:jc w:val="center"/>
        <w:rPr>
          <w:rFonts w:ascii="Times New Roman" w:hAnsi="Times New Roman" w:cs="Times New Roman"/>
          <w:b/>
          <w:caps/>
          <w:color w:val="000000"/>
          <w:spacing w:val="1"/>
          <w:sz w:val="36"/>
          <w:szCs w:val="36"/>
        </w:rPr>
      </w:pPr>
      <w:r w:rsidRPr="00D33789"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  <w:t>«</w:t>
      </w:r>
      <w:r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  <w:t>ПРОЦЕССЫ И АППАРАТЫ ХИМИЧЕСКОЙ ТЕХНОЛОГИИ</w:t>
      </w:r>
      <w:r w:rsidRPr="00D33789"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  <w:t>»</w:t>
      </w:r>
    </w:p>
    <w:p w14:paraId="787F9F2B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</w:pPr>
    </w:p>
    <w:p w14:paraId="530A1AF9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</w:pPr>
    </w:p>
    <w:p w14:paraId="45B9A117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7D65D900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4742D98C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6AA0B622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  <w:r w:rsidRPr="00D33789">
        <w:rPr>
          <w:rFonts w:ascii="Times New Roman" w:hAnsi="Times New Roman" w:cs="Times New Roman"/>
          <w:b/>
          <w:color w:val="000000"/>
          <w:spacing w:val="1"/>
        </w:rPr>
        <w:t xml:space="preserve">Методические указания </w:t>
      </w:r>
    </w:p>
    <w:p w14:paraId="3278343B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48789B44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55E965C1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75F18616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4DB1E630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3CD8A45E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5E267753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04BC8871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4FCB0FFF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3C318546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52D2ADE3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7765C709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1691A1DA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  <w:r w:rsidRPr="00D33789">
        <w:rPr>
          <w:rFonts w:ascii="Times New Roman" w:hAnsi="Times New Roman" w:cs="Times New Roman"/>
          <w:b/>
          <w:color w:val="000000"/>
          <w:spacing w:val="1"/>
        </w:rPr>
        <w:t xml:space="preserve">Бугульма </w:t>
      </w:r>
    </w:p>
    <w:p w14:paraId="6BFAEC27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  <w:r w:rsidRPr="00D33789">
        <w:rPr>
          <w:rFonts w:ascii="Times New Roman" w:hAnsi="Times New Roman" w:cs="Times New Roman"/>
          <w:b/>
          <w:color w:val="000000"/>
          <w:spacing w:val="1"/>
        </w:rPr>
        <w:t>2021</w:t>
      </w:r>
    </w:p>
    <w:p w14:paraId="14428AB5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  <w:sectPr w:rsidR="00D33789" w:rsidRPr="00D33789" w:rsidSect="00B267E7">
          <w:footerReference w:type="even" r:id="rId7"/>
          <w:footerReference w:type="default" r:id="rId8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14:paraId="57D00304" w14:textId="77777777" w:rsidR="00D33789" w:rsidRPr="00216779" w:rsidRDefault="00B3190A" w:rsidP="00B26A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7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 </w:t>
      </w:r>
    </w:p>
    <w:p w14:paraId="6210924F" w14:textId="77777777" w:rsidR="00B3190A" w:rsidRPr="00216779" w:rsidRDefault="00B3190A" w:rsidP="00B26A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C9C315" w14:textId="77777777" w:rsidR="00B3190A" w:rsidRPr="00CC5D49" w:rsidRDefault="00B3190A" w:rsidP="00CC5D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Курсовой проект по ПАХТ является итоговой самостоятельной зачетной работой студентов, основная цель которой заключается в освоении инженерных методов расчета и проектирования химической аппаратуры и ознакомления с соответствующими стандартами. </w:t>
      </w:r>
    </w:p>
    <w:p w14:paraId="474DC310" w14:textId="77777777" w:rsidR="00B3190A" w:rsidRPr="00CC5D49" w:rsidRDefault="00B3190A" w:rsidP="00CC5D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В процессе курсового проектирования студент проявляет с</w:t>
      </w:r>
      <w:r w:rsidR="00216779" w:rsidRPr="00CC5D49">
        <w:rPr>
          <w:rFonts w:ascii="Times New Roman" w:hAnsi="Times New Roman" w:cs="Times New Roman"/>
          <w:sz w:val="28"/>
          <w:szCs w:val="28"/>
        </w:rPr>
        <w:t>в</w:t>
      </w:r>
      <w:r w:rsidRPr="00CC5D49">
        <w:rPr>
          <w:rFonts w:ascii="Times New Roman" w:hAnsi="Times New Roman" w:cs="Times New Roman"/>
          <w:sz w:val="28"/>
          <w:szCs w:val="28"/>
        </w:rPr>
        <w:t>ои познания в области методик технологичного, конструктивного, гидравлического и прочностных расчётов аппаратов, выбирает наиболее эффективную конструкцию стандартного аппарата для заданного процесса, выполняет его технико-экономическое обоснование, представляет графическое изображение проектируемого аппарата и технологической схемы установки в соответствии с требованиями ЕСКД.</w:t>
      </w:r>
    </w:p>
    <w:p w14:paraId="0D410CC4" w14:textId="77777777" w:rsidR="00B3190A" w:rsidRPr="00CC5D49" w:rsidRDefault="00B3190A" w:rsidP="00CC5D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93676A" w14:textId="77777777" w:rsidR="00216779" w:rsidRPr="00CC5D49" w:rsidRDefault="00216779" w:rsidP="00CC5D49">
      <w:pPr>
        <w:numPr>
          <w:ilvl w:val="0"/>
          <w:numId w:val="3"/>
        </w:numPr>
        <w:shd w:val="clear" w:color="auto" w:fill="FFFFFF"/>
        <w:spacing w:after="0"/>
        <w:ind w:left="1040" w:right="16"/>
        <w:jc w:val="center"/>
        <w:rPr>
          <w:rFonts w:ascii="Times New Roman" w:hAnsi="Times New Roman" w:cs="Times New Roman"/>
          <w:b/>
          <w:color w:val="000000"/>
          <w:spacing w:val="12"/>
          <w:sz w:val="28"/>
          <w:szCs w:val="28"/>
        </w:rPr>
      </w:pPr>
      <w:r w:rsidRPr="00CC5D49">
        <w:rPr>
          <w:rFonts w:ascii="Times New Roman" w:hAnsi="Times New Roman" w:cs="Times New Roman"/>
          <w:b/>
          <w:color w:val="000000"/>
          <w:spacing w:val="12"/>
          <w:sz w:val="28"/>
          <w:szCs w:val="28"/>
        </w:rPr>
        <w:t xml:space="preserve">СТРУКТУРА КУРСОВОГО ПРОЕКТА </w:t>
      </w:r>
    </w:p>
    <w:p w14:paraId="18F3076E" w14:textId="77777777" w:rsidR="00216779" w:rsidRPr="00CC5D49" w:rsidRDefault="00216779" w:rsidP="00CC5D49">
      <w:pPr>
        <w:widowControl w:val="0"/>
        <w:overflowPunct w:val="0"/>
        <w:autoSpaceDE w:val="0"/>
        <w:autoSpaceDN w:val="0"/>
        <w:adjustRightInd w:val="0"/>
        <w:spacing w:after="0"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E70CA19" w14:textId="77777777" w:rsidR="00216779" w:rsidRPr="00CC5D49" w:rsidRDefault="00216779" w:rsidP="00CC5D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Курсовой проект по ПАХТ выполняется и оформляется в соответствии с требованиями ЕСКД на технический проект и состоит из пояснительной записки</w:t>
      </w:r>
      <w:r w:rsidR="00B45863" w:rsidRPr="00CC5D49">
        <w:rPr>
          <w:rFonts w:ascii="Times New Roman" w:hAnsi="Times New Roman" w:cs="Times New Roman"/>
          <w:sz w:val="28"/>
          <w:szCs w:val="28"/>
        </w:rPr>
        <w:t xml:space="preserve"> (далее в тексте ПЗ) </w:t>
      </w:r>
      <w:r w:rsidRPr="00CC5D49">
        <w:rPr>
          <w:rFonts w:ascii="Times New Roman" w:hAnsi="Times New Roman" w:cs="Times New Roman"/>
          <w:sz w:val="28"/>
          <w:szCs w:val="28"/>
        </w:rPr>
        <w:t>и графической части (чертежи, схемы).</w:t>
      </w:r>
    </w:p>
    <w:p w14:paraId="0805F155" w14:textId="77777777" w:rsidR="00807F7D" w:rsidRPr="00CC5D49" w:rsidRDefault="00807F7D" w:rsidP="00CC5D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0811F5" w14:textId="77777777" w:rsidR="0044476C" w:rsidRPr="00CC5D49" w:rsidRDefault="0044476C" w:rsidP="00CC5D49">
      <w:pPr>
        <w:pStyle w:val="a4"/>
        <w:numPr>
          <w:ilvl w:val="1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D49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3BA5DA2B" w14:textId="77777777" w:rsidR="00807F7D" w:rsidRPr="00CC5D49" w:rsidRDefault="00807F7D" w:rsidP="00CC5D49">
      <w:pPr>
        <w:pStyle w:val="a4"/>
        <w:spacing w:after="0"/>
        <w:ind w:left="1429"/>
        <w:rPr>
          <w:rFonts w:ascii="Times New Roman" w:hAnsi="Times New Roman" w:cs="Times New Roman"/>
          <w:b/>
          <w:sz w:val="28"/>
          <w:szCs w:val="28"/>
        </w:rPr>
      </w:pPr>
    </w:p>
    <w:p w14:paraId="64AF6841" w14:textId="77777777" w:rsidR="0044476C" w:rsidRPr="00CC5D49" w:rsidRDefault="0044476C" w:rsidP="00CC5D4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ПЗ относится к текстовой части конструкторской документации курсового проекта и материал излагается в следующем порядке:</w:t>
      </w:r>
    </w:p>
    <w:p w14:paraId="383F6E24" w14:textId="77777777" w:rsidR="0044476C" w:rsidRPr="00CC5D49" w:rsidRDefault="0044476C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титульный лист (Приложение 1);</w:t>
      </w:r>
    </w:p>
    <w:p w14:paraId="74711D76" w14:textId="77777777" w:rsidR="0044476C" w:rsidRPr="00CC5D49" w:rsidRDefault="0044476C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задание на выполнение курсового проекта (Приложение 2);</w:t>
      </w:r>
    </w:p>
    <w:p w14:paraId="32843586" w14:textId="77777777" w:rsidR="0044476C" w:rsidRPr="00CC5D49" w:rsidRDefault="0044476C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содержание (с указанием страницы начала каждого раздела);</w:t>
      </w:r>
    </w:p>
    <w:p w14:paraId="150620B0" w14:textId="77777777" w:rsidR="0044476C" w:rsidRPr="00CC5D49" w:rsidRDefault="0044476C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- введение (приводится описание назначения заданного процесса и типов аппаратов для его осуществления, обосновывается конструкция выбранного современного аппарата, </w:t>
      </w:r>
    </w:p>
    <w:p w14:paraId="2720AC99" w14:textId="77777777" w:rsidR="0044476C" w:rsidRPr="00CC5D49" w:rsidRDefault="0044476C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описание технологической схемы (описывается технологическая схема установки);</w:t>
      </w:r>
    </w:p>
    <w:p w14:paraId="2B8A26F3" w14:textId="77777777" w:rsidR="0044476C" w:rsidRPr="00CC5D49" w:rsidRDefault="0044476C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технологический расчет аппарата (выполняется в полном объеме по современным методикам. На базе технологического расчета определяются основные размеры аппараты. Конструкция и размеры аппарат должны соответствовать</w:t>
      </w:r>
      <w:r w:rsidR="001E7D71" w:rsidRPr="00CC5D49">
        <w:rPr>
          <w:rFonts w:ascii="Times New Roman" w:hAnsi="Times New Roman" w:cs="Times New Roman"/>
          <w:sz w:val="28"/>
          <w:szCs w:val="28"/>
        </w:rPr>
        <w:t xml:space="preserve"> стандарту</w:t>
      </w:r>
      <w:r w:rsidRPr="00CC5D49">
        <w:rPr>
          <w:rFonts w:ascii="Times New Roman" w:hAnsi="Times New Roman" w:cs="Times New Roman"/>
          <w:sz w:val="28"/>
          <w:szCs w:val="28"/>
        </w:rPr>
        <w:t>)</w:t>
      </w:r>
      <w:r w:rsidR="001E7D71" w:rsidRPr="00CC5D49">
        <w:rPr>
          <w:rFonts w:ascii="Times New Roman" w:hAnsi="Times New Roman" w:cs="Times New Roman"/>
          <w:sz w:val="28"/>
          <w:szCs w:val="28"/>
        </w:rPr>
        <w:t>;</w:t>
      </w:r>
    </w:p>
    <w:p w14:paraId="6E05090C" w14:textId="77777777" w:rsidR="001E7D71" w:rsidRPr="00CC5D49" w:rsidRDefault="001E7D71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гидравлический расчет (определение гидравлического сопротивления аппарата в целях нахождения затрат на прокачку через него сред и подбора вспомогательного оборудования);</w:t>
      </w:r>
    </w:p>
    <w:p w14:paraId="52390A38" w14:textId="77777777" w:rsidR="001E7D71" w:rsidRPr="00CC5D49" w:rsidRDefault="001E7D71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lastRenderedPageBreak/>
        <w:t>- механический расчет (это выборочный расчет на прочность наиболее ответственных узлов и деталей аппарата (толщины стенок обечайки, фланцевых соединени</w:t>
      </w:r>
      <w:r w:rsidR="00807F7D" w:rsidRPr="00CC5D49">
        <w:rPr>
          <w:rFonts w:ascii="Times New Roman" w:hAnsi="Times New Roman" w:cs="Times New Roman"/>
          <w:sz w:val="28"/>
          <w:szCs w:val="28"/>
        </w:rPr>
        <w:t>я</w:t>
      </w:r>
      <w:r w:rsidRPr="00CC5D49">
        <w:rPr>
          <w:rFonts w:ascii="Times New Roman" w:hAnsi="Times New Roman" w:cs="Times New Roman"/>
          <w:sz w:val="28"/>
          <w:szCs w:val="28"/>
        </w:rPr>
        <w:t>,</w:t>
      </w:r>
      <w:r w:rsidR="00807F7D" w:rsidRPr="00CC5D49">
        <w:rPr>
          <w:rFonts w:ascii="Times New Roman" w:hAnsi="Times New Roman" w:cs="Times New Roman"/>
          <w:sz w:val="28"/>
          <w:szCs w:val="28"/>
        </w:rPr>
        <w:t xml:space="preserve"> опо</w:t>
      </w:r>
      <w:r w:rsidRPr="00CC5D49">
        <w:rPr>
          <w:rFonts w:ascii="Times New Roman" w:hAnsi="Times New Roman" w:cs="Times New Roman"/>
          <w:sz w:val="28"/>
          <w:szCs w:val="28"/>
        </w:rPr>
        <w:t>р и т.д.)</w:t>
      </w:r>
      <w:r w:rsidR="00807F7D" w:rsidRPr="00CC5D49">
        <w:rPr>
          <w:rFonts w:ascii="Times New Roman" w:hAnsi="Times New Roman" w:cs="Times New Roman"/>
          <w:sz w:val="28"/>
          <w:szCs w:val="28"/>
        </w:rPr>
        <w:t xml:space="preserve"> по указанию преподавателя</w:t>
      </w:r>
      <w:r w:rsidRPr="00CC5D49">
        <w:rPr>
          <w:rFonts w:ascii="Times New Roman" w:hAnsi="Times New Roman" w:cs="Times New Roman"/>
          <w:sz w:val="28"/>
          <w:szCs w:val="28"/>
        </w:rPr>
        <w:t>)</w:t>
      </w:r>
      <w:r w:rsidR="00807F7D" w:rsidRPr="00CC5D49">
        <w:rPr>
          <w:rFonts w:ascii="Times New Roman" w:hAnsi="Times New Roman" w:cs="Times New Roman"/>
          <w:sz w:val="28"/>
          <w:szCs w:val="28"/>
        </w:rPr>
        <w:t>;</w:t>
      </w:r>
    </w:p>
    <w:p w14:paraId="7149DFBB" w14:textId="77777777" w:rsidR="0044476C" w:rsidRPr="00CC5D49" w:rsidRDefault="0044476C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заключение</w:t>
      </w:r>
      <w:r w:rsidR="00807F7D" w:rsidRPr="00CC5D49">
        <w:rPr>
          <w:rFonts w:ascii="Times New Roman" w:hAnsi="Times New Roman" w:cs="Times New Roman"/>
          <w:sz w:val="28"/>
          <w:szCs w:val="28"/>
        </w:rPr>
        <w:t xml:space="preserve"> (приводятся выводы и предложения автора проекта по итогам выполненных расчетов и его соображения по возможности интенсификации процесса)</w:t>
      </w:r>
      <w:r w:rsidRPr="00CC5D49">
        <w:rPr>
          <w:rFonts w:ascii="Times New Roman" w:hAnsi="Times New Roman" w:cs="Times New Roman"/>
          <w:sz w:val="28"/>
          <w:szCs w:val="28"/>
        </w:rPr>
        <w:t>;</w:t>
      </w:r>
    </w:p>
    <w:p w14:paraId="3A18FD86" w14:textId="77777777" w:rsidR="0044476C" w:rsidRPr="00CC5D49" w:rsidRDefault="0044476C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список использованных источников;</w:t>
      </w:r>
    </w:p>
    <w:p w14:paraId="6BC2C96E" w14:textId="77777777" w:rsidR="0044476C" w:rsidRPr="00CC5D49" w:rsidRDefault="00807F7D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приложения.</w:t>
      </w:r>
    </w:p>
    <w:p w14:paraId="2AB6734E" w14:textId="77777777" w:rsidR="00807F7D" w:rsidRPr="00CC5D49" w:rsidRDefault="00807F7D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Требования, предъявляемые к ПЗ:</w:t>
      </w:r>
    </w:p>
    <w:p w14:paraId="34723201" w14:textId="77777777" w:rsidR="00807F7D" w:rsidRPr="00CC5D49" w:rsidRDefault="00807F7D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ПЗ должна быть выполнена в соответствии с ЕСКД ГОСТ 2.105-2019.</w:t>
      </w:r>
    </w:p>
    <w:p w14:paraId="1BF532D2" w14:textId="77777777" w:rsidR="00807F7D" w:rsidRPr="00CC5D49" w:rsidRDefault="00807F7D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- в тексте не допускаются сокращения слов и исправления, он должен быть написан грамотно и легко читаться. </w:t>
      </w:r>
    </w:p>
    <w:p w14:paraId="28AB6FB1" w14:textId="77777777" w:rsidR="00807F7D" w:rsidRPr="00CC5D49" w:rsidRDefault="001E2994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- </w:t>
      </w:r>
      <w:r w:rsidR="006A10C6" w:rsidRPr="00CC5D49">
        <w:rPr>
          <w:rFonts w:ascii="Times New Roman" w:hAnsi="Times New Roman" w:cs="Times New Roman"/>
          <w:sz w:val="28"/>
          <w:szCs w:val="28"/>
        </w:rPr>
        <w:t>И</w:t>
      </w:r>
      <w:r w:rsidRPr="00CC5D49">
        <w:rPr>
          <w:rFonts w:ascii="Times New Roman" w:hAnsi="Times New Roman" w:cs="Times New Roman"/>
          <w:sz w:val="28"/>
          <w:szCs w:val="28"/>
        </w:rPr>
        <w:t xml:space="preserve">спользуемые при расчете уравнения (формулы) должны быть представлены в виде, взятом из источника информации, с описанием величин, входящих в уравнение (например, </w:t>
      </w:r>
      <w:r w:rsidRPr="00CC5D49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1E54F7">
        <w:rPr>
          <w:rFonts w:ascii="Times New Roman" w:hAnsi="Times New Roman" w:cs="Times New Roman"/>
          <w:sz w:val="28"/>
          <w:szCs w:val="28"/>
        </w:rPr>
        <w:t xml:space="preserve"> – число </w:t>
      </w:r>
      <w:r w:rsidRPr="00CC5D49">
        <w:rPr>
          <w:rFonts w:ascii="Times New Roman" w:hAnsi="Times New Roman" w:cs="Times New Roman"/>
          <w:sz w:val="28"/>
          <w:szCs w:val="28"/>
        </w:rPr>
        <w:t xml:space="preserve">Рейнольдса). Должна быть указана ссылка на источник информации. Далее в уравнении подставляются численные значения величин с указанием размерности. </w:t>
      </w:r>
    </w:p>
    <w:p w14:paraId="53E8A521" w14:textId="77777777" w:rsidR="006A10C6" w:rsidRPr="00CC5D49" w:rsidRDefault="006A10C6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- Все расчеты, где используются размерные величины, должны производиться в системе СИ. Если в источнике информации данная величина указана в иной системе измерения. То следует привести ее значения и размерность, а затем осуществить перевод в систему СИ. </w:t>
      </w:r>
    </w:p>
    <w:p w14:paraId="1F13B5F0" w14:textId="77777777" w:rsidR="00EA6FB9" w:rsidRPr="00CC5D49" w:rsidRDefault="00EA6FB9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376E96" w14:textId="77777777" w:rsidR="00EA6FB9" w:rsidRPr="00CC5D49" w:rsidRDefault="00EA6FB9" w:rsidP="00CC5D49">
      <w:pPr>
        <w:pStyle w:val="a4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D49">
        <w:rPr>
          <w:rFonts w:ascii="Times New Roman" w:hAnsi="Times New Roman" w:cs="Times New Roman"/>
          <w:b/>
          <w:sz w:val="28"/>
          <w:szCs w:val="28"/>
        </w:rPr>
        <w:t>Графическая часть проекта</w:t>
      </w:r>
    </w:p>
    <w:p w14:paraId="339A4563" w14:textId="77777777" w:rsidR="00EA6FB9" w:rsidRPr="00CC5D49" w:rsidRDefault="00EA6FB9" w:rsidP="00CC5D49">
      <w:pPr>
        <w:pStyle w:val="a4"/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64B916" w14:textId="77777777" w:rsidR="00EA6FB9" w:rsidRPr="00CC5D49" w:rsidRDefault="00EA6FB9" w:rsidP="00CC5D49">
      <w:pPr>
        <w:pStyle w:val="a4"/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Она является графической часть конструкторских документов (ГОСТР 21.101 - 2020) и включает в себя технологическую схему установки (лист формата А2 или А3), чертеж общего вида аппарата (лист формата А1), чертеж общего вида тарелки (лист формата А1). </w:t>
      </w:r>
    </w:p>
    <w:p w14:paraId="731D5DD3" w14:textId="77777777" w:rsidR="00EA6FB9" w:rsidRPr="00CC5D49" w:rsidRDefault="00EA6FB9" w:rsidP="00CC5D49">
      <w:pPr>
        <w:pStyle w:val="a4"/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К чертежу общего вида составляется составных частей изделия,</w:t>
      </w:r>
      <w:r w:rsidR="00AA68F5" w:rsidRPr="00CC5D49">
        <w:rPr>
          <w:rFonts w:ascii="Times New Roman" w:hAnsi="Times New Roman" w:cs="Times New Roman"/>
          <w:sz w:val="28"/>
          <w:szCs w:val="28"/>
        </w:rPr>
        <w:t xml:space="preserve"> а к с</w:t>
      </w:r>
      <w:r w:rsidRPr="00CC5D49">
        <w:rPr>
          <w:rFonts w:ascii="Times New Roman" w:hAnsi="Times New Roman" w:cs="Times New Roman"/>
          <w:sz w:val="28"/>
          <w:szCs w:val="28"/>
        </w:rPr>
        <w:t>борчном</w:t>
      </w:r>
      <w:r w:rsidR="00AA68F5" w:rsidRPr="00CC5D49">
        <w:rPr>
          <w:rFonts w:ascii="Times New Roman" w:hAnsi="Times New Roman" w:cs="Times New Roman"/>
          <w:sz w:val="28"/>
          <w:szCs w:val="28"/>
        </w:rPr>
        <w:t>у</w:t>
      </w:r>
      <w:r w:rsidRPr="00CC5D49">
        <w:rPr>
          <w:rFonts w:ascii="Times New Roman" w:hAnsi="Times New Roman" w:cs="Times New Roman"/>
          <w:sz w:val="28"/>
          <w:szCs w:val="28"/>
        </w:rPr>
        <w:t xml:space="preserve"> чертежу – спецификация </w:t>
      </w:r>
      <w:r w:rsidR="00AA68F5" w:rsidRPr="00CC5D49">
        <w:rPr>
          <w:rFonts w:ascii="Times New Roman" w:hAnsi="Times New Roman" w:cs="Times New Roman"/>
          <w:sz w:val="28"/>
          <w:szCs w:val="28"/>
        </w:rPr>
        <w:t>(</w:t>
      </w:r>
      <w:r w:rsidRPr="00CC5D49">
        <w:rPr>
          <w:rFonts w:ascii="Times New Roman" w:hAnsi="Times New Roman" w:cs="Times New Roman"/>
          <w:sz w:val="28"/>
          <w:szCs w:val="28"/>
        </w:rPr>
        <w:t>ГОСТ 2.106-2019</w:t>
      </w:r>
      <w:r w:rsidR="00AA68F5" w:rsidRPr="00CC5D49">
        <w:rPr>
          <w:rFonts w:ascii="Times New Roman" w:hAnsi="Times New Roman" w:cs="Times New Roman"/>
          <w:sz w:val="28"/>
          <w:szCs w:val="28"/>
        </w:rPr>
        <w:t xml:space="preserve">), они выполняются на отдельных листах формата А4 и подшиваются в конце ПЗ. </w:t>
      </w:r>
    </w:p>
    <w:p w14:paraId="48A569E1" w14:textId="6D2B7FE3" w:rsidR="00AA68F5" w:rsidRPr="00CC5D49" w:rsidRDefault="00AA68F5" w:rsidP="00CC5D49">
      <w:pPr>
        <w:pStyle w:val="a4"/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Текстовая часть, надписи, таблицы на чертежах и схемах должны быть краткими, точными и располагаться </w:t>
      </w:r>
      <w:r w:rsidR="00791223" w:rsidRPr="00CC5D49">
        <w:rPr>
          <w:rFonts w:ascii="Times New Roman" w:hAnsi="Times New Roman" w:cs="Times New Roman"/>
          <w:sz w:val="28"/>
          <w:szCs w:val="28"/>
        </w:rPr>
        <w:t>на основную надпись</w:t>
      </w:r>
      <w:r w:rsidRPr="00CC5D4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CDBAAE4" w14:textId="77777777" w:rsidR="00AA68F5" w:rsidRPr="00CC5D49" w:rsidRDefault="00AA68F5" w:rsidP="00CC5D49">
      <w:pPr>
        <w:pStyle w:val="a4"/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37B19C" w14:textId="77777777" w:rsidR="00AA68F5" w:rsidRDefault="00AA68F5" w:rsidP="00CC5D49">
      <w:pPr>
        <w:pStyle w:val="a4"/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Полностью готовый курсовой проект, проверенный руководителем, допускается к защите, в ходе которой студент должен пояснить технологическую схему установки. Изложить устройство и принцип работы основного аппарата, ответить на вопросы членов комиссии. Для успешной защиты студент должен хорошо представлять методику расчета аппарата, </w:t>
      </w:r>
      <w:r w:rsidRPr="00CC5D49">
        <w:rPr>
          <w:rFonts w:ascii="Times New Roman" w:hAnsi="Times New Roman" w:cs="Times New Roman"/>
          <w:sz w:val="28"/>
          <w:szCs w:val="28"/>
        </w:rPr>
        <w:lastRenderedPageBreak/>
        <w:t xml:space="preserve">включая теоретически основы, уметь анализировать влияние различных факторов на режимы работы аппарата и его размеры, давать четкие пояснения всем элементам графической части проекта. </w:t>
      </w:r>
    </w:p>
    <w:p w14:paraId="0DA5A423" w14:textId="77777777" w:rsidR="00CC5D49" w:rsidRPr="00CC5D49" w:rsidRDefault="00CC5D49" w:rsidP="00CC5D49">
      <w:pPr>
        <w:pStyle w:val="a4"/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968CDC" w14:textId="77777777" w:rsidR="009A1213" w:rsidRPr="00CC5D49" w:rsidRDefault="009A1213" w:rsidP="00CC5D49">
      <w:pPr>
        <w:pStyle w:val="a4"/>
        <w:numPr>
          <w:ilvl w:val="0"/>
          <w:numId w:val="3"/>
        </w:numPr>
        <w:shd w:val="clear" w:color="auto" w:fill="FFFFFF"/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ОФОРМЛЕНИЕ КУРСОВОГО ПРОЕКТА </w:t>
      </w:r>
    </w:p>
    <w:p w14:paraId="78A6ABF6" w14:textId="77777777" w:rsidR="009A1213" w:rsidRPr="00CC5D49" w:rsidRDefault="009A1213" w:rsidP="00CC5D49">
      <w:pPr>
        <w:shd w:val="clear" w:color="auto" w:fill="FFFFFF"/>
        <w:spacing w:after="0"/>
        <w:ind w:left="1742" w:right="1800"/>
        <w:jc w:val="center"/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</w:pPr>
    </w:p>
    <w:p w14:paraId="2D1FE69E" w14:textId="77777777" w:rsidR="009A1213" w:rsidRPr="00CC5D49" w:rsidRDefault="009A1213" w:rsidP="00CC5D49">
      <w:pPr>
        <w:shd w:val="clear" w:color="auto" w:fill="FFFFFF"/>
        <w:spacing w:after="0"/>
        <w:ind w:left="1742" w:right="1800"/>
        <w:jc w:val="center"/>
        <w:rPr>
          <w:rFonts w:ascii="Times New Roman" w:hAnsi="Times New Roman" w:cs="Times New Roman"/>
          <w:b/>
          <w:bCs/>
          <w:caps/>
          <w:color w:val="000000"/>
          <w:spacing w:val="-4"/>
          <w:sz w:val="28"/>
          <w:szCs w:val="28"/>
        </w:rPr>
      </w:pPr>
      <w:r w:rsidRPr="00CC5D49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Общие требования</w:t>
      </w:r>
    </w:p>
    <w:p w14:paraId="3BDF04C1" w14:textId="77777777" w:rsidR="009A1213" w:rsidRPr="00CC5D49" w:rsidRDefault="009A1213" w:rsidP="00CC5D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Общий объем КП бакалавра должен быть, как правило, не менее </w:t>
      </w:r>
      <w:r w:rsidR="00CC5D49">
        <w:rPr>
          <w:rFonts w:ascii="Times New Roman" w:hAnsi="Times New Roman" w:cs="Times New Roman"/>
          <w:sz w:val="28"/>
          <w:szCs w:val="28"/>
        </w:rPr>
        <w:t>2</w:t>
      </w:r>
      <w:r w:rsidRPr="00CC5D49">
        <w:rPr>
          <w:rFonts w:ascii="Times New Roman" w:hAnsi="Times New Roman" w:cs="Times New Roman"/>
          <w:sz w:val="28"/>
          <w:szCs w:val="28"/>
        </w:rPr>
        <w:t>0 страниц (без приложений).</w:t>
      </w:r>
    </w:p>
    <w:p w14:paraId="75C63348" w14:textId="77777777" w:rsidR="009A1213" w:rsidRPr="00CC5D49" w:rsidRDefault="009A1213" w:rsidP="00CC5D49">
      <w:pPr>
        <w:tabs>
          <w:tab w:val="left" w:pos="9720"/>
        </w:tabs>
        <w:spacing w:after="0"/>
        <w:ind w:right="-79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C25C8EE" wp14:editId="309A446E">
            <wp:simplePos x="0" y="0"/>
            <wp:positionH relativeFrom="column">
              <wp:posOffset>1270</wp:posOffset>
            </wp:positionH>
            <wp:positionV relativeFrom="paragraph">
              <wp:posOffset>946150</wp:posOffset>
            </wp:positionV>
            <wp:extent cx="5942330" cy="2444115"/>
            <wp:effectExtent l="0" t="0" r="1270" b="0"/>
            <wp:wrapNone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D49">
        <w:rPr>
          <w:rFonts w:ascii="Times New Roman" w:hAnsi="Times New Roman" w:cs="Times New Roman"/>
          <w:sz w:val="28"/>
          <w:szCs w:val="28"/>
        </w:rPr>
        <w:t xml:space="preserve">Работа выполняется на одной стороне стандартного листа форматом А4 (210×297) в текстовом редакторе </w:t>
      </w:r>
      <w:r w:rsidRPr="00CC5D49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CC5D49">
        <w:rPr>
          <w:rFonts w:ascii="Times New Roman" w:hAnsi="Times New Roman" w:cs="Times New Roman"/>
          <w:sz w:val="28"/>
          <w:szCs w:val="28"/>
        </w:rPr>
        <w:t xml:space="preserve"> с рамками (с левой стороны </w:t>
      </w:r>
      <w:smartTag w:uri="urn:schemas-microsoft-com:office:smarttags" w:element="metricconverter">
        <w:smartTagPr>
          <w:attr w:name="ProductID" w:val="20 мм"/>
        </w:smartTagPr>
        <w:r w:rsidRPr="00CC5D49">
          <w:rPr>
            <w:rFonts w:ascii="Times New Roman" w:hAnsi="Times New Roman" w:cs="Times New Roman"/>
            <w:sz w:val="28"/>
            <w:szCs w:val="28"/>
          </w:rPr>
          <w:t>20 мм</w:t>
        </w:r>
      </w:smartTag>
      <w:r w:rsidRPr="00CC5D49">
        <w:rPr>
          <w:rFonts w:ascii="Times New Roman" w:hAnsi="Times New Roman" w:cs="Times New Roman"/>
          <w:sz w:val="28"/>
          <w:szCs w:val="28"/>
        </w:rPr>
        <w:t xml:space="preserve">, справа, слева и сверху – </w:t>
      </w:r>
      <w:smartTag w:uri="urn:schemas-microsoft-com:office:smarttags" w:element="metricconverter">
        <w:smartTagPr>
          <w:attr w:name="ProductID" w:val="5 мм"/>
        </w:smartTagPr>
        <w:r w:rsidRPr="00CC5D49">
          <w:rPr>
            <w:rFonts w:ascii="Times New Roman" w:hAnsi="Times New Roman" w:cs="Times New Roman"/>
            <w:sz w:val="28"/>
            <w:szCs w:val="28"/>
          </w:rPr>
          <w:t>5 мм</w:t>
        </w:r>
      </w:smartTag>
      <w:r w:rsidRPr="00CC5D49">
        <w:rPr>
          <w:rFonts w:ascii="Times New Roman" w:hAnsi="Times New Roman" w:cs="Times New Roman"/>
          <w:sz w:val="28"/>
          <w:szCs w:val="28"/>
        </w:rPr>
        <w:t xml:space="preserve">). В начале каждого раздела рамка формы 2 (рисунок </w:t>
      </w:r>
      <w:r w:rsidR="00CC5D49">
        <w:rPr>
          <w:rFonts w:ascii="Times New Roman" w:hAnsi="Times New Roman" w:cs="Times New Roman"/>
          <w:sz w:val="28"/>
          <w:szCs w:val="28"/>
        </w:rPr>
        <w:t>2</w:t>
      </w:r>
      <w:r w:rsidRPr="00CC5D49">
        <w:rPr>
          <w:rFonts w:ascii="Times New Roman" w:hAnsi="Times New Roman" w:cs="Times New Roman"/>
          <w:sz w:val="28"/>
          <w:szCs w:val="28"/>
        </w:rPr>
        <w:t xml:space="preserve">), далее по тексту рамка формы 2а (рисунок </w:t>
      </w:r>
      <w:r w:rsidR="00CC5D49">
        <w:rPr>
          <w:rFonts w:ascii="Times New Roman" w:hAnsi="Times New Roman" w:cs="Times New Roman"/>
          <w:sz w:val="28"/>
          <w:szCs w:val="28"/>
        </w:rPr>
        <w:t>3</w:t>
      </w:r>
      <w:r w:rsidRPr="00CC5D49">
        <w:rPr>
          <w:rFonts w:ascii="Times New Roman" w:hAnsi="Times New Roman" w:cs="Times New Roman"/>
          <w:sz w:val="28"/>
          <w:szCs w:val="28"/>
        </w:rPr>
        <w:t>).</w:t>
      </w:r>
    </w:p>
    <w:p w14:paraId="4FAA42D2" w14:textId="77777777" w:rsidR="009A1213" w:rsidRPr="00CC5D49" w:rsidRDefault="009A1213" w:rsidP="00CC5D49">
      <w:pPr>
        <w:shd w:val="clear" w:color="auto" w:fill="FFFFFF"/>
        <w:tabs>
          <w:tab w:val="left" w:pos="157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ab/>
      </w:r>
    </w:p>
    <w:p w14:paraId="51D26142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E9FB32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5654F4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05D96D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72FAB3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085F2B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37F306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31780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59801D" w14:textId="77777777" w:rsidR="009A1213" w:rsidRPr="00CC5D49" w:rsidRDefault="009A1213" w:rsidP="00CC5D49">
      <w:pPr>
        <w:pStyle w:val="aa"/>
        <w:spacing w:after="0" w:line="276" w:lineRule="auto"/>
        <w:ind w:hanging="24"/>
        <w:jc w:val="center"/>
        <w:rPr>
          <w:sz w:val="28"/>
          <w:szCs w:val="28"/>
        </w:rPr>
      </w:pPr>
      <w:r w:rsidRPr="00CC5D49">
        <w:rPr>
          <w:sz w:val="28"/>
          <w:szCs w:val="28"/>
        </w:rPr>
        <w:t>Рисунок 1- Форма 2 – для первого листа текстового документа</w:t>
      </w:r>
    </w:p>
    <w:p w14:paraId="2494A0B1" w14:textId="77777777" w:rsidR="009A1213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E57D11" w14:textId="77777777" w:rsidR="00CC5D49" w:rsidRDefault="00CC5D49" w:rsidP="00CC5D49">
      <w:pPr>
        <w:pStyle w:val="aa"/>
        <w:spacing w:after="0"/>
        <w:ind w:hanging="24"/>
        <w:jc w:val="center"/>
        <w:rPr>
          <w:sz w:val="28"/>
          <w:szCs w:val="28"/>
          <w:lang w:val="ru-RU"/>
        </w:rPr>
      </w:pPr>
      <w:r w:rsidRPr="00CC5D49">
        <w:rPr>
          <w:sz w:val="28"/>
          <w:szCs w:val="28"/>
        </w:rPr>
        <w:t>Рисунок 1-</w:t>
      </w:r>
      <w:r>
        <w:rPr>
          <w:sz w:val="28"/>
          <w:szCs w:val="28"/>
          <w:lang w:val="ru-RU"/>
        </w:rPr>
        <w:t xml:space="preserve"> Основная надпись</w:t>
      </w:r>
      <w:r w:rsidRPr="00CC5D49">
        <w:rPr>
          <w:sz w:val="28"/>
          <w:szCs w:val="28"/>
        </w:rPr>
        <w:t xml:space="preserve"> для первого листа</w:t>
      </w:r>
      <w:r>
        <w:rPr>
          <w:sz w:val="28"/>
          <w:szCs w:val="28"/>
          <w:lang w:val="ru-RU"/>
        </w:rPr>
        <w:t xml:space="preserve"> чертежей и схем</w:t>
      </w:r>
    </w:p>
    <w:p w14:paraId="22FBDC0E" w14:textId="77777777" w:rsidR="00CF6A11" w:rsidRDefault="00CF6A11" w:rsidP="00CC5D49">
      <w:pPr>
        <w:pStyle w:val="aa"/>
        <w:spacing w:after="0"/>
        <w:ind w:hanging="24"/>
        <w:jc w:val="center"/>
        <w:rPr>
          <w:sz w:val="28"/>
          <w:szCs w:val="28"/>
          <w:lang w:val="ru-RU"/>
        </w:rPr>
      </w:pPr>
    </w:p>
    <w:p w14:paraId="3335C7B3" w14:textId="77777777" w:rsidR="00CF6A11" w:rsidRDefault="00B52601" w:rsidP="00CC5D49">
      <w:pPr>
        <w:pStyle w:val="aa"/>
        <w:spacing w:after="0"/>
        <w:ind w:hanging="24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93FEE01" wp14:editId="149A5F21">
            <wp:extent cx="6352540" cy="2146747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849" t="45611" r="41687" b="35487"/>
                    <a:stretch/>
                  </pic:blipFill>
                  <pic:spPr bwMode="auto">
                    <a:xfrm>
                      <a:off x="0" y="0"/>
                      <a:ext cx="6432827" cy="2173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AE3DD" w14:textId="77777777" w:rsidR="00B52601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4453DA" w14:textId="77777777" w:rsidR="00B52601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– </w:t>
      </w:r>
      <w:r w:rsidRPr="00CC5D49">
        <w:rPr>
          <w:rFonts w:ascii="Times New Roman" w:hAnsi="Times New Roman" w:cs="Times New Roman"/>
          <w:sz w:val="28"/>
          <w:szCs w:val="28"/>
        </w:rPr>
        <w:t>Основная надпись для первого листа текстового</w:t>
      </w:r>
      <w:r>
        <w:rPr>
          <w:rFonts w:ascii="Times New Roman" w:hAnsi="Times New Roman" w:cs="Times New Roman"/>
          <w:sz w:val="28"/>
          <w:szCs w:val="28"/>
        </w:rPr>
        <w:t xml:space="preserve"> или конструкторского документа</w:t>
      </w:r>
      <w:r w:rsidRPr="00CC5D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(форма 2)</w:t>
      </w:r>
    </w:p>
    <w:p w14:paraId="47519F5F" w14:textId="77777777" w:rsidR="00B52601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5BDCCD" w14:textId="77777777" w:rsidR="00CC5D49" w:rsidRDefault="00CC5D49" w:rsidP="00CC5D4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C325D6B" w14:textId="77777777" w:rsidR="009A1213" w:rsidRPr="00CC5D49" w:rsidRDefault="009A1213" w:rsidP="00CC5D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02266" wp14:editId="14745961">
            <wp:extent cx="6210300" cy="1390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AD83" w14:textId="77777777" w:rsidR="009A1213" w:rsidRPr="00CC5D49" w:rsidRDefault="009A1213" w:rsidP="00B52601">
      <w:pPr>
        <w:pStyle w:val="aa"/>
        <w:spacing w:after="0" w:line="276" w:lineRule="auto"/>
        <w:jc w:val="center"/>
        <w:rPr>
          <w:sz w:val="28"/>
          <w:szCs w:val="28"/>
        </w:rPr>
      </w:pPr>
      <w:r w:rsidRPr="00CC5D49">
        <w:rPr>
          <w:sz w:val="28"/>
          <w:szCs w:val="28"/>
        </w:rPr>
        <w:t xml:space="preserve">Рисунок </w:t>
      </w:r>
      <w:r w:rsidR="00CF6A11">
        <w:rPr>
          <w:sz w:val="28"/>
          <w:szCs w:val="28"/>
          <w:lang w:val="ru-RU"/>
        </w:rPr>
        <w:t xml:space="preserve">3 - </w:t>
      </w:r>
      <w:r w:rsidRPr="00CC5D49">
        <w:rPr>
          <w:sz w:val="28"/>
          <w:szCs w:val="28"/>
        </w:rPr>
        <w:t>Форма 2а – для последую</w:t>
      </w:r>
      <w:r w:rsidR="00CF6A11">
        <w:rPr>
          <w:sz w:val="28"/>
          <w:szCs w:val="28"/>
        </w:rPr>
        <w:t>щих листов текстового документа</w:t>
      </w:r>
    </w:p>
    <w:p w14:paraId="33AB33B0" w14:textId="77777777" w:rsidR="00B52601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EAAA26" w14:textId="77777777" w:rsidR="00B52601" w:rsidRPr="00CC5D49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Допустимые параметры: </w:t>
      </w:r>
    </w:p>
    <w:p w14:paraId="4A8E4B05" w14:textId="77777777" w:rsidR="00B52601" w:rsidRPr="00CC5D49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noBreakHyphen/>
        <w:t xml:space="preserve"> ориентация страницы – книжная;</w:t>
      </w:r>
    </w:p>
    <w:p w14:paraId="4FE0E924" w14:textId="77777777" w:rsidR="00B52601" w:rsidRPr="00CC5D49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5D49">
        <w:rPr>
          <w:rFonts w:ascii="Times New Roman" w:hAnsi="Times New Roman" w:cs="Times New Roman"/>
          <w:sz w:val="28"/>
          <w:szCs w:val="28"/>
          <w:lang w:val="en-US"/>
        </w:rPr>
        <w:noBreakHyphen/>
        <w:t xml:space="preserve"> </w:t>
      </w:r>
      <w:r w:rsidRPr="00CC5D49">
        <w:rPr>
          <w:rFonts w:ascii="Times New Roman" w:hAnsi="Times New Roman" w:cs="Times New Roman"/>
          <w:sz w:val="28"/>
          <w:szCs w:val="28"/>
        </w:rPr>
        <w:t>шрифт</w:t>
      </w:r>
      <w:r w:rsidRPr="00CC5D49">
        <w:rPr>
          <w:rFonts w:ascii="Times New Roman" w:hAnsi="Times New Roman" w:cs="Times New Roman"/>
          <w:sz w:val="28"/>
          <w:szCs w:val="28"/>
          <w:lang w:val="en-US"/>
        </w:rPr>
        <w:t xml:space="preserve"> Times New Roman, </w:t>
      </w:r>
      <w:r w:rsidRPr="00CC5D49">
        <w:rPr>
          <w:rFonts w:ascii="Times New Roman" w:hAnsi="Times New Roman" w:cs="Times New Roman"/>
          <w:sz w:val="28"/>
          <w:szCs w:val="28"/>
        </w:rPr>
        <w:t>размер</w:t>
      </w:r>
      <w:r w:rsidRPr="00CC5D49">
        <w:rPr>
          <w:rFonts w:ascii="Times New Roman" w:hAnsi="Times New Roman" w:cs="Times New Roman"/>
          <w:sz w:val="28"/>
          <w:szCs w:val="28"/>
          <w:lang w:val="en-US"/>
        </w:rPr>
        <w:t xml:space="preserve"> 14;</w:t>
      </w:r>
    </w:p>
    <w:p w14:paraId="025CDA41" w14:textId="77777777" w:rsidR="00B52601" w:rsidRPr="00CC5D49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noBreakHyphen/>
        <w:t xml:space="preserve"> абзац: красная строка – 1,25см, межстрочный интервал – полуторный;</w:t>
      </w:r>
    </w:p>
    <w:p w14:paraId="3F2DB0BA" w14:textId="77777777" w:rsidR="00B52601" w:rsidRPr="00CC5D49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noBreakHyphen/>
        <w:t xml:space="preserve"> выравнивание – по ширине.</w:t>
      </w:r>
    </w:p>
    <w:p w14:paraId="56E1A37E" w14:textId="77777777" w:rsidR="00B52601" w:rsidRPr="00CC5D49" w:rsidRDefault="00B52601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49F40A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Образец заполнения основной надписи представлен на рисунк</w:t>
      </w:r>
      <w:r w:rsidR="00B52601">
        <w:rPr>
          <w:rFonts w:ascii="Times New Roman" w:hAnsi="Times New Roman" w:cs="Times New Roman"/>
          <w:sz w:val="28"/>
          <w:szCs w:val="28"/>
        </w:rPr>
        <w:t>ах 4 и 5</w:t>
      </w:r>
      <w:r w:rsidRPr="00CC5D4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523E041" w14:textId="77777777" w:rsidR="009A1213" w:rsidRPr="00CC5D49" w:rsidRDefault="00B52601" w:rsidP="00CC5D4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95AC2A" wp14:editId="5EFAA900">
            <wp:extent cx="6003099" cy="1352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287" t="72663" r="21778" b="6535"/>
                    <a:stretch/>
                  </pic:blipFill>
                  <pic:spPr bwMode="auto">
                    <a:xfrm>
                      <a:off x="0" y="0"/>
                      <a:ext cx="6028870" cy="1358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ECF12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52601">
        <w:rPr>
          <w:rFonts w:ascii="Times New Roman" w:hAnsi="Times New Roman" w:cs="Times New Roman"/>
          <w:sz w:val="28"/>
          <w:szCs w:val="28"/>
        </w:rPr>
        <w:t>4</w:t>
      </w:r>
      <w:r w:rsidRPr="00CC5D49">
        <w:rPr>
          <w:rFonts w:ascii="Times New Roman" w:hAnsi="Times New Roman" w:cs="Times New Roman"/>
          <w:sz w:val="28"/>
          <w:szCs w:val="28"/>
        </w:rPr>
        <w:t xml:space="preserve"> – Образец заполнения основной надписи</w:t>
      </w:r>
      <w:r w:rsidR="00B52601">
        <w:rPr>
          <w:rFonts w:ascii="Times New Roman" w:hAnsi="Times New Roman" w:cs="Times New Roman"/>
          <w:sz w:val="28"/>
          <w:szCs w:val="28"/>
        </w:rPr>
        <w:t xml:space="preserve"> первого листа раздела</w:t>
      </w:r>
    </w:p>
    <w:p w14:paraId="7C3A9484" w14:textId="77777777" w:rsidR="00B52601" w:rsidRDefault="00B52601" w:rsidP="00B5260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325026" wp14:editId="123991E8">
            <wp:extent cx="6144984" cy="81915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676" t="65825" r="21618" b="21923"/>
                    <a:stretch/>
                  </pic:blipFill>
                  <pic:spPr bwMode="auto">
                    <a:xfrm>
                      <a:off x="0" y="0"/>
                      <a:ext cx="6400965" cy="85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087E2" w14:textId="77777777" w:rsidR="00B52601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C5D49">
        <w:rPr>
          <w:rFonts w:ascii="Times New Roman" w:hAnsi="Times New Roman" w:cs="Times New Roman"/>
          <w:sz w:val="28"/>
          <w:szCs w:val="28"/>
        </w:rPr>
        <w:t xml:space="preserve"> – Образец заполнения основной надписи</w:t>
      </w:r>
      <w:r>
        <w:rPr>
          <w:rFonts w:ascii="Times New Roman" w:hAnsi="Times New Roman" w:cs="Times New Roman"/>
          <w:sz w:val="28"/>
          <w:szCs w:val="28"/>
        </w:rPr>
        <w:t xml:space="preserve"> второго</w:t>
      </w:r>
    </w:p>
    <w:p w14:paraId="0849D3BA" w14:textId="77777777" w:rsidR="00B52601" w:rsidRPr="00CC5D49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следующих листов</w:t>
      </w:r>
    </w:p>
    <w:p w14:paraId="134C4C55" w14:textId="77777777" w:rsidR="00B52601" w:rsidRDefault="00B52601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191079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Листы должны иметь сквозн</w:t>
      </w:r>
      <w:r w:rsidR="00730B52">
        <w:rPr>
          <w:rFonts w:ascii="Times New Roman" w:hAnsi="Times New Roman" w:cs="Times New Roman"/>
          <w:sz w:val="28"/>
          <w:szCs w:val="28"/>
        </w:rPr>
        <w:t>ую нумерацию арабскими цифрами.</w:t>
      </w:r>
      <w:r w:rsidRPr="00CC5D49">
        <w:rPr>
          <w:rFonts w:ascii="Times New Roman" w:hAnsi="Times New Roman" w:cs="Times New Roman"/>
          <w:sz w:val="28"/>
          <w:szCs w:val="28"/>
        </w:rPr>
        <w:t xml:space="preserve"> Нумерация страниц проставляется, начиная с 3 листа.</w:t>
      </w:r>
    </w:p>
    <w:p w14:paraId="6999E99E" w14:textId="77777777" w:rsidR="00730B52" w:rsidRDefault="00730B52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A42F62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Название раздела (главы) пишется прописными буквами и располагается симметрично строке без переноса слов, например</w:t>
      </w:r>
    </w:p>
    <w:p w14:paraId="45BAAC66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2574B12E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Точка в конце названия раздела (главы) не ставится, название не подчеркивается. Название раздела (главы) отделяется от последующего текста </w:t>
      </w:r>
      <w:r w:rsidRPr="00CC5D49">
        <w:rPr>
          <w:rFonts w:ascii="Times New Roman" w:hAnsi="Times New Roman" w:cs="Times New Roman"/>
          <w:sz w:val="28"/>
          <w:szCs w:val="28"/>
        </w:rPr>
        <w:lastRenderedPageBreak/>
        <w:t>интервалом в одну строку. Каждый раздел (глава) начинается с новой страницы.</w:t>
      </w:r>
    </w:p>
    <w:p w14:paraId="08BDE950" w14:textId="7FDFE789" w:rsidR="009A1213" w:rsidRPr="00CC5D49" w:rsidRDefault="009A1213" w:rsidP="00CC5D4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Подразделы (параграфы) должны иметь двойную нумерацию арабскими цифрами, </w:t>
      </w:r>
      <w:r w:rsidR="00791223" w:rsidRPr="00CC5D49">
        <w:rPr>
          <w:rFonts w:ascii="Times New Roman" w:hAnsi="Times New Roman" w:cs="Times New Roman"/>
          <w:sz w:val="28"/>
          <w:szCs w:val="28"/>
        </w:rPr>
        <w:t>например,</w:t>
      </w:r>
      <w:r w:rsidRPr="00CC5D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AC4CFE" w14:textId="77777777" w:rsidR="009A1213" w:rsidRPr="00CC5D49" w:rsidRDefault="009A1213" w:rsidP="00CC5D49">
      <w:pPr>
        <w:numPr>
          <w:ilvl w:val="1"/>
          <w:numId w:val="6"/>
        </w:numPr>
        <w:tabs>
          <w:tab w:val="left" w:pos="993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b/>
          <w:iCs/>
          <w:sz w:val="28"/>
          <w:szCs w:val="28"/>
        </w:rPr>
        <w:t>Назначение узла</w:t>
      </w:r>
    </w:p>
    <w:p w14:paraId="0512AF8D" w14:textId="47BBF499" w:rsidR="009A1213" w:rsidRPr="00CC5D49" w:rsidRDefault="009A1213" w:rsidP="00CC5D4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Название раздела (подраздела) выравнивается по центру строки, точка в конце раздела не ставится, шрифт полужирный. Название подраздела (параграфа) отделяется от последующего текста интервалом в 0,5-1 строку. Части подраздела (параграфа) могут иметь тройную нумерацию (</w:t>
      </w:r>
      <w:r w:rsidR="00791223" w:rsidRPr="00CC5D49">
        <w:rPr>
          <w:rFonts w:ascii="Times New Roman" w:hAnsi="Times New Roman" w:cs="Times New Roman"/>
          <w:sz w:val="28"/>
          <w:szCs w:val="28"/>
        </w:rPr>
        <w:t>например,</w:t>
      </w:r>
      <w:r w:rsidRPr="00CC5D49">
        <w:rPr>
          <w:rFonts w:ascii="Times New Roman" w:hAnsi="Times New Roman" w:cs="Times New Roman"/>
          <w:sz w:val="28"/>
          <w:szCs w:val="28"/>
        </w:rPr>
        <w:t xml:space="preserve"> 1.1.1.).</w:t>
      </w:r>
    </w:p>
    <w:p w14:paraId="38E570B1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Дальнейшее деление не допускается.</w:t>
      </w:r>
    </w:p>
    <w:p w14:paraId="5521002E" w14:textId="77777777" w:rsidR="009A1213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Подразделы (параграфы) начинаются на той же странице, где заканчивается предыдущий подраздел (внутри раздела).</w:t>
      </w:r>
    </w:p>
    <w:p w14:paraId="6E10C24B" w14:textId="77777777" w:rsidR="0027705E" w:rsidRPr="00CC5D49" w:rsidRDefault="0027705E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FAB26E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D49">
        <w:rPr>
          <w:rFonts w:ascii="Times New Roman" w:hAnsi="Times New Roman" w:cs="Times New Roman"/>
          <w:b/>
          <w:sz w:val="28"/>
          <w:szCs w:val="28"/>
        </w:rPr>
        <w:t>Иллюстрации</w:t>
      </w:r>
    </w:p>
    <w:p w14:paraId="139BF11E" w14:textId="77777777" w:rsidR="009A1213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Иллюстрации, за исключением иллюстраций приложений, следует нумеровать арабскими цифрами сквозной нумерацией. Допускается нумеровать иллюстрации в пределах раздела. В этом случае номер иллюстрации состоит из номера раздела и своего порядкового номера, разделенных точкой. Например, Рисунок 3.2 (второй рисунок третьего раздела). Слово «Рисунок» и наименование располагают под иллюстрацией следующим образом: Рисунок 1 - Детали прибора</w:t>
      </w:r>
      <w:r w:rsidRPr="00CC5D49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CC5D49">
        <w:rPr>
          <w:rFonts w:ascii="Times New Roman" w:hAnsi="Times New Roman" w:cs="Times New Roman"/>
          <w:sz w:val="28"/>
          <w:szCs w:val="28"/>
        </w:rPr>
        <w:t xml:space="preserve"> Ссылки на иллюстрации в тексте обязательны, при этом следует писать «... в соответствии с рисунком 2» при сквозной нумерации и «... в соответствии с рисунком 1.2» при нумерации в пределах раздела. Иллюстрации могут выполняться карандашом или тушью. Разрешается использовать фотографии, ксерокопии и т.п.</w:t>
      </w:r>
    </w:p>
    <w:p w14:paraId="607DC67E" w14:textId="77777777" w:rsidR="0027705E" w:rsidRPr="00CC5D49" w:rsidRDefault="0027705E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34AB43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D49">
        <w:rPr>
          <w:rFonts w:ascii="Times New Roman" w:hAnsi="Times New Roman" w:cs="Times New Roman"/>
          <w:b/>
          <w:sz w:val="28"/>
          <w:szCs w:val="28"/>
        </w:rPr>
        <w:t>Таблицы</w:t>
      </w:r>
    </w:p>
    <w:p w14:paraId="039AFADE" w14:textId="67E3492F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Название таблицы следует помещать над таблицей слева, без абзацного отступа в одну строку с ее номером </w:t>
      </w:r>
      <w:r w:rsidR="00791223" w:rsidRPr="00CC5D49">
        <w:rPr>
          <w:rFonts w:ascii="Times New Roman" w:hAnsi="Times New Roman" w:cs="Times New Roman"/>
          <w:sz w:val="28"/>
          <w:szCs w:val="28"/>
        </w:rPr>
        <w:t>через тир</w:t>
      </w:r>
      <w:r w:rsidRPr="00CC5D49">
        <w:rPr>
          <w:rFonts w:ascii="Times New Roman" w:hAnsi="Times New Roman" w:cs="Times New Roman"/>
          <w:sz w:val="28"/>
          <w:szCs w:val="28"/>
        </w:rPr>
        <w:t xml:space="preserve">, </w:t>
      </w:r>
      <w:r w:rsidR="00791223" w:rsidRPr="00CC5D49">
        <w:rPr>
          <w:rFonts w:ascii="Times New Roman" w:hAnsi="Times New Roman" w:cs="Times New Roman"/>
          <w:sz w:val="28"/>
          <w:szCs w:val="28"/>
        </w:rPr>
        <w:t>например,</w:t>
      </w:r>
      <w:r w:rsidRPr="00CC5D49">
        <w:rPr>
          <w:rFonts w:ascii="Times New Roman" w:hAnsi="Times New Roman" w:cs="Times New Roman"/>
          <w:sz w:val="28"/>
          <w:szCs w:val="28"/>
        </w:rPr>
        <w:t xml:space="preserve"> Таблица 1 –Номенклатура выпускаемой продукции. </w:t>
      </w:r>
    </w:p>
    <w:p w14:paraId="6B96BBBC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Таблицы, за исключением таблиц приложений, следует нумеровать арабскими цифрами сквозной нумерацией. Допускается нумеровать таблицы в пределах раздела. В этом случае номер таблицы состоит из номера раздела и порядкового номера таблицы, разделенных точкой. Если таблица имеет продолжение, то на следующей странице пишут слово «Продолжение» и указывают номер таблицы, например: «Продолжение таблицы 1». Ссылки на таблицы в тексте обязательны, при этом следует писать слово «таблица» с указанием ее номера.</w:t>
      </w:r>
    </w:p>
    <w:p w14:paraId="10AD1821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D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Формулы </w:t>
      </w:r>
    </w:p>
    <w:p w14:paraId="5B837524" w14:textId="77777777" w:rsidR="009A1213" w:rsidRPr="00CC5D49" w:rsidRDefault="009A1213" w:rsidP="00730B52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Расчетные формулы должны помещаться на отдельной строке. Формулы нумеруются арабскими цифрами, помещаемыми в круглых скобках справа от формулы. Нумерация формул в пределах раздела, напр.: 4.2. -</w:t>
      </w:r>
      <w:r w:rsidR="00320824">
        <w:rPr>
          <w:rFonts w:ascii="Times New Roman" w:hAnsi="Times New Roman" w:cs="Times New Roman"/>
          <w:sz w:val="28"/>
          <w:szCs w:val="28"/>
        </w:rPr>
        <w:t xml:space="preserve"> </w:t>
      </w:r>
      <w:r w:rsidRPr="00CC5D49">
        <w:rPr>
          <w:rFonts w:ascii="Times New Roman" w:hAnsi="Times New Roman" w:cs="Times New Roman"/>
          <w:sz w:val="28"/>
          <w:szCs w:val="28"/>
        </w:rPr>
        <w:t xml:space="preserve">(формула вторая, четвертого раздела). После формулы ставится запятая и с новой строки после слова «где» идет расшифровка каждого обозначения. Расшифровке подлежат только обозначения, встречающиеся впервые. Ссылки на формулы в тексте обязательны. Переносить формулы на следующую строку допускается только на знаках выполняемых операций, причем знак в начале следующей строки повторяют. При переносе формулы на </w:t>
      </w:r>
      <w:r w:rsidR="00320824">
        <w:rPr>
          <w:rFonts w:ascii="Times New Roman" w:hAnsi="Times New Roman" w:cs="Times New Roman"/>
          <w:sz w:val="28"/>
          <w:szCs w:val="28"/>
        </w:rPr>
        <w:t>знаке умножения применяют знак «Х</w:t>
      </w:r>
      <w:r w:rsidRPr="00CC5D49">
        <w:rPr>
          <w:rFonts w:ascii="Times New Roman" w:hAnsi="Times New Roman" w:cs="Times New Roman"/>
          <w:sz w:val="28"/>
          <w:szCs w:val="28"/>
        </w:rPr>
        <w:t>». В тексте</w:t>
      </w:r>
      <w:r w:rsidR="00730B52">
        <w:rPr>
          <w:rFonts w:ascii="Times New Roman" w:hAnsi="Times New Roman" w:cs="Times New Roman"/>
          <w:sz w:val="28"/>
          <w:szCs w:val="28"/>
        </w:rPr>
        <w:t xml:space="preserve"> операцию умножения обозначать </w:t>
      </w:r>
      <w:r w:rsidRPr="00CC5D49">
        <w:rPr>
          <w:rFonts w:ascii="Times New Roman" w:hAnsi="Times New Roman" w:cs="Times New Roman"/>
          <w:sz w:val="28"/>
          <w:szCs w:val="28"/>
        </w:rPr>
        <w:t>точкой.</w:t>
      </w:r>
    </w:p>
    <w:p w14:paraId="5D31C709" w14:textId="77777777" w:rsidR="009A1213" w:rsidRPr="00CC5D49" w:rsidRDefault="009A1213" w:rsidP="00730B52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Все (!) формулы должны быть набраны в тексте с применением встроенного редактора </w:t>
      </w:r>
      <w:r w:rsidRPr="00CC5D49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CC5D49">
        <w:rPr>
          <w:rFonts w:ascii="Times New Roman" w:hAnsi="Times New Roman" w:cs="Times New Roman"/>
          <w:sz w:val="28"/>
          <w:szCs w:val="28"/>
        </w:rPr>
        <w:t xml:space="preserve"> – «</w:t>
      </w:r>
      <w:r w:rsidRPr="00CC5D49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CC5D49">
        <w:rPr>
          <w:rFonts w:ascii="Times New Roman" w:hAnsi="Times New Roman" w:cs="Times New Roman"/>
          <w:sz w:val="28"/>
          <w:szCs w:val="28"/>
        </w:rPr>
        <w:t xml:space="preserve"> </w:t>
      </w:r>
      <w:r w:rsidRPr="00CC5D49">
        <w:rPr>
          <w:rFonts w:ascii="Times New Roman" w:hAnsi="Times New Roman" w:cs="Times New Roman"/>
          <w:sz w:val="28"/>
          <w:szCs w:val="28"/>
          <w:lang w:val="en-US"/>
        </w:rPr>
        <w:t>Equation</w:t>
      </w:r>
      <w:r w:rsidRPr="00CC5D49">
        <w:rPr>
          <w:rFonts w:ascii="Times New Roman" w:hAnsi="Times New Roman" w:cs="Times New Roman"/>
          <w:sz w:val="28"/>
          <w:szCs w:val="28"/>
        </w:rPr>
        <w:t>».</w:t>
      </w:r>
    </w:p>
    <w:p w14:paraId="59AD7FC1" w14:textId="77777777" w:rsidR="009A1213" w:rsidRPr="00CC5D49" w:rsidRDefault="009A1213" w:rsidP="00730B52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Формулы, помещаемые в приложениях, должны нумероваться отдельной нумерацией арабскими цифрами в пределах каждого приложения с добавлением перед каждой цифрой обозначения приложения. </w:t>
      </w:r>
      <w:r w:rsidR="00320824" w:rsidRPr="00CC5D49">
        <w:rPr>
          <w:rFonts w:ascii="Times New Roman" w:hAnsi="Times New Roman" w:cs="Times New Roman"/>
          <w:sz w:val="28"/>
          <w:szCs w:val="28"/>
        </w:rPr>
        <w:t>Например,</w:t>
      </w:r>
      <w:r w:rsidR="00320824">
        <w:rPr>
          <w:rFonts w:ascii="Times New Roman" w:hAnsi="Times New Roman" w:cs="Times New Roman"/>
          <w:sz w:val="28"/>
          <w:szCs w:val="28"/>
        </w:rPr>
        <w:t xml:space="preserve"> </w:t>
      </w:r>
      <w:r w:rsidRPr="00CC5D49">
        <w:rPr>
          <w:rFonts w:ascii="Times New Roman" w:hAnsi="Times New Roman" w:cs="Times New Roman"/>
          <w:sz w:val="28"/>
          <w:szCs w:val="28"/>
        </w:rPr>
        <w:t>формула (В. 1).</w:t>
      </w:r>
    </w:p>
    <w:p w14:paraId="700B06FF" w14:textId="77777777" w:rsidR="009A1213" w:rsidRPr="00CC5D49" w:rsidRDefault="009A1213" w:rsidP="00730B52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Следует знать и правила пунктуации в тексте с формулами. Общее правило здесь таково: формула включается в предложение как его равноправный элемент. Поэтому в конце формул и в тексте перед ними знаки препинания ставят в соответствии с правилами пунктуации.</w:t>
      </w:r>
    </w:p>
    <w:p w14:paraId="72185673" w14:textId="77777777" w:rsidR="009A1213" w:rsidRPr="00CC5D49" w:rsidRDefault="009A1213" w:rsidP="00730B52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При выполнении обязательных расчетов на ПЭВМ выпускник должен изложить методику расчета, привести основные расчетные формулы, блок-схему алгоритма, обосновать выбор исходных данных и привести анализ полученных результатов. </w:t>
      </w:r>
    </w:p>
    <w:p w14:paraId="2AB976AF" w14:textId="77777777" w:rsidR="009A1213" w:rsidRDefault="009A1213" w:rsidP="00730B52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Все размерности физических величин должны даваться в системе СИ. Запрещаются любые сокращения, кроме общепринятых.</w:t>
      </w:r>
    </w:p>
    <w:p w14:paraId="280AE99F" w14:textId="77777777" w:rsidR="0027705E" w:rsidRPr="00CC5D49" w:rsidRDefault="0027705E" w:rsidP="00730B52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B14EA1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D49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730B52">
        <w:rPr>
          <w:rFonts w:ascii="Times New Roman" w:hAnsi="Times New Roman" w:cs="Times New Roman"/>
          <w:b/>
          <w:sz w:val="28"/>
          <w:szCs w:val="28"/>
        </w:rPr>
        <w:t>использованных источников</w:t>
      </w:r>
    </w:p>
    <w:p w14:paraId="3E225679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Ссылки на использованные источники должны нумероваться арабскими цифрами по порядку появления в списке и помещаться в квадратные скобки.</w:t>
      </w:r>
      <w:r w:rsidRPr="00CC5D4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C5D49">
        <w:rPr>
          <w:rFonts w:ascii="Times New Roman" w:hAnsi="Times New Roman" w:cs="Times New Roman"/>
          <w:sz w:val="28"/>
          <w:szCs w:val="28"/>
        </w:rPr>
        <w:t>Список использованных источников является частью КП помещается сразу после заключения и показывает степень изученности рассмотренных вопросов. В список включаются литературные источники, которые были изучены и не использованы при работе над КП, и соответственно на которые в работе сделаны ссылки.</w:t>
      </w:r>
    </w:p>
    <w:p w14:paraId="465C2D95" w14:textId="77777777" w:rsidR="009A1213" w:rsidRDefault="009A1213" w:rsidP="00730B52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Библиографическое описание литературных источников составляют, как правило, на языке текста издания. Общие требования и правила составления библиографического описания приведены в ГОСТ 7.1-2008. </w:t>
      </w:r>
    </w:p>
    <w:p w14:paraId="594D8DDC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D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Приложения </w:t>
      </w:r>
    </w:p>
    <w:p w14:paraId="0F481DDF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Каждое приложение должно начинаться с новой страницы с указанием наверху страницы справа слова «Приложение», его обозначения и степени. Приложение должно иметь заголовок, который записывают симметрично относительно текста с прописной буквы отдельной строкой. В тексте документа на все приложения должны быть даны ссылки.</w:t>
      </w:r>
    </w:p>
    <w:p w14:paraId="5CAEAB88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Курсовой проект должен быть сшит, иметь титульный лист, оформленный в соответствии с Приложением 1</w:t>
      </w:r>
    </w:p>
    <w:p w14:paraId="33F77119" w14:textId="77777777" w:rsidR="009A1213" w:rsidRPr="00CC5D49" w:rsidRDefault="009A1213" w:rsidP="00CC5D4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6BAAD1D" w14:textId="77777777" w:rsidR="009A1213" w:rsidRPr="00CC5D49" w:rsidRDefault="009A1213" w:rsidP="00CC5D49">
      <w:pPr>
        <w:pStyle w:val="1"/>
        <w:tabs>
          <w:tab w:val="left" w:pos="993"/>
        </w:tabs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b/>
          <w:bCs/>
          <w:caps/>
          <w:szCs w:val="28"/>
        </w:rPr>
      </w:pPr>
      <w:r w:rsidRPr="00CC5D49">
        <w:rPr>
          <w:b/>
          <w:bCs/>
          <w:caps/>
          <w:szCs w:val="28"/>
        </w:rPr>
        <w:t xml:space="preserve">список использованных источников </w:t>
      </w:r>
    </w:p>
    <w:p w14:paraId="329013FE" w14:textId="77777777" w:rsidR="009A1213" w:rsidRPr="00CC5D49" w:rsidRDefault="009A1213" w:rsidP="00CC5D4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C5BC4AC" w14:textId="77777777" w:rsidR="00320824" w:rsidRPr="00320824" w:rsidRDefault="00320824" w:rsidP="00320824">
      <w:pPr>
        <w:numPr>
          <w:ilvl w:val="0"/>
          <w:numId w:val="2"/>
        </w:numPr>
        <w:tabs>
          <w:tab w:val="clear" w:pos="360"/>
          <w:tab w:val="num" w:pos="0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20824">
        <w:rPr>
          <w:rFonts w:ascii="Times New Roman" w:hAnsi="Times New Roman" w:cs="Times New Roman"/>
          <w:sz w:val="28"/>
          <w:szCs w:val="28"/>
        </w:rPr>
        <w:t>Пособие по проектированию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20824">
        <w:rPr>
          <w:rFonts w:ascii="Times New Roman" w:hAnsi="Times New Roman" w:cs="Times New Roman"/>
          <w:sz w:val="28"/>
          <w:szCs w:val="28"/>
        </w:rPr>
        <w:t>Основные ПАХТ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20824">
        <w:rPr>
          <w:rFonts w:ascii="Times New Roman" w:hAnsi="Times New Roman" w:cs="Times New Roman"/>
          <w:sz w:val="28"/>
          <w:szCs w:val="28"/>
        </w:rPr>
        <w:t xml:space="preserve"> под ред. Ю.И. Дытнерского, 2-е издание, переработанное и дополненное; М.: Химия,1991. - 496 с.</w:t>
      </w:r>
    </w:p>
    <w:p w14:paraId="4794ECAD" w14:textId="77777777" w:rsidR="00320824" w:rsidRPr="00320824" w:rsidRDefault="00320824" w:rsidP="00320824">
      <w:pPr>
        <w:numPr>
          <w:ilvl w:val="0"/>
          <w:numId w:val="2"/>
        </w:numPr>
        <w:tabs>
          <w:tab w:val="clear" w:pos="360"/>
          <w:tab w:val="num" w:pos="0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20824">
        <w:rPr>
          <w:rFonts w:ascii="Times New Roman" w:hAnsi="Times New Roman" w:cs="Times New Roman"/>
          <w:sz w:val="28"/>
          <w:szCs w:val="28"/>
        </w:rPr>
        <w:t xml:space="preserve">К.Ф. Павлов, П.Г. Романков, А.А. Носков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20824">
        <w:rPr>
          <w:rFonts w:ascii="Times New Roman" w:hAnsi="Times New Roman" w:cs="Times New Roman"/>
          <w:sz w:val="28"/>
          <w:szCs w:val="28"/>
        </w:rPr>
        <w:t>Примеры и задачи по курсу ПАХТ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320824">
        <w:rPr>
          <w:rFonts w:ascii="Times New Roman" w:hAnsi="Times New Roman" w:cs="Times New Roman"/>
          <w:sz w:val="28"/>
          <w:szCs w:val="28"/>
        </w:rPr>
        <w:t>Учебное пособие для ВУЗов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20824">
        <w:rPr>
          <w:rFonts w:ascii="Times New Roman" w:hAnsi="Times New Roman" w:cs="Times New Roman"/>
          <w:sz w:val="28"/>
          <w:szCs w:val="28"/>
        </w:rPr>
        <w:t xml:space="preserve"> Л.: Химия, 198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20824">
        <w:rPr>
          <w:rFonts w:ascii="Times New Roman" w:hAnsi="Times New Roman" w:cs="Times New Roman"/>
          <w:sz w:val="28"/>
          <w:szCs w:val="28"/>
        </w:rPr>
        <w:t>. – 5</w:t>
      </w:r>
      <w:r>
        <w:rPr>
          <w:rFonts w:ascii="Times New Roman" w:hAnsi="Times New Roman" w:cs="Times New Roman"/>
          <w:sz w:val="28"/>
          <w:szCs w:val="28"/>
        </w:rPr>
        <w:t>76</w:t>
      </w:r>
      <w:r w:rsidRPr="00320824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37487BCB" w14:textId="77777777" w:rsidR="00320824" w:rsidRPr="00320824" w:rsidRDefault="00320824" w:rsidP="00320824">
      <w:pPr>
        <w:numPr>
          <w:ilvl w:val="0"/>
          <w:numId w:val="2"/>
        </w:numPr>
        <w:tabs>
          <w:tab w:val="clear" w:pos="360"/>
          <w:tab w:val="num" w:pos="0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20824">
        <w:rPr>
          <w:rFonts w:ascii="Times New Roman" w:hAnsi="Times New Roman" w:cs="Times New Roman"/>
          <w:sz w:val="28"/>
          <w:szCs w:val="28"/>
        </w:rPr>
        <w:t>А.А.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824">
        <w:rPr>
          <w:rFonts w:ascii="Times New Roman" w:hAnsi="Times New Roman" w:cs="Times New Roman"/>
          <w:sz w:val="28"/>
          <w:szCs w:val="28"/>
        </w:rPr>
        <w:t xml:space="preserve">Лащинский, А.Р.Толчинский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20824">
        <w:rPr>
          <w:rFonts w:ascii="Times New Roman" w:hAnsi="Times New Roman" w:cs="Times New Roman"/>
          <w:sz w:val="28"/>
          <w:szCs w:val="28"/>
        </w:rPr>
        <w:t>Основы расчета и конструирования химической аппаратуры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20824">
        <w:rPr>
          <w:rFonts w:ascii="Times New Roman" w:hAnsi="Times New Roman" w:cs="Times New Roman"/>
          <w:sz w:val="28"/>
          <w:szCs w:val="28"/>
        </w:rPr>
        <w:t xml:space="preserve"> М.: Физматгиз,1970 .- 725с.</w:t>
      </w:r>
    </w:p>
    <w:p w14:paraId="72C1F781" w14:textId="77777777" w:rsidR="00320824" w:rsidRPr="00320824" w:rsidRDefault="00320824" w:rsidP="00320824">
      <w:pPr>
        <w:numPr>
          <w:ilvl w:val="0"/>
          <w:numId w:val="2"/>
        </w:numPr>
        <w:tabs>
          <w:tab w:val="clear" w:pos="360"/>
          <w:tab w:val="num" w:pos="0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320824">
        <w:rPr>
          <w:rFonts w:ascii="Times New Roman" w:hAnsi="Times New Roman" w:cs="Times New Roman"/>
          <w:sz w:val="28"/>
          <w:szCs w:val="28"/>
        </w:rPr>
        <w:t>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824">
        <w:rPr>
          <w:rFonts w:ascii="Times New Roman" w:hAnsi="Times New Roman" w:cs="Times New Roman"/>
          <w:sz w:val="28"/>
          <w:szCs w:val="28"/>
        </w:rPr>
        <w:t xml:space="preserve">Александров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20824">
        <w:rPr>
          <w:rFonts w:ascii="Times New Roman" w:hAnsi="Times New Roman" w:cs="Times New Roman"/>
          <w:sz w:val="28"/>
          <w:szCs w:val="28"/>
        </w:rPr>
        <w:t>Ректификационные и абсорбционные процессы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20824">
        <w:rPr>
          <w:rFonts w:ascii="Times New Roman" w:hAnsi="Times New Roman" w:cs="Times New Roman"/>
          <w:sz w:val="28"/>
          <w:szCs w:val="28"/>
        </w:rPr>
        <w:t xml:space="preserve"> М.: химия, 1978 . - 280 с Коган В.Б., Фридман В.М., Кафаров В.В. Равновесие между жидкостью и паром. Кн. 1-</w:t>
      </w:r>
      <w:smartTag w:uri="urn:schemas-microsoft-com:office:smarttags" w:element="metricconverter">
        <w:smartTagPr>
          <w:attr w:name="ProductID" w:val="2, М"/>
        </w:smartTagPr>
        <w:r w:rsidRPr="00320824">
          <w:rPr>
            <w:rFonts w:ascii="Times New Roman" w:hAnsi="Times New Roman" w:cs="Times New Roman"/>
            <w:sz w:val="28"/>
            <w:szCs w:val="28"/>
          </w:rPr>
          <w:t>2, М</w:t>
        </w:r>
      </w:smartTag>
      <w:r w:rsidRPr="00320824">
        <w:rPr>
          <w:rFonts w:ascii="Times New Roman" w:hAnsi="Times New Roman" w:cs="Times New Roman"/>
          <w:sz w:val="28"/>
          <w:szCs w:val="28"/>
        </w:rPr>
        <w:t>.-Л.:Наука. 1966. 640+786с.</w:t>
      </w:r>
    </w:p>
    <w:p w14:paraId="16410B20" w14:textId="77777777" w:rsidR="00320824" w:rsidRPr="00320824" w:rsidRDefault="00320824" w:rsidP="00320824">
      <w:pPr>
        <w:numPr>
          <w:ilvl w:val="0"/>
          <w:numId w:val="2"/>
        </w:numPr>
        <w:tabs>
          <w:tab w:val="clear" w:pos="360"/>
          <w:tab w:val="num" w:pos="0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20824">
        <w:rPr>
          <w:rFonts w:ascii="Times New Roman" w:hAnsi="Times New Roman" w:cs="Times New Roman"/>
          <w:sz w:val="28"/>
          <w:szCs w:val="28"/>
        </w:rPr>
        <w:t xml:space="preserve">Н.Б. Варгафтик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20824">
        <w:rPr>
          <w:rFonts w:ascii="Times New Roman" w:hAnsi="Times New Roman" w:cs="Times New Roman"/>
          <w:sz w:val="28"/>
          <w:szCs w:val="28"/>
        </w:rPr>
        <w:t>Справочник по теплофизическим свойствам газов и жидкостей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20824">
        <w:rPr>
          <w:rFonts w:ascii="Times New Roman" w:hAnsi="Times New Roman" w:cs="Times New Roman"/>
          <w:sz w:val="28"/>
          <w:szCs w:val="28"/>
        </w:rPr>
        <w:t>. М.:Физматгиз, 1963 . - 708 с.</w:t>
      </w:r>
    </w:p>
    <w:p w14:paraId="58547675" w14:textId="77777777" w:rsidR="00320824" w:rsidRDefault="00320824" w:rsidP="00320824">
      <w:pPr>
        <w:numPr>
          <w:ilvl w:val="0"/>
          <w:numId w:val="2"/>
        </w:numPr>
        <w:tabs>
          <w:tab w:val="clear" w:pos="360"/>
          <w:tab w:val="num" w:pos="0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20824">
        <w:rPr>
          <w:rFonts w:ascii="Times New Roman" w:hAnsi="Times New Roman" w:cs="Times New Roman"/>
          <w:sz w:val="28"/>
          <w:szCs w:val="28"/>
        </w:rPr>
        <w:t xml:space="preserve">А.С. Тимонин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20824">
        <w:rPr>
          <w:rFonts w:ascii="Times New Roman" w:hAnsi="Times New Roman" w:cs="Times New Roman"/>
          <w:sz w:val="28"/>
          <w:szCs w:val="28"/>
        </w:rPr>
        <w:t>Основы конструирования и расчета технологического и природоохранного оборудования</w:t>
      </w:r>
      <w:r>
        <w:rPr>
          <w:rFonts w:ascii="Times New Roman" w:hAnsi="Times New Roman" w:cs="Times New Roman"/>
          <w:sz w:val="28"/>
          <w:szCs w:val="28"/>
        </w:rPr>
        <w:t>» Том 1, 2002</w:t>
      </w:r>
      <w:r w:rsidRPr="00320824">
        <w:rPr>
          <w:rFonts w:ascii="Times New Roman" w:hAnsi="Times New Roman" w:cs="Times New Roman"/>
          <w:sz w:val="28"/>
          <w:szCs w:val="28"/>
        </w:rPr>
        <w:t>.</w:t>
      </w:r>
    </w:p>
    <w:p w14:paraId="3B514A4F" w14:textId="77777777" w:rsidR="00320824" w:rsidRPr="003952B5" w:rsidRDefault="003952B5" w:rsidP="00320824">
      <w:pPr>
        <w:numPr>
          <w:ilvl w:val="0"/>
          <w:numId w:val="2"/>
        </w:numPr>
        <w:tabs>
          <w:tab w:val="clear" w:pos="360"/>
          <w:tab w:val="num" w:pos="0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952B5">
        <w:rPr>
          <w:rFonts w:ascii="Times New Roman" w:hAnsi="Times New Roman" w:cs="Times New Roman"/>
          <w:sz w:val="28"/>
          <w:szCs w:val="28"/>
        </w:rPr>
        <w:t xml:space="preserve">Выполнение и </w:t>
      </w:r>
      <w:r>
        <w:rPr>
          <w:rFonts w:ascii="Times New Roman" w:hAnsi="Times New Roman" w:cs="Times New Roman"/>
          <w:sz w:val="28"/>
          <w:szCs w:val="28"/>
        </w:rPr>
        <w:t xml:space="preserve">оформление курсового проекта по процессам и аппаратам химической технологи: метод.указания / Казан.гос.технол.ун-т, Сост О.В. Маминов, А.Ш. Бикбулатов и др., Казань, 2002, 40 с. </w:t>
      </w:r>
    </w:p>
    <w:p w14:paraId="389C9071" w14:textId="77777777" w:rsidR="009A1213" w:rsidRDefault="009A1213" w:rsidP="009A1213">
      <w:pPr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95E0D6C" w14:textId="77777777" w:rsidR="000C591E" w:rsidRDefault="000C591E" w:rsidP="009A1213">
      <w:pPr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835E849" w14:textId="77777777" w:rsidR="000C591E" w:rsidRDefault="000C591E" w:rsidP="009A1213">
      <w:pPr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71D229F" w14:textId="77777777" w:rsidR="000C591E" w:rsidRDefault="000C591E" w:rsidP="009A1213">
      <w:pPr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3C5E908" w14:textId="77777777" w:rsidR="000C591E" w:rsidRDefault="000C591E" w:rsidP="009A1213">
      <w:pPr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A89A561" w14:textId="77777777" w:rsidR="009A1213" w:rsidRPr="009A1213" w:rsidRDefault="009A1213" w:rsidP="009A121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D9A7367" w14:textId="77777777" w:rsidR="009A1213" w:rsidRPr="009A1213" w:rsidRDefault="009A1213" w:rsidP="009A121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949DEF3" w14:textId="77777777" w:rsidR="009A1213" w:rsidRPr="009A1213" w:rsidRDefault="009A1213" w:rsidP="003952B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br w:type="page"/>
      </w:r>
      <w:r w:rsidRPr="009A1213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21FB1ABF" w14:textId="77777777" w:rsidR="009A1213" w:rsidRPr="009A1213" w:rsidRDefault="009A1213" w:rsidP="003952B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93DDEA3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14:paraId="1592F779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Бугульминский филиал</w:t>
      </w:r>
    </w:p>
    <w:p w14:paraId="422C91C8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Федерального государственного бюджетного образовательного учреждения</w:t>
      </w:r>
    </w:p>
    <w:p w14:paraId="42E181AB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14:paraId="6038590E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«Казанский национальный исследовательский технологический университет»</w:t>
      </w:r>
    </w:p>
    <w:p w14:paraId="6CBD696A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98206F6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4C51E428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A1213">
        <w:rPr>
          <w:rFonts w:ascii="Times New Roman" w:hAnsi="Times New Roman" w:cs="Times New Roman"/>
          <w:b/>
          <w:sz w:val="28"/>
          <w:szCs w:val="28"/>
        </w:rPr>
        <w:t>КУРСОВОЙ ПРОЕКТ</w:t>
      </w:r>
    </w:p>
    <w:p w14:paraId="7CAAB5BC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C0ADA05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по дисциплине _____________________________________________________</w:t>
      </w:r>
    </w:p>
    <w:p w14:paraId="075ABAE0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EBFDAAC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на тему ___________________________________________________________</w:t>
      </w:r>
    </w:p>
    <w:p w14:paraId="6134D445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42C04876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A8B832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AF547F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Выполнил __________________________</w:t>
      </w:r>
    </w:p>
    <w:p w14:paraId="2549490E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                                 (Фамилия И.О.)</w:t>
      </w:r>
    </w:p>
    <w:p w14:paraId="07846B6A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Направление     _____________________</w:t>
      </w:r>
    </w:p>
    <w:p w14:paraId="7E19865D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14:paraId="34449B37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Курс ____________</w:t>
      </w:r>
    </w:p>
    <w:p w14:paraId="47036984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Группа __________</w:t>
      </w:r>
    </w:p>
    <w:p w14:paraId="68F3D34E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14:paraId="6CFE35D1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Проверил   ________________________</w:t>
      </w:r>
    </w:p>
    <w:p w14:paraId="6F639500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                                 (Фамилия И.О.)</w:t>
      </w:r>
    </w:p>
    <w:p w14:paraId="5A58076D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Оценка ___________________________</w:t>
      </w:r>
    </w:p>
    <w:p w14:paraId="7E21C61F" w14:textId="77777777" w:rsidR="009A1213" w:rsidRPr="009A1213" w:rsidRDefault="000C591E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</w:t>
      </w:r>
      <w:r w:rsidR="009A1213" w:rsidRPr="009A1213">
        <w:rPr>
          <w:rFonts w:ascii="Times New Roman" w:hAnsi="Times New Roman" w:cs="Times New Roman"/>
          <w:sz w:val="28"/>
          <w:szCs w:val="28"/>
        </w:rPr>
        <w:t xml:space="preserve"> _____________________________</w:t>
      </w:r>
    </w:p>
    <w:p w14:paraId="70BA982F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14:paraId="416D25E8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53FF3D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73855A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Регистрационный № _____________ дата регистрации____________________</w:t>
      </w:r>
    </w:p>
    <w:p w14:paraId="22CF9E65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Адрес электронной почты студента ____________________________________</w:t>
      </w:r>
    </w:p>
    <w:p w14:paraId="11FC5439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37C5C8" w14:textId="77777777" w:rsidR="003952B5" w:rsidRDefault="003952B5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AB508A" w14:textId="77777777" w:rsid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Бугульма – 20___</w:t>
      </w:r>
    </w:p>
    <w:p w14:paraId="7D3D9186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121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ПРИМЕР ЗАПОЛНЕНИЯ ТИТУЛЬНОГО ЛИСТА К КУРСОВОМУ ПРОЕКТУ </w:t>
      </w:r>
    </w:p>
    <w:p w14:paraId="3E04C840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88321C8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14:paraId="39B3CA07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Бугульминский филиал</w:t>
      </w:r>
    </w:p>
    <w:p w14:paraId="415A3640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Федерального государственного бюджетного образовательного учреждения</w:t>
      </w:r>
    </w:p>
    <w:p w14:paraId="3CE00892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14:paraId="79B5A247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«Казанский национальный исследовательский технологический университет»</w:t>
      </w:r>
    </w:p>
    <w:p w14:paraId="481F6472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5D3D8E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4F0F701D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1E4CE85F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A1213">
        <w:rPr>
          <w:rFonts w:ascii="Times New Roman" w:hAnsi="Times New Roman" w:cs="Times New Roman"/>
          <w:b/>
          <w:sz w:val="28"/>
          <w:szCs w:val="28"/>
        </w:rPr>
        <w:t xml:space="preserve">КУРСОВОЙ ПРОЕКТ </w:t>
      </w:r>
    </w:p>
    <w:p w14:paraId="077B4434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1EF44181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по дисциплине </w:t>
      </w:r>
      <w:r w:rsidR="00E53747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3952B5">
        <w:rPr>
          <w:rFonts w:ascii="Times New Roman" w:hAnsi="Times New Roman" w:cs="Times New Roman"/>
          <w:sz w:val="28"/>
          <w:szCs w:val="28"/>
          <w:u w:val="single"/>
        </w:rPr>
        <w:t>роцессы и аппараты химической технологии</w:t>
      </w:r>
    </w:p>
    <w:p w14:paraId="1B81B7B3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на тему </w:t>
      </w:r>
      <w:r w:rsidR="00F655CE">
        <w:rPr>
          <w:rFonts w:ascii="Times New Roman" w:hAnsi="Times New Roman" w:cs="Times New Roman"/>
          <w:sz w:val="28"/>
          <w:szCs w:val="28"/>
          <w:u w:val="single"/>
        </w:rPr>
        <w:t>Расчет ректификационной колонны</w:t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5A710C97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FCF065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9F2FFB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u w:val="single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Выполнил </w:t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  <w:t>Иванов П.С.</w:t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15006922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                                 (Фамилия И.О.)</w:t>
      </w:r>
    </w:p>
    <w:p w14:paraId="4BCDF2A0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u w:val="single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 xml:space="preserve">15.03.02 Технологические </w:t>
      </w:r>
    </w:p>
    <w:p w14:paraId="36E1C396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u w:val="single"/>
        </w:rPr>
      </w:pPr>
      <w:r w:rsidRPr="009A1213">
        <w:rPr>
          <w:rFonts w:ascii="Times New Roman" w:hAnsi="Times New Roman" w:cs="Times New Roman"/>
          <w:sz w:val="28"/>
          <w:szCs w:val="28"/>
          <w:u w:val="single"/>
        </w:rPr>
        <w:t>машины и оборудование</w:t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0E1914B5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14:paraId="733C149B" w14:textId="229ADAE0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u w:val="single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Курс </w:t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62EF68A1" w14:textId="6BEBBB42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u w:val="single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791223">
        <w:rPr>
          <w:rFonts w:ascii="Times New Roman" w:hAnsi="Times New Roman" w:cs="Times New Roman"/>
          <w:sz w:val="28"/>
          <w:szCs w:val="28"/>
          <w:u w:val="single"/>
        </w:rPr>
        <w:tab/>
      </w:r>
      <w:r w:rsidR="00791223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158DDF1A" w14:textId="4A595121" w:rsidR="009A1213" w:rsidRPr="009A1213" w:rsidRDefault="0079122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Проверил  ______________________</w:t>
      </w:r>
      <w:r w:rsidR="009A1213" w:rsidRPr="009A12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B4B086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                                (Фамилия И.О.)</w:t>
      </w:r>
    </w:p>
    <w:p w14:paraId="74E4FAD7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Оценка ___________________________</w:t>
      </w:r>
    </w:p>
    <w:p w14:paraId="0F77F52E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Дата  _____________________________</w:t>
      </w:r>
    </w:p>
    <w:p w14:paraId="0805AEEB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14:paraId="5D14329A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E637DA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Регистрационный № _____________ дата регистрации____________________</w:t>
      </w:r>
    </w:p>
    <w:p w14:paraId="1CF99458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Адрес электронной почты студента ____________________________________</w:t>
      </w:r>
    </w:p>
    <w:p w14:paraId="2DBCA80C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87910D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D47E82" w14:textId="5433E05B" w:rsidR="009A1213" w:rsidRPr="009A1213" w:rsidRDefault="0079122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Бугульма – _______</w:t>
      </w:r>
    </w:p>
    <w:p w14:paraId="13061274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A1213" w:rsidRPr="009A1213">
          <w:footerReference w:type="even" r:id="rId14"/>
          <w:footerReference w:type="default" r:id="rId15"/>
          <w:pgSz w:w="11909" w:h="16834"/>
          <w:pgMar w:top="1134" w:right="850" w:bottom="1134" w:left="1701" w:header="720" w:footer="720" w:gutter="0"/>
          <w:cols w:space="720"/>
        </w:sectPr>
      </w:pPr>
    </w:p>
    <w:p w14:paraId="6AFE9BB8" w14:textId="77777777" w:rsidR="00B267E7" w:rsidRPr="00B267E7" w:rsidRDefault="00B267E7" w:rsidP="00B267E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267E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14:paraId="44A8C8CC" w14:textId="77777777" w:rsidR="00777F08" w:rsidRDefault="000D7631" w:rsidP="00B26A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55CE">
        <w:rPr>
          <w:rFonts w:ascii="Times New Roman" w:hAnsi="Times New Roman" w:cs="Times New Roman"/>
          <w:b/>
          <w:sz w:val="28"/>
          <w:szCs w:val="28"/>
        </w:rPr>
        <w:t>ЗАДАНИЕ</w:t>
      </w:r>
    </w:p>
    <w:p w14:paraId="1A2C03C4" w14:textId="77777777" w:rsidR="00F655CE" w:rsidRPr="00F655CE" w:rsidRDefault="00F655CE" w:rsidP="00B26A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993EE3" w14:textId="77777777" w:rsidR="00B26ACC" w:rsidRPr="00F655CE" w:rsidRDefault="00B26ACC" w:rsidP="000D7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н</w:t>
      </w:r>
      <w:r w:rsidR="00EC0EA9" w:rsidRPr="00F655CE">
        <w:rPr>
          <w:rFonts w:ascii="Times New Roman" w:hAnsi="Times New Roman" w:cs="Times New Roman"/>
          <w:sz w:val="28"/>
          <w:szCs w:val="28"/>
        </w:rPr>
        <w:t xml:space="preserve">а курсовое проектирование по дисциплине «Процессы и аппараты </w:t>
      </w:r>
      <w:r w:rsidR="00D33789" w:rsidRPr="00F655CE">
        <w:rPr>
          <w:rFonts w:ascii="Times New Roman" w:hAnsi="Times New Roman" w:cs="Times New Roman"/>
          <w:sz w:val="28"/>
          <w:szCs w:val="28"/>
        </w:rPr>
        <w:t>химической технологии</w:t>
      </w:r>
      <w:r w:rsidR="00EC0EA9" w:rsidRPr="00F655CE">
        <w:rPr>
          <w:rFonts w:ascii="Times New Roman" w:hAnsi="Times New Roman" w:cs="Times New Roman"/>
          <w:sz w:val="28"/>
          <w:szCs w:val="28"/>
        </w:rPr>
        <w:t>»</w:t>
      </w:r>
      <w:r w:rsidR="000D7631" w:rsidRPr="00F655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0E454A" w14:textId="77777777" w:rsidR="000D7631" w:rsidRPr="00F655CE" w:rsidRDefault="000D7631" w:rsidP="000D7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 xml:space="preserve">студенту (ке) ___________________________________, группа __________________. </w:t>
      </w:r>
    </w:p>
    <w:p w14:paraId="5584CB8C" w14:textId="77777777" w:rsidR="00B26ACC" w:rsidRDefault="00B26ACC" w:rsidP="00B26A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281A562" w14:textId="77777777" w:rsidR="00F655CE" w:rsidRPr="00F655CE" w:rsidRDefault="00F655CE" w:rsidP="00B26A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2B2842F" w14:textId="77777777" w:rsidR="00EC0EA9" w:rsidRPr="00F655CE" w:rsidRDefault="00657292" w:rsidP="000D7631">
      <w:pPr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Задание</w:t>
      </w:r>
      <w:r w:rsidR="000D7631" w:rsidRPr="00F655CE">
        <w:rPr>
          <w:rFonts w:ascii="Times New Roman" w:hAnsi="Times New Roman" w:cs="Times New Roman"/>
          <w:sz w:val="28"/>
          <w:szCs w:val="28"/>
        </w:rPr>
        <w:t xml:space="preserve">: </w:t>
      </w:r>
      <w:r w:rsidR="00C0592C" w:rsidRPr="00F655CE">
        <w:rPr>
          <w:rFonts w:ascii="Times New Roman" w:hAnsi="Times New Roman" w:cs="Times New Roman"/>
          <w:sz w:val="28"/>
          <w:szCs w:val="28"/>
        </w:rPr>
        <w:t xml:space="preserve">Рассчитать и спроектировать ректификационную </w:t>
      </w:r>
      <w:r w:rsidR="000D7631" w:rsidRPr="00F655CE">
        <w:rPr>
          <w:rFonts w:ascii="Times New Roman" w:hAnsi="Times New Roman" w:cs="Times New Roman"/>
          <w:sz w:val="28"/>
          <w:szCs w:val="28"/>
        </w:rPr>
        <w:t xml:space="preserve">тарельчатую </w:t>
      </w:r>
      <w:r w:rsidR="00C0592C" w:rsidRPr="00F655CE">
        <w:rPr>
          <w:rFonts w:ascii="Times New Roman" w:hAnsi="Times New Roman" w:cs="Times New Roman"/>
          <w:sz w:val="28"/>
          <w:szCs w:val="28"/>
        </w:rPr>
        <w:t>колонну непрерывного действия для разделения исходной смеси, с</w:t>
      </w:r>
      <w:r w:rsidR="00EC0EA9" w:rsidRPr="00F655CE">
        <w:rPr>
          <w:rFonts w:ascii="Times New Roman" w:hAnsi="Times New Roman" w:cs="Times New Roman"/>
          <w:sz w:val="28"/>
          <w:szCs w:val="28"/>
        </w:rPr>
        <w:t xml:space="preserve">остоящей из </w:t>
      </w:r>
      <w:r w:rsidR="00054444" w:rsidRPr="00F655C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054444" w:rsidRPr="00F655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="00EC0EA9" w:rsidRPr="00F655C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EC0EA9" w:rsidRPr="00F655CE">
        <w:rPr>
          <w:rFonts w:ascii="Times New Roman" w:hAnsi="Times New Roman" w:cs="Times New Roman"/>
          <w:sz w:val="28"/>
          <w:szCs w:val="28"/>
        </w:rPr>
        <w:t xml:space="preserve">(масс. %) низкокипящего компонента (НК). Смесь подогревается до </w:t>
      </w:r>
      <w:r w:rsidR="00370E7C" w:rsidRPr="00F655CE">
        <w:rPr>
          <w:rFonts w:ascii="Times New Roman" w:hAnsi="Times New Roman" w:cs="Times New Roman"/>
          <w:sz w:val="28"/>
          <w:szCs w:val="28"/>
        </w:rPr>
        <w:t>температуры</w:t>
      </w:r>
      <w:r w:rsidR="00EC0EA9" w:rsidRPr="00F655CE">
        <w:rPr>
          <w:rFonts w:ascii="Times New Roman" w:hAnsi="Times New Roman" w:cs="Times New Roman"/>
          <w:sz w:val="28"/>
          <w:szCs w:val="28"/>
        </w:rPr>
        <w:t xml:space="preserve"> кипения за счет теплоты конденсации паров в дефлегма</w:t>
      </w:r>
      <w:r w:rsidR="002D7883" w:rsidRPr="00F655CE">
        <w:rPr>
          <w:rFonts w:ascii="Times New Roman" w:hAnsi="Times New Roman" w:cs="Times New Roman"/>
          <w:sz w:val="28"/>
          <w:szCs w:val="28"/>
        </w:rPr>
        <w:t xml:space="preserve">торе. Производительность по исходной смеси </w:t>
      </w:r>
      <w:r w:rsidR="002D7883" w:rsidRPr="00F655C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2D7883" w:rsidRPr="00F655CE">
        <w:rPr>
          <w:rFonts w:ascii="Times New Roman" w:hAnsi="Times New Roman" w:cs="Times New Roman"/>
          <w:sz w:val="28"/>
          <w:szCs w:val="28"/>
        </w:rPr>
        <w:t xml:space="preserve"> т/ч. </w:t>
      </w:r>
      <w:r w:rsidR="00054444" w:rsidRPr="00F655CE">
        <w:rPr>
          <w:rFonts w:ascii="Times New Roman" w:hAnsi="Times New Roman" w:cs="Times New Roman"/>
          <w:sz w:val="28"/>
          <w:szCs w:val="28"/>
        </w:rPr>
        <w:t>Концентрация НК в дистилляте Х</w:t>
      </w:r>
      <w:r w:rsidR="00054444" w:rsidRPr="00F655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="00054444" w:rsidRPr="00F655C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054444" w:rsidRPr="00F655CE">
        <w:rPr>
          <w:rFonts w:ascii="Times New Roman" w:hAnsi="Times New Roman" w:cs="Times New Roman"/>
          <w:sz w:val="28"/>
          <w:szCs w:val="28"/>
        </w:rPr>
        <w:t>(масс. %), в кубовой жидкости Х</w:t>
      </w:r>
      <w:r w:rsidR="00054444" w:rsidRPr="00F655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W</w:t>
      </w:r>
      <w:r w:rsidR="00054444" w:rsidRPr="00F655C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054444" w:rsidRPr="00F655CE">
        <w:rPr>
          <w:rFonts w:ascii="Times New Roman" w:hAnsi="Times New Roman" w:cs="Times New Roman"/>
          <w:sz w:val="28"/>
          <w:szCs w:val="28"/>
        </w:rPr>
        <w:t>(масс. %)</w:t>
      </w:r>
    </w:p>
    <w:p w14:paraId="3585C1E9" w14:textId="77777777" w:rsidR="00BA7EAC" w:rsidRDefault="007B3AE9" w:rsidP="00E03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ИСХОДНЫЕ ДАННЫЕ</w:t>
      </w:r>
    </w:p>
    <w:p w14:paraId="676CE261" w14:textId="77777777" w:rsidR="007B3AE9" w:rsidRPr="00F655CE" w:rsidRDefault="007B3AE9" w:rsidP="00E03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35A22A" w14:textId="77777777" w:rsidR="007B3AE9" w:rsidRPr="003E07BC" w:rsidRDefault="007B3AE9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Производительность колонны</w:t>
      </w:r>
      <w:r w:rsidRPr="003E07BC">
        <w:rPr>
          <w:rFonts w:ascii="Times New Roman" w:hAnsi="Times New Roman" w:cs="Times New Roman"/>
          <w:sz w:val="28"/>
          <w:szCs w:val="28"/>
        </w:rPr>
        <w:t xml:space="preserve"> </w:t>
      </w:r>
      <w:r w:rsidRPr="00F655CE">
        <w:rPr>
          <w:rFonts w:ascii="Times New Roman" w:hAnsi="Times New Roman" w:cs="Times New Roman"/>
          <w:sz w:val="28"/>
          <w:szCs w:val="28"/>
        </w:rPr>
        <w:t xml:space="preserve"> </w:t>
      </w:r>
      <w:r w:rsidRPr="00F655CE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655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Pr="003E07BC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655CE">
        <w:rPr>
          <w:rFonts w:ascii="Times New Roman" w:hAnsi="Times New Roman" w:cs="Times New Roman"/>
          <w:sz w:val="28"/>
          <w:szCs w:val="28"/>
        </w:rPr>
        <w:t>=</w:t>
      </w:r>
      <w:r w:rsidRPr="003E07BC">
        <w:rPr>
          <w:rFonts w:ascii="Times New Roman" w:hAnsi="Times New Roman" w:cs="Times New Roman"/>
          <w:sz w:val="28"/>
          <w:szCs w:val="28"/>
        </w:rPr>
        <w:t xml:space="preserve">  ____________________</w:t>
      </w:r>
    </w:p>
    <w:p w14:paraId="3F9B19EC" w14:textId="77777777" w:rsidR="007B3AE9" w:rsidRPr="00F655CE" w:rsidRDefault="007B3AE9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Начальная концентрация           Х</w:t>
      </w:r>
      <w:r w:rsidRPr="00F655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Pr="00F655C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655CE">
        <w:rPr>
          <w:rFonts w:ascii="Times New Roman" w:hAnsi="Times New Roman" w:cs="Times New Roman"/>
          <w:sz w:val="28"/>
          <w:szCs w:val="28"/>
        </w:rPr>
        <w:t>=  ____________________</w:t>
      </w:r>
    </w:p>
    <w:p w14:paraId="3C3E4575" w14:textId="77777777" w:rsidR="007B3AE9" w:rsidRPr="00F655CE" w:rsidRDefault="007B3AE9" w:rsidP="00E03D84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Требуемый состав дистиллята  Х</w:t>
      </w:r>
      <w:r w:rsidRPr="00F655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 w:rsidRPr="00F655C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655CE">
        <w:rPr>
          <w:rFonts w:ascii="Times New Roman" w:hAnsi="Times New Roman" w:cs="Times New Roman"/>
          <w:sz w:val="28"/>
          <w:szCs w:val="28"/>
        </w:rPr>
        <w:t>=  ____________________</w:t>
      </w:r>
    </w:p>
    <w:p w14:paraId="3BFB615C" w14:textId="77777777" w:rsidR="007B3AE9" w:rsidRPr="00F655CE" w:rsidRDefault="007B3AE9" w:rsidP="00E03D84">
      <w:pPr>
        <w:tabs>
          <w:tab w:val="left" w:pos="60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Состав кубового остатка           Х</w:t>
      </w:r>
      <w:r w:rsidRPr="00F655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w</w:t>
      </w:r>
      <w:r w:rsidRPr="00F655C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655CE">
        <w:rPr>
          <w:rFonts w:ascii="Times New Roman" w:hAnsi="Times New Roman" w:cs="Times New Roman"/>
          <w:sz w:val="28"/>
          <w:szCs w:val="28"/>
        </w:rPr>
        <w:t>=  ____________________</w:t>
      </w:r>
    </w:p>
    <w:p w14:paraId="35D2E7AE" w14:textId="77777777" w:rsidR="00BA7EAC" w:rsidRDefault="00BA7EAC" w:rsidP="00E03D84">
      <w:pPr>
        <w:tabs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0ECF35" w14:textId="77777777" w:rsidR="00E03D84" w:rsidRPr="00F655CE" w:rsidRDefault="00E03D84" w:rsidP="00E03D84">
      <w:pPr>
        <w:tabs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 xml:space="preserve">Разделение происходит при атмосферном давлении. </w:t>
      </w:r>
    </w:p>
    <w:p w14:paraId="0E300BA9" w14:textId="77777777" w:rsidR="007B3AE9" w:rsidRPr="00F655CE" w:rsidRDefault="00E03D84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Смесь _________________________________</w:t>
      </w:r>
    </w:p>
    <w:p w14:paraId="643BF8FB" w14:textId="77777777" w:rsidR="00E03D84" w:rsidRPr="00F655CE" w:rsidRDefault="00E03D84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Тип тарелки____________________________</w:t>
      </w:r>
    </w:p>
    <w:p w14:paraId="6BCBA3ED" w14:textId="77777777" w:rsidR="00E03D84" w:rsidRPr="00F655CE" w:rsidRDefault="00E03D84" w:rsidP="00E03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5CA6C4" w14:textId="77777777" w:rsidR="00E03D84" w:rsidRDefault="00E03D84" w:rsidP="00E03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СОДЕРЖАНИЕ РАСЧЕТНО-ПОЯСНИТЕЛЬНОЙ ЗАПИСКИ</w:t>
      </w:r>
    </w:p>
    <w:p w14:paraId="4376AE28" w14:textId="77777777" w:rsidR="00BA7EAC" w:rsidRPr="00F655CE" w:rsidRDefault="00BA7EAC" w:rsidP="00E03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03FF3C" w14:textId="77777777" w:rsidR="00E03D84" w:rsidRPr="00F655CE" w:rsidRDefault="00E03D84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 xml:space="preserve">1. Введение </w:t>
      </w:r>
    </w:p>
    <w:p w14:paraId="23637E4F" w14:textId="77777777" w:rsidR="00E03D84" w:rsidRPr="00F655CE" w:rsidRDefault="00E03D84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 xml:space="preserve">2. Схема аппарата (установки), описание </w:t>
      </w:r>
    </w:p>
    <w:p w14:paraId="3AF16A8D" w14:textId="77777777" w:rsidR="00E03D84" w:rsidRPr="00F655CE" w:rsidRDefault="00E03D84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3. Технологический, гидравлический и механический расчеты аппарата.</w:t>
      </w:r>
    </w:p>
    <w:p w14:paraId="5A91727F" w14:textId="77777777" w:rsidR="00E03D84" w:rsidRPr="00F655CE" w:rsidRDefault="00E03D84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 xml:space="preserve">4. Заключение </w:t>
      </w:r>
    </w:p>
    <w:p w14:paraId="18E252B9" w14:textId="77777777" w:rsidR="00E03D84" w:rsidRDefault="00BA7EAC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03D84" w:rsidRPr="00F655CE">
        <w:rPr>
          <w:rFonts w:ascii="Times New Roman" w:hAnsi="Times New Roman" w:cs="Times New Roman"/>
          <w:sz w:val="28"/>
          <w:szCs w:val="28"/>
        </w:rPr>
        <w:t xml:space="preserve">. Список литературы </w:t>
      </w:r>
    </w:p>
    <w:p w14:paraId="3D8C3BDA" w14:textId="77777777" w:rsidR="00BA7EAC" w:rsidRPr="00F655CE" w:rsidRDefault="00BA7EAC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E10053" w14:textId="77777777" w:rsidR="007B3AE9" w:rsidRPr="00F655CE" w:rsidRDefault="00E03D84" w:rsidP="00E03D8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 xml:space="preserve">ПЕРЕЧЕНЬ ГРАФИЧЕСКОГО МАТЕРИАЛА </w:t>
      </w:r>
    </w:p>
    <w:p w14:paraId="1DD639BC" w14:textId="77777777" w:rsidR="00E03D84" w:rsidRPr="00F655CE" w:rsidRDefault="00E03D84" w:rsidP="00E03D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Лист 1 – общий вид аппарата (формат А 1)</w:t>
      </w:r>
    </w:p>
    <w:p w14:paraId="3E71A302" w14:textId="77777777" w:rsidR="00E03D84" w:rsidRPr="00F655CE" w:rsidRDefault="00E03D84" w:rsidP="00E03D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Лист 2 – общий вид тарелки (формат А 2)</w:t>
      </w:r>
    </w:p>
    <w:p w14:paraId="28876908" w14:textId="77777777" w:rsidR="00E03D84" w:rsidRPr="00F655CE" w:rsidRDefault="00E03D84" w:rsidP="00E03D8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Лист 3 - технологическая схема (формат А 2)</w:t>
      </w:r>
    </w:p>
    <w:p w14:paraId="6DD5218F" w14:textId="77777777" w:rsidR="00F655CE" w:rsidRDefault="00F655CE" w:rsidP="00E03D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7559FF" w14:textId="77777777" w:rsidR="007B3AE9" w:rsidRPr="00F655CE" w:rsidRDefault="00396F7D" w:rsidP="00E03D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СРОК ВЫДАЧИ ЗАДАНИЯ ______________________________________</w:t>
      </w:r>
      <w:r w:rsidR="00BA7EAC">
        <w:rPr>
          <w:rFonts w:ascii="Times New Roman" w:hAnsi="Times New Roman" w:cs="Times New Roman"/>
          <w:sz w:val="28"/>
          <w:szCs w:val="28"/>
        </w:rPr>
        <w:t>_</w:t>
      </w:r>
    </w:p>
    <w:p w14:paraId="450A469B" w14:textId="77777777" w:rsidR="000C591E" w:rsidRDefault="00396F7D" w:rsidP="000E73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Руководитель проекта_____________________________________________</w:t>
      </w:r>
    </w:p>
    <w:p w14:paraId="36438046" w14:textId="78A04413" w:rsidR="002A6D08" w:rsidRPr="00B90BB4" w:rsidRDefault="002A6D08" w:rsidP="00B90BB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37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ВАРИАНТЫ ДЛЯ РАСЧЕТА </w:t>
      </w:r>
      <w:r w:rsidR="00BC50F5">
        <w:rPr>
          <w:rFonts w:ascii="Times New Roman" w:hAnsi="Times New Roman" w:cs="Times New Roman"/>
          <w:b/>
          <w:sz w:val="24"/>
          <w:szCs w:val="24"/>
        </w:rPr>
        <w:t xml:space="preserve"> для группы 2013</w:t>
      </w:r>
      <w:r w:rsidR="003B00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47"/>
        <w:gridCol w:w="709"/>
        <w:gridCol w:w="1013"/>
        <w:gridCol w:w="1276"/>
        <w:gridCol w:w="1247"/>
        <w:gridCol w:w="2800"/>
      </w:tblGrid>
      <w:tr w:rsidR="002A6D08" w:rsidRPr="00D33789" w14:paraId="7C733D60" w14:textId="77777777" w:rsidTr="005E554D">
        <w:tc>
          <w:tcPr>
            <w:tcW w:w="2547" w:type="dxa"/>
          </w:tcPr>
          <w:p w14:paraId="569CE0B5" w14:textId="77777777" w:rsidR="002A6D08" w:rsidRPr="00D33789" w:rsidRDefault="002A6D08" w:rsidP="002679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5B657371" w14:textId="77777777" w:rsidR="002A6D08" w:rsidRPr="00D33789" w:rsidRDefault="002A6D08" w:rsidP="002679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варианта</w:t>
            </w:r>
          </w:p>
        </w:tc>
        <w:tc>
          <w:tcPr>
            <w:tcW w:w="709" w:type="dxa"/>
          </w:tcPr>
          <w:p w14:paraId="5E0AA146" w14:textId="77777777" w:rsidR="002A6D08" w:rsidRPr="00D33789" w:rsidRDefault="002A6D08" w:rsidP="002679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>, т/ч</w:t>
            </w:r>
          </w:p>
        </w:tc>
        <w:tc>
          <w:tcPr>
            <w:tcW w:w="1013" w:type="dxa"/>
          </w:tcPr>
          <w:p w14:paraId="58D9D17F" w14:textId="77777777" w:rsidR="002A6D08" w:rsidRPr="00D33789" w:rsidRDefault="002A6D08" w:rsidP="002679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F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>, масс.%</w:t>
            </w:r>
          </w:p>
        </w:tc>
        <w:tc>
          <w:tcPr>
            <w:tcW w:w="1276" w:type="dxa"/>
          </w:tcPr>
          <w:p w14:paraId="3746D186" w14:textId="77777777" w:rsidR="002A6D08" w:rsidRPr="00D33789" w:rsidRDefault="002A6D08" w:rsidP="002679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W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>, масс.%</w:t>
            </w:r>
          </w:p>
        </w:tc>
        <w:tc>
          <w:tcPr>
            <w:tcW w:w="1247" w:type="dxa"/>
          </w:tcPr>
          <w:p w14:paraId="32E0DA19" w14:textId="77777777" w:rsidR="002A6D08" w:rsidRPr="00D33789" w:rsidRDefault="002A6D08" w:rsidP="002679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P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>, масс.%</w:t>
            </w:r>
          </w:p>
        </w:tc>
        <w:tc>
          <w:tcPr>
            <w:tcW w:w="2800" w:type="dxa"/>
          </w:tcPr>
          <w:p w14:paraId="771BB171" w14:textId="77777777" w:rsidR="002A6D08" w:rsidRPr="00D33789" w:rsidRDefault="002A6D08" w:rsidP="002679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Смесь </w:t>
            </w:r>
          </w:p>
        </w:tc>
      </w:tr>
      <w:tr w:rsidR="00B90BB4" w:rsidRPr="00D33789" w14:paraId="5397EA2B" w14:textId="77777777" w:rsidTr="005E554D">
        <w:tc>
          <w:tcPr>
            <w:tcW w:w="2547" w:type="dxa"/>
          </w:tcPr>
          <w:p w14:paraId="6C06797E" w14:textId="2A67ECB9" w:rsidR="00B90BB4" w:rsidRPr="003B00F1" w:rsidRDefault="00BC50F5" w:rsidP="00BC50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Анапайкин Динар Флоридович</w:t>
            </w:r>
          </w:p>
        </w:tc>
        <w:tc>
          <w:tcPr>
            <w:tcW w:w="709" w:type="dxa"/>
          </w:tcPr>
          <w:p w14:paraId="4F6FCD16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0F1B97A4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30952F78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664ACD9B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5EBEAA4B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B90BB4" w:rsidRPr="00D33789" w14:paraId="6A9F3291" w14:textId="77777777" w:rsidTr="005E554D">
        <w:tc>
          <w:tcPr>
            <w:tcW w:w="2547" w:type="dxa"/>
          </w:tcPr>
          <w:p w14:paraId="05FF552E" w14:textId="2682DCF7" w:rsidR="00B90BB4" w:rsidRPr="003B00F1" w:rsidRDefault="00BC50F5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Ахметов Ильназ Ильдарович</w:t>
            </w:r>
          </w:p>
        </w:tc>
        <w:tc>
          <w:tcPr>
            <w:tcW w:w="709" w:type="dxa"/>
          </w:tcPr>
          <w:p w14:paraId="2F738C38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7ED71742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1CA433CB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6263AD1D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24F51E7C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B90BB4" w:rsidRPr="00D33789" w14:paraId="4D49A99D" w14:textId="77777777" w:rsidTr="005E554D">
        <w:tc>
          <w:tcPr>
            <w:tcW w:w="2547" w:type="dxa"/>
          </w:tcPr>
          <w:p w14:paraId="7863D55D" w14:textId="3C5CEEC2" w:rsidR="00B90BB4" w:rsidRPr="003B00F1" w:rsidRDefault="00BC50F5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Бадретдинов Руслан Ильгизович</w:t>
            </w:r>
          </w:p>
        </w:tc>
        <w:tc>
          <w:tcPr>
            <w:tcW w:w="709" w:type="dxa"/>
          </w:tcPr>
          <w:p w14:paraId="28FD582F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1A2CBF3F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14:paraId="41B181E5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51D0F5E6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58764BE0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B90BB4" w:rsidRPr="00D33789" w14:paraId="7E84B587" w14:textId="77777777" w:rsidTr="005E554D">
        <w:tc>
          <w:tcPr>
            <w:tcW w:w="2547" w:type="dxa"/>
          </w:tcPr>
          <w:p w14:paraId="1DFCD2B0" w14:textId="749FD92A" w:rsidR="00B90BB4" w:rsidRPr="003B00F1" w:rsidRDefault="00BC50F5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Барков Станислав Викторович</w:t>
            </w:r>
          </w:p>
        </w:tc>
        <w:tc>
          <w:tcPr>
            <w:tcW w:w="709" w:type="dxa"/>
          </w:tcPr>
          <w:p w14:paraId="072B7DF0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3" w:type="dxa"/>
          </w:tcPr>
          <w:p w14:paraId="2A8B050E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324DABA6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68BED6AB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800" w:type="dxa"/>
          </w:tcPr>
          <w:p w14:paraId="7C3E5661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Бензол-уксусная теплота</w:t>
            </w:r>
          </w:p>
        </w:tc>
      </w:tr>
      <w:tr w:rsidR="00B90BB4" w:rsidRPr="00D33789" w14:paraId="3AA43AF6" w14:textId="77777777" w:rsidTr="005E554D">
        <w:tc>
          <w:tcPr>
            <w:tcW w:w="2547" w:type="dxa"/>
          </w:tcPr>
          <w:p w14:paraId="44350AA2" w14:textId="52201587" w:rsidR="00B90BB4" w:rsidRPr="003B00F1" w:rsidRDefault="00BC50F5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Воронин Алексей Федорович</w:t>
            </w:r>
          </w:p>
        </w:tc>
        <w:tc>
          <w:tcPr>
            <w:tcW w:w="709" w:type="dxa"/>
          </w:tcPr>
          <w:p w14:paraId="41E5B5CE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247C6838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</w:tcPr>
          <w:p w14:paraId="53B6F1A7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47" w:type="dxa"/>
          </w:tcPr>
          <w:p w14:paraId="2C616E2F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30CCC4BC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</w:t>
            </w:r>
          </w:p>
        </w:tc>
      </w:tr>
      <w:tr w:rsidR="00B90BB4" w:rsidRPr="00D33789" w14:paraId="2F1BC766" w14:textId="77777777" w:rsidTr="005E554D">
        <w:tc>
          <w:tcPr>
            <w:tcW w:w="2547" w:type="dxa"/>
          </w:tcPr>
          <w:p w14:paraId="4976C0F7" w14:textId="2C8C6116" w:rsidR="00B90BB4" w:rsidRPr="003B00F1" w:rsidRDefault="00BC50F5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Габдрахимов Игорь Сергеевич</w:t>
            </w:r>
          </w:p>
        </w:tc>
        <w:tc>
          <w:tcPr>
            <w:tcW w:w="709" w:type="dxa"/>
          </w:tcPr>
          <w:p w14:paraId="6BD59626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3" w:type="dxa"/>
          </w:tcPr>
          <w:p w14:paraId="7BEE2883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7A951B67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45493B53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2575B133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B90BB4" w:rsidRPr="00D33789" w14:paraId="7DBB1130" w14:textId="77777777" w:rsidTr="005E554D">
        <w:tc>
          <w:tcPr>
            <w:tcW w:w="2547" w:type="dxa"/>
          </w:tcPr>
          <w:p w14:paraId="57BD4DAC" w14:textId="06F277C6" w:rsidR="00B90BB4" w:rsidRPr="003B00F1" w:rsidRDefault="00BC50F5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Габдуллин Артур Андреевич</w:t>
            </w:r>
          </w:p>
        </w:tc>
        <w:tc>
          <w:tcPr>
            <w:tcW w:w="709" w:type="dxa"/>
          </w:tcPr>
          <w:p w14:paraId="1459B37A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504709B0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504B91E2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7E2868FC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6F507C3D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B90BB4" w:rsidRPr="00D33789" w14:paraId="52527B7D" w14:textId="77777777" w:rsidTr="005E554D">
        <w:tc>
          <w:tcPr>
            <w:tcW w:w="2547" w:type="dxa"/>
          </w:tcPr>
          <w:p w14:paraId="0C8F6756" w14:textId="5C3E25C4" w:rsidR="00B90BB4" w:rsidRPr="00B90BB4" w:rsidRDefault="00BC50F5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Гильманов Ильдар Шамилевич</w:t>
            </w:r>
          </w:p>
        </w:tc>
        <w:tc>
          <w:tcPr>
            <w:tcW w:w="709" w:type="dxa"/>
          </w:tcPr>
          <w:p w14:paraId="747BFC52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538BCAD4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34F0F65E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1B283557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7092FF21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B90BB4" w:rsidRPr="00D33789" w14:paraId="798C2900" w14:textId="77777777" w:rsidTr="005E554D">
        <w:tc>
          <w:tcPr>
            <w:tcW w:w="2547" w:type="dxa"/>
          </w:tcPr>
          <w:p w14:paraId="415856D5" w14:textId="12C17A2E" w:rsidR="00B90BB4" w:rsidRPr="00B90BB4" w:rsidRDefault="00BC50F5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Гилязов Динар Илдарович</w:t>
            </w:r>
          </w:p>
        </w:tc>
        <w:tc>
          <w:tcPr>
            <w:tcW w:w="709" w:type="dxa"/>
          </w:tcPr>
          <w:p w14:paraId="7507FCD9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13" w:type="dxa"/>
          </w:tcPr>
          <w:p w14:paraId="4E7BF802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04E64337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247" w:type="dxa"/>
          </w:tcPr>
          <w:p w14:paraId="10AD4A55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63095EF1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</w:t>
            </w:r>
          </w:p>
        </w:tc>
      </w:tr>
      <w:tr w:rsidR="00B90BB4" w:rsidRPr="00D33789" w14:paraId="006A2858" w14:textId="77777777" w:rsidTr="005E554D">
        <w:tc>
          <w:tcPr>
            <w:tcW w:w="2547" w:type="dxa"/>
          </w:tcPr>
          <w:p w14:paraId="110DE2F5" w14:textId="2A910A79" w:rsidR="00B90BB4" w:rsidRPr="003B00F1" w:rsidRDefault="00BC50F5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Давлятбаев Руслан Раилович</w:t>
            </w:r>
          </w:p>
        </w:tc>
        <w:tc>
          <w:tcPr>
            <w:tcW w:w="709" w:type="dxa"/>
          </w:tcPr>
          <w:p w14:paraId="5CC89184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3" w:type="dxa"/>
          </w:tcPr>
          <w:p w14:paraId="15835DDB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6BB4596C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00D76D4A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800" w:type="dxa"/>
          </w:tcPr>
          <w:p w14:paraId="63885678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B90BB4" w:rsidRPr="00D33789" w14:paraId="3AF4AC53" w14:textId="77777777" w:rsidTr="005E554D">
        <w:tc>
          <w:tcPr>
            <w:tcW w:w="2547" w:type="dxa"/>
          </w:tcPr>
          <w:p w14:paraId="039A6262" w14:textId="727EC6B9" w:rsidR="00B90BB4" w:rsidRPr="003B00F1" w:rsidRDefault="00BC50F5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Демидов Владислав Эдуардович</w:t>
            </w:r>
          </w:p>
        </w:tc>
        <w:tc>
          <w:tcPr>
            <w:tcW w:w="709" w:type="dxa"/>
          </w:tcPr>
          <w:p w14:paraId="54BCF5BC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3" w:type="dxa"/>
          </w:tcPr>
          <w:p w14:paraId="702C121B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65BF8A78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003016C2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00" w:type="dxa"/>
          </w:tcPr>
          <w:p w14:paraId="4FE5B8F0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Этанол-вода </w:t>
            </w:r>
          </w:p>
        </w:tc>
      </w:tr>
      <w:tr w:rsidR="00B90BB4" w:rsidRPr="00D33789" w14:paraId="08ED0A42" w14:textId="77777777" w:rsidTr="005E554D">
        <w:tc>
          <w:tcPr>
            <w:tcW w:w="2547" w:type="dxa"/>
          </w:tcPr>
          <w:p w14:paraId="5783CBE9" w14:textId="309E6E43" w:rsidR="00B90BB4" w:rsidRPr="003B00F1" w:rsidRDefault="00BC50F5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Емельянов Александр Владимирович</w:t>
            </w:r>
          </w:p>
        </w:tc>
        <w:tc>
          <w:tcPr>
            <w:tcW w:w="709" w:type="dxa"/>
          </w:tcPr>
          <w:p w14:paraId="763288BA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3" w:type="dxa"/>
          </w:tcPr>
          <w:p w14:paraId="0BB434AB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1B554995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31F49B38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0FF36EC4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Вода-уксусная кислота </w:t>
            </w:r>
          </w:p>
        </w:tc>
      </w:tr>
      <w:tr w:rsidR="00B90BB4" w:rsidRPr="00D33789" w14:paraId="1858C511" w14:textId="77777777" w:rsidTr="005E554D">
        <w:tc>
          <w:tcPr>
            <w:tcW w:w="2547" w:type="dxa"/>
          </w:tcPr>
          <w:p w14:paraId="08AF2A2C" w14:textId="3EA39351" w:rsidR="00B90BB4" w:rsidRPr="003B00F1" w:rsidRDefault="00DB74AA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Каримов Ильнур Минивагисович</w:t>
            </w:r>
          </w:p>
        </w:tc>
        <w:tc>
          <w:tcPr>
            <w:tcW w:w="709" w:type="dxa"/>
          </w:tcPr>
          <w:p w14:paraId="42F18332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4642EB42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10481181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37D44320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800" w:type="dxa"/>
          </w:tcPr>
          <w:p w14:paraId="6520047B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Этанол-вода </w:t>
            </w:r>
          </w:p>
        </w:tc>
      </w:tr>
      <w:tr w:rsidR="001E54F7" w:rsidRPr="00D33789" w14:paraId="615FFFB4" w14:textId="77777777" w:rsidTr="005E554D">
        <w:tc>
          <w:tcPr>
            <w:tcW w:w="2547" w:type="dxa"/>
          </w:tcPr>
          <w:p w14:paraId="208CE39C" w14:textId="558C7B21" w:rsidR="001E54F7" w:rsidRPr="003B00F1" w:rsidRDefault="00DB74AA" w:rsidP="001E54F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13E05">
              <w:rPr>
                <w:rFonts w:ascii="Times New Roman" w:hAnsi="Times New Roman" w:cs="Times New Roman"/>
                <w:sz w:val="24"/>
                <w:szCs w:val="24"/>
              </w:rPr>
              <w:t>Кашапов Булат Русланович</w:t>
            </w:r>
          </w:p>
        </w:tc>
        <w:tc>
          <w:tcPr>
            <w:tcW w:w="709" w:type="dxa"/>
          </w:tcPr>
          <w:p w14:paraId="5804A79F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13" w:type="dxa"/>
          </w:tcPr>
          <w:p w14:paraId="459F5155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0C000A2A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47" w:type="dxa"/>
          </w:tcPr>
          <w:p w14:paraId="7892B064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2E85E2F1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Вода–уксусная кислота</w:t>
            </w:r>
          </w:p>
        </w:tc>
      </w:tr>
      <w:tr w:rsidR="001E54F7" w:rsidRPr="00D33789" w14:paraId="7FBC0CC1" w14:textId="77777777" w:rsidTr="005E554D">
        <w:tc>
          <w:tcPr>
            <w:tcW w:w="2547" w:type="dxa"/>
          </w:tcPr>
          <w:p w14:paraId="3AE19986" w14:textId="6E51EE90" w:rsidR="001E54F7" w:rsidRPr="003B00F1" w:rsidRDefault="00DB74AA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Кожеватов Николай Владимирович</w:t>
            </w:r>
          </w:p>
        </w:tc>
        <w:tc>
          <w:tcPr>
            <w:tcW w:w="709" w:type="dxa"/>
          </w:tcPr>
          <w:p w14:paraId="7BCB6A31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45B5C2B3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68FB3241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14:paraId="07C3D0AB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800" w:type="dxa"/>
          </w:tcPr>
          <w:p w14:paraId="7E28D68E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Бензол-толуол</w:t>
            </w:r>
          </w:p>
        </w:tc>
      </w:tr>
      <w:tr w:rsidR="001E54F7" w:rsidRPr="00D33789" w14:paraId="2CE1C8F9" w14:textId="77777777" w:rsidTr="005E554D">
        <w:tc>
          <w:tcPr>
            <w:tcW w:w="2547" w:type="dxa"/>
          </w:tcPr>
          <w:p w14:paraId="6C423C06" w14:textId="3EF52012" w:rsidR="001E54F7" w:rsidRPr="003B00F1" w:rsidRDefault="00DB74AA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Лисин Валерий Юрьевич</w:t>
            </w:r>
          </w:p>
        </w:tc>
        <w:tc>
          <w:tcPr>
            <w:tcW w:w="709" w:type="dxa"/>
          </w:tcPr>
          <w:p w14:paraId="4405B26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3" w:type="dxa"/>
          </w:tcPr>
          <w:p w14:paraId="29992B5A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7420D5B0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2AB2B168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244CAEFC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1E54F7" w:rsidRPr="00D33789" w14:paraId="10F3BBD4" w14:textId="77777777" w:rsidTr="005E554D">
        <w:tc>
          <w:tcPr>
            <w:tcW w:w="2547" w:type="dxa"/>
          </w:tcPr>
          <w:p w14:paraId="6CE7C09C" w14:textId="1B8D79C5" w:rsidR="001E54F7" w:rsidRPr="003B00F1" w:rsidRDefault="00DB74AA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Лыков Сергей Николаевич</w:t>
            </w:r>
          </w:p>
        </w:tc>
        <w:tc>
          <w:tcPr>
            <w:tcW w:w="709" w:type="dxa"/>
          </w:tcPr>
          <w:p w14:paraId="11D51DCE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37E52880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6D4F86F8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1EF9DB7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726467EC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1E54F7" w:rsidRPr="00D33789" w14:paraId="1E7C324A" w14:textId="77777777" w:rsidTr="005E554D">
        <w:tc>
          <w:tcPr>
            <w:tcW w:w="2547" w:type="dxa"/>
          </w:tcPr>
          <w:p w14:paraId="7179677D" w14:textId="66157695" w:rsidR="001E54F7" w:rsidRPr="003B00F1" w:rsidRDefault="00DB74AA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Малоштанов Вячеслав Олегович</w:t>
            </w:r>
          </w:p>
        </w:tc>
        <w:tc>
          <w:tcPr>
            <w:tcW w:w="709" w:type="dxa"/>
          </w:tcPr>
          <w:p w14:paraId="59841E7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3C90D4F4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1B4670CE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78625258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800" w:type="dxa"/>
          </w:tcPr>
          <w:p w14:paraId="6EFDED0E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1E54F7" w:rsidRPr="00D33789" w14:paraId="2B0633D6" w14:textId="77777777" w:rsidTr="005E554D">
        <w:tc>
          <w:tcPr>
            <w:tcW w:w="2547" w:type="dxa"/>
          </w:tcPr>
          <w:p w14:paraId="1DA212A2" w14:textId="2E006C3E" w:rsidR="001E54F7" w:rsidRPr="003B00F1" w:rsidRDefault="00DB74AA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Марданов Линар Ришадович</w:t>
            </w:r>
          </w:p>
        </w:tc>
        <w:tc>
          <w:tcPr>
            <w:tcW w:w="709" w:type="dxa"/>
          </w:tcPr>
          <w:p w14:paraId="6DB18AD8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3" w:type="dxa"/>
          </w:tcPr>
          <w:p w14:paraId="4F2870EF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5D817363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4A3492C0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800" w:type="dxa"/>
          </w:tcPr>
          <w:p w14:paraId="5DEEBE45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1E54F7" w:rsidRPr="00D33789" w14:paraId="62E19497" w14:textId="77777777" w:rsidTr="005E554D">
        <w:tc>
          <w:tcPr>
            <w:tcW w:w="2547" w:type="dxa"/>
          </w:tcPr>
          <w:p w14:paraId="27FF5942" w14:textId="4CFE9F90" w:rsidR="001E54F7" w:rsidRPr="003B00F1" w:rsidRDefault="00DB74AA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Миннуллин Ильназ Анисович</w:t>
            </w:r>
          </w:p>
        </w:tc>
        <w:tc>
          <w:tcPr>
            <w:tcW w:w="709" w:type="dxa"/>
          </w:tcPr>
          <w:p w14:paraId="0A0FFB84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2230B5D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</w:tcPr>
          <w:p w14:paraId="41BBFBFA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47" w:type="dxa"/>
          </w:tcPr>
          <w:p w14:paraId="63BE729F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1C401E9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1E54F7" w:rsidRPr="00D33789" w14:paraId="6F1135B8" w14:textId="77777777" w:rsidTr="005E554D">
        <w:tc>
          <w:tcPr>
            <w:tcW w:w="2547" w:type="dxa"/>
          </w:tcPr>
          <w:p w14:paraId="030E3EA0" w14:textId="46707C99" w:rsidR="001E54F7" w:rsidRPr="00B90BB4" w:rsidRDefault="00DB74AA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Музафаров Айнур Рафикович</w:t>
            </w:r>
          </w:p>
        </w:tc>
        <w:tc>
          <w:tcPr>
            <w:tcW w:w="709" w:type="dxa"/>
          </w:tcPr>
          <w:p w14:paraId="54852477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12D4C6BF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07D94BE1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3640BCF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800" w:type="dxa"/>
          </w:tcPr>
          <w:p w14:paraId="6C9D715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1E54F7" w:rsidRPr="00D33789" w14:paraId="095049E7" w14:textId="77777777" w:rsidTr="005E554D">
        <w:tc>
          <w:tcPr>
            <w:tcW w:w="2547" w:type="dxa"/>
          </w:tcPr>
          <w:p w14:paraId="0246D972" w14:textId="43DC12C0" w:rsidR="001E54F7" w:rsidRPr="003B00F1" w:rsidRDefault="00DB74AA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Муртазин Рифат Ривгатович</w:t>
            </w:r>
          </w:p>
        </w:tc>
        <w:tc>
          <w:tcPr>
            <w:tcW w:w="709" w:type="dxa"/>
          </w:tcPr>
          <w:p w14:paraId="731098CB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3" w:type="dxa"/>
          </w:tcPr>
          <w:p w14:paraId="5EC28E4B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68D9CF66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06F67B70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00" w:type="dxa"/>
          </w:tcPr>
          <w:p w14:paraId="38EA231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1E54F7" w:rsidRPr="00D33789" w14:paraId="7AB41B66" w14:textId="77777777" w:rsidTr="005E554D">
        <w:tc>
          <w:tcPr>
            <w:tcW w:w="2547" w:type="dxa"/>
          </w:tcPr>
          <w:p w14:paraId="682FC6A8" w14:textId="49803616" w:rsidR="001E54F7" w:rsidRPr="00B90BB4" w:rsidRDefault="00DB74AA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Мустаев Денис Александрович</w:t>
            </w:r>
          </w:p>
        </w:tc>
        <w:tc>
          <w:tcPr>
            <w:tcW w:w="709" w:type="dxa"/>
          </w:tcPr>
          <w:p w14:paraId="0BE50D86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13" w:type="dxa"/>
          </w:tcPr>
          <w:p w14:paraId="6D44962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7B4088FD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75D44ED0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6CE079F8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1E54F7" w:rsidRPr="00D33789" w14:paraId="56AB15B3" w14:textId="77777777" w:rsidTr="005E554D">
        <w:tc>
          <w:tcPr>
            <w:tcW w:w="2547" w:type="dxa"/>
          </w:tcPr>
          <w:p w14:paraId="6A8BFF14" w14:textId="62992CA1" w:rsidR="001E54F7" w:rsidRPr="00B90BB4" w:rsidRDefault="00DB74AA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Низамов Ринат Рустемович</w:t>
            </w:r>
          </w:p>
        </w:tc>
        <w:tc>
          <w:tcPr>
            <w:tcW w:w="709" w:type="dxa"/>
          </w:tcPr>
          <w:p w14:paraId="17C5992E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1292374E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14:paraId="0E606AA7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23E84ECE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2223E8EA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1E54F7" w:rsidRPr="00D33789" w14:paraId="695A8D1E" w14:textId="77777777" w:rsidTr="005E554D">
        <w:tc>
          <w:tcPr>
            <w:tcW w:w="2547" w:type="dxa"/>
          </w:tcPr>
          <w:p w14:paraId="7C6C52CF" w14:textId="2CE180C6" w:rsidR="001E54F7" w:rsidRPr="00B90BB4" w:rsidRDefault="00DB74AA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Нугуманов Чулпан Завдатович</w:t>
            </w:r>
          </w:p>
        </w:tc>
        <w:tc>
          <w:tcPr>
            <w:tcW w:w="709" w:type="dxa"/>
          </w:tcPr>
          <w:p w14:paraId="62B1C6C8" w14:textId="77777777" w:rsidR="001E54F7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5923E2F6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50C6DE51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784BB94A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0C10535B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5E554D" w:rsidRPr="00D33789" w14:paraId="1D5640A7" w14:textId="77777777" w:rsidTr="005E554D">
        <w:tc>
          <w:tcPr>
            <w:tcW w:w="2547" w:type="dxa"/>
          </w:tcPr>
          <w:p w14:paraId="51E4A78A" w14:textId="2CEEAD59" w:rsidR="005E554D" w:rsidRPr="00B90BB4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Овеян Артем Давитович</w:t>
            </w:r>
          </w:p>
        </w:tc>
        <w:tc>
          <w:tcPr>
            <w:tcW w:w="709" w:type="dxa"/>
          </w:tcPr>
          <w:p w14:paraId="4BFC4BB3" w14:textId="77777777" w:rsidR="005E554D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3" w:type="dxa"/>
          </w:tcPr>
          <w:p w14:paraId="28F0E17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3C05E74C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4987256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800" w:type="dxa"/>
          </w:tcPr>
          <w:p w14:paraId="60B1BAC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5E554D" w:rsidRPr="00D33789" w14:paraId="451E9D56" w14:textId="77777777" w:rsidTr="005E554D">
        <w:tc>
          <w:tcPr>
            <w:tcW w:w="2547" w:type="dxa"/>
          </w:tcPr>
          <w:p w14:paraId="10FB0589" w14:textId="0C2E0AFF" w:rsidR="005E554D" w:rsidRPr="00B90BB4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Ортыкхолов Рамазан </w:t>
            </w:r>
            <w:r>
              <w:rPr>
                <w:rFonts w:ascii="Times New Roman" w:hAnsi="Times New Roman" w:cs="Times New Roman"/>
              </w:rPr>
              <w:lastRenderedPageBreak/>
              <w:t>Кадырович</w:t>
            </w:r>
          </w:p>
        </w:tc>
        <w:tc>
          <w:tcPr>
            <w:tcW w:w="709" w:type="dxa"/>
          </w:tcPr>
          <w:p w14:paraId="09101B76" w14:textId="77777777" w:rsidR="005E554D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013" w:type="dxa"/>
          </w:tcPr>
          <w:p w14:paraId="49FA244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1C4FA52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367F49F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4C466F0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5E554D" w:rsidRPr="00D33789" w14:paraId="5FCF37DD" w14:textId="77777777" w:rsidTr="005E554D">
        <w:tc>
          <w:tcPr>
            <w:tcW w:w="2547" w:type="dxa"/>
          </w:tcPr>
          <w:p w14:paraId="4286C9C1" w14:textId="0A96E4D5" w:rsidR="005E554D" w:rsidRPr="00B90BB4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Сагиров Эльмир Маратович</w:t>
            </w:r>
          </w:p>
        </w:tc>
        <w:tc>
          <w:tcPr>
            <w:tcW w:w="709" w:type="dxa"/>
          </w:tcPr>
          <w:p w14:paraId="47F6BEF7" w14:textId="77777777" w:rsidR="005E554D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6008D90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4E79DBF2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33F7B1E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00" w:type="dxa"/>
          </w:tcPr>
          <w:p w14:paraId="407190D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5E554D" w:rsidRPr="00D33789" w14:paraId="3CE963B8" w14:textId="77777777" w:rsidTr="005E554D">
        <w:tc>
          <w:tcPr>
            <w:tcW w:w="2547" w:type="dxa"/>
          </w:tcPr>
          <w:p w14:paraId="2B9F015D" w14:textId="41D54C9E" w:rsidR="005E554D" w:rsidRPr="00B90BB4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Садыков Артур Радикович</w:t>
            </w:r>
          </w:p>
        </w:tc>
        <w:tc>
          <w:tcPr>
            <w:tcW w:w="709" w:type="dxa"/>
          </w:tcPr>
          <w:p w14:paraId="0E040BBA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13" w:type="dxa"/>
          </w:tcPr>
          <w:p w14:paraId="4C42A83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343C81C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104A83E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00" w:type="dxa"/>
          </w:tcPr>
          <w:p w14:paraId="15B431DB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5E554D" w:rsidRPr="00D33789" w14:paraId="015DD8BE" w14:textId="77777777" w:rsidTr="005E554D">
        <w:tc>
          <w:tcPr>
            <w:tcW w:w="2547" w:type="dxa"/>
          </w:tcPr>
          <w:p w14:paraId="60A3566B" w14:textId="0360D934" w:rsidR="005E554D" w:rsidRPr="005E554D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Солтанов Ислам Альфисович</w:t>
            </w:r>
          </w:p>
        </w:tc>
        <w:tc>
          <w:tcPr>
            <w:tcW w:w="709" w:type="dxa"/>
          </w:tcPr>
          <w:p w14:paraId="75373922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3" w:type="dxa"/>
          </w:tcPr>
          <w:p w14:paraId="6297CDA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74B8722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62FF314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73117FB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5E554D" w:rsidRPr="00D33789" w14:paraId="08333B9A" w14:textId="77777777" w:rsidTr="005E554D">
        <w:tc>
          <w:tcPr>
            <w:tcW w:w="2547" w:type="dxa"/>
          </w:tcPr>
          <w:p w14:paraId="0850A04F" w14:textId="48F3E049" w:rsidR="005E554D" w:rsidRPr="00B90BB4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Старостин Антон Николаевич</w:t>
            </w:r>
          </w:p>
        </w:tc>
        <w:tc>
          <w:tcPr>
            <w:tcW w:w="709" w:type="dxa"/>
          </w:tcPr>
          <w:p w14:paraId="18229B6B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02B1170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5ECC22E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58637CC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7BB5CAD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5E554D" w:rsidRPr="00D33789" w14:paraId="1EF9283E" w14:textId="77777777" w:rsidTr="005E554D">
        <w:tc>
          <w:tcPr>
            <w:tcW w:w="2547" w:type="dxa"/>
          </w:tcPr>
          <w:p w14:paraId="30823DEA" w14:textId="56E55F5B" w:rsidR="005E554D" w:rsidRPr="00B90BB4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Тимербаев Эрик Рамилевич</w:t>
            </w:r>
          </w:p>
        </w:tc>
        <w:tc>
          <w:tcPr>
            <w:tcW w:w="709" w:type="dxa"/>
          </w:tcPr>
          <w:p w14:paraId="0F8E11FA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585460BC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380FFFF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58DC51C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1739C9A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5E554D" w:rsidRPr="00D33789" w14:paraId="7096DB4F" w14:textId="77777777" w:rsidTr="005E554D">
        <w:tc>
          <w:tcPr>
            <w:tcW w:w="2547" w:type="dxa"/>
          </w:tcPr>
          <w:p w14:paraId="57898493" w14:textId="21B17DCC" w:rsidR="005E554D" w:rsidRPr="003B00F1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Третьяков Арсений Анатольевич</w:t>
            </w:r>
          </w:p>
        </w:tc>
        <w:tc>
          <w:tcPr>
            <w:tcW w:w="709" w:type="dxa"/>
          </w:tcPr>
          <w:p w14:paraId="51AFE22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3" w:type="dxa"/>
          </w:tcPr>
          <w:p w14:paraId="6382E6F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2FE2E5C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2E94B8B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800" w:type="dxa"/>
          </w:tcPr>
          <w:p w14:paraId="1A7E0BC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5E554D" w:rsidRPr="00D33789" w14:paraId="68E14DA8" w14:textId="77777777" w:rsidTr="005E554D">
        <w:tc>
          <w:tcPr>
            <w:tcW w:w="2547" w:type="dxa"/>
          </w:tcPr>
          <w:p w14:paraId="666855DD" w14:textId="3520B63C" w:rsidR="005E554D" w:rsidRPr="00B90BB4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Фаррахов Тимур Фанурович</w:t>
            </w:r>
          </w:p>
        </w:tc>
        <w:tc>
          <w:tcPr>
            <w:tcW w:w="709" w:type="dxa"/>
          </w:tcPr>
          <w:p w14:paraId="4BB2FC57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3" w:type="dxa"/>
          </w:tcPr>
          <w:p w14:paraId="2C87758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63B40F9C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0DC7B887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41FED94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5E554D" w:rsidRPr="00D33789" w14:paraId="50BE1F79" w14:textId="77777777" w:rsidTr="005E554D">
        <w:tc>
          <w:tcPr>
            <w:tcW w:w="2547" w:type="dxa"/>
          </w:tcPr>
          <w:p w14:paraId="266D04F8" w14:textId="65C192E1" w:rsidR="005E554D" w:rsidRPr="005E554D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Хадеев Нияз Наилевич</w:t>
            </w:r>
          </w:p>
        </w:tc>
        <w:tc>
          <w:tcPr>
            <w:tcW w:w="709" w:type="dxa"/>
          </w:tcPr>
          <w:p w14:paraId="3F6456E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3" w:type="dxa"/>
          </w:tcPr>
          <w:p w14:paraId="0766368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7746C0B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705D21D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3FE8602B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5E554D" w:rsidRPr="00D33789" w14:paraId="60271463" w14:textId="77777777" w:rsidTr="005E554D">
        <w:tc>
          <w:tcPr>
            <w:tcW w:w="2547" w:type="dxa"/>
          </w:tcPr>
          <w:p w14:paraId="28CA343C" w14:textId="6E618DC6" w:rsidR="005E554D" w:rsidRPr="00B90BB4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Хисматуллин Ильнар Динарович</w:t>
            </w:r>
          </w:p>
        </w:tc>
        <w:tc>
          <w:tcPr>
            <w:tcW w:w="709" w:type="dxa"/>
          </w:tcPr>
          <w:p w14:paraId="70429C0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46682476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244BA8F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059F083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410B0E0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5E554D" w:rsidRPr="00D33789" w14:paraId="10C36516" w14:textId="77777777" w:rsidTr="005E554D">
        <w:tc>
          <w:tcPr>
            <w:tcW w:w="2547" w:type="dxa"/>
          </w:tcPr>
          <w:p w14:paraId="564609FB" w14:textId="4470A7CE" w:rsidR="005E554D" w:rsidRPr="00B90BB4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Хуснетдинов Айдар Радикович</w:t>
            </w:r>
          </w:p>
        </w:tc>
        <w:tc>
          <w:tcPr>
            <w:tcW w:w="709" w:type="dxa"/>
          </w:tcPr>
          <w:p w14:paraId="57F9D13A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25DC7F4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170AAAA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0F41411B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800" w:type="dxa"/>
          </w:tcPr>
          <w:p w14:paraId="556B4F0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5E554D" w:rsidRPr="00D33789" w14:paraId="3EDCCDE1" w14:textId="77777777" w:rsidTr="005E554D">
        <w:tc>
          <w:tcPr>
            <w:tcW w:w="2547" w:type="dxa"/>
          </w:tcPr>
          <w:p w14:paraId="3309B08B" w14:textId="3CFE1D34" w:rsidR="005E554D" w:rsidRPr="00B90BB4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Хуснутдинова Регина Ринатовна</w:t>
            </w:r>
          </w:p>
        </w:tc>
        <w:tc>
          <w:tcPr>
            <w:tcW w:w="709" w:type="dxa"/>
          </w:tcPr>
          <w:p w14:paraId="15C69D2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13" w:type="dxa"/>
          </w:tcPr>
          <w:p w14:paraId="7F871CFB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7D6FBE2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42DE801C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800" w:type="dxa"/>
          </w:tcPr>
          <w:p w14:paraId="6CE596F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5E554D" w:rsidRPr="00D33789" w14:paraId="079348AB" w14:textId="77777777" w:rsidTr="005E554D">
        <w:tc>
          <w:tcPr>
            <w:tcW w:w="2547" w:type="dxa"/>
          </w:tcPr>
          <w:p w14:paraId="37D31644" w14:textId="0723F1A0" w:rsidR="005E554D" w:rsidRPr="00B90BB4" w:rsidRDefault="00E13E05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Чернобровкин Алексей Валерьевич</w:t>
            </w:r>
          </w:p>
        </w:tc>
        <w:tc>
          <w:tcPr>
            <w:tcW w:w="709" w:type="dxa"/>
          </w:tcPr>
          <w:p w14:paraId="380A0D43" w14:textId="77777777" w:rsidR="005E554D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13" w:type="dxa"/>
          </w:tcPr>
          <w:p w14:paraId="74ABA60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780CF01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2364BB17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800" w:type="dxa"/>
          </w:tcPr>
          <w:p w14:paraId="6A6A357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5E554D" w:rsidRPr="00D33789" w14:paraId="4026CA2B" w14:textId="77777777" w:rsidTr="005E554D">
        <w:tc>
          <w:tcPr>
            <w:tcW w:w="2547" w:type="dxa"/>
          </w:tcPr>
          <w:p w14:paraId="38578171" w14:textId="46883757" w:rsidR="005E554D" w:rsidRPr="00B90BB4" w:rsidRDefault="00E13E05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Чернов Дмитрий Митрофанович</w:t>
            </w:r>
          </w:p>
        </w:tc>
        <w:tc>
          <w:tcPr>
            <w:tcW w:w="709" w:type="dxa"/>
          </w:tcPr>
          <w:p w14:paraId="100DA42B" w14:textId="77777777" w:rsidR="005E554D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765FD07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54CD9D67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6F1C648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2F49E01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5E554D" w:rsidRPr="00D33789" w14:paraId="2E2EE92F" w14:textId="77777777" w:rsidTr="005E554D">
        <w:tc>
          <w:tcPr>
            <w:tcW w:w="2547" w:type="dxa"/>
          </w:tcPr>
          <w:p w14:paraId="2B26981B" w14:textId="3DBDF333" w:rsidR="005E554D" w:rsidRPr="00B90BB4" w:rsidRDefault="00E13E05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Чернышев Юрий Юрьевич</w:t>
            </w:r>
          </w:p>
        </w:tc>
        <w:tc>
          <w:tcPr>
            <w:tcW w:w="709" w:type="dxa"/>
          </w:tcPr>
          <w:p w14:paraId="02A61E67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3" w:type="dxa"/>
          </w:tcPr>
          <w:p w14:paraId="39E8F9A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39BF851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0362B8E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00" w:type="dxa"/>
          </w:tcPr>
          <w:p w14:paraId="7D5B2F3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Этанол-вода </w:t>
            </w:r>
          </w:p>
        </w:tc>
      </w:tr>
      <w:tr w:rsidR="005E554D" w:rsidRPr="00D33789" w14:paraId="5E76864C" w14:textId="77777777" w:rsidTr="005E554D">
        <w:tc>
          <w:tcPr>
            <w:tcW w:w="2547" w:type="dxa"/>
          </w:tcPr>
          <w:p w14:paraId="58B47D53" w14:textId="2B74B5DE" w:rsidR="005E554D" w:rsidRPr="003B00F1" w:rsidRDefault="00E13E05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Шагиев Альфред Аглямович</w:t>
            </w:r>
          </w:p>
        </w:tc>
        <w:tc>
          <w:tcPr>
            <w:tcW w:w="709" w:type="dxa"/>
          </w:tcPr>
          <w:p w14:paraId="1F38BD6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3" w:type="dxa"/>
          </w:tcPr>
          <w:p w14:paraId="5EC719F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173C1B1C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77E8B6B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35B7925B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Вода-уксусная кислота </w:t>
            </w:r>
          </w:p>
        </w:tc>
      </w:tr>
      <w:tr w:rsidR="005E554D" w:rsidRPr="00D33789" w14:paraId="1DCCD0E4" w14:textId="77777777" w:rsidTr="005E554D">
        <w:tc>
          <w:tcPr>
            <w:tcW w:w="2547" w:type="dxa"/>
          </w:tcPr>
          <w:p w14:paraId="040AF844" w14:textId="33E1C515" w:rsidR="005E554D" w:rsidRPr="003B00F1" w:rsidRDefault="00E13E05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Юнусов Ильяс Фирдависович</w:t>
            </w:r>
          </w:p>
        </w:tc>
        <w:tc>
          <w:tcPr>
            <w:tcW w:w="709" w:type="dxa"/>
          </w:tcPr>
          <w:p w14:paraId="33E2F656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25110C7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1A183F86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2F49A8A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800" w:type="dxa"/>
          </w:tcPr>
          <w:p w14:paraId="37D9137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Этанол-вода </w:t>
            </w:r>
          </w:p>
        </w:tc>
      </w:tr>
      <w:tr w:rsidR="005E554D" w:rsidRPr="00D33789" w14:paraId="04194B86" w14:textId="77777777" w:rsidTr="005E554D">
        <w:tc>
          <w:tcPr>
            <w:tcW w:w="2547" w:type="dxa"/>
          </w:tcPr>
          <w:p w14:paraId="55767CB0" w14:textId="728379A3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3D9A5F2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13" w:type="dxa"/>
          </w:tcPr>
          <w:p w14:paraId="6642291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13307A0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47" w:type="dxa"/>
          </w:tcPr>
          <w:p w14:paraId="45C7453A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08B78942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Вода–уксусная кислота</w:t>
            </w:r>
          </w:p>
        </w:tc>
      </w:tr>
      <w:tr w:rsidR="005E554D" w:rsidRPr="00D33789" w14:paraId="7BFF300F" w14:textId="77777777" w:rsidTr="005E554D">
        <w:tc>
          <w:tcPr>
            <w:tcW w:w="2547" w:type="dxa"/>
          </w:tcPr>
          <w:p w14:paraId="5972FD0A" w14:textId="546C8798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2B624CAA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7523DC0A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7BBD540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14:paraId="294CAB9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800" w:type="dxa"/>
          </w:tcPr>
          <w:p w14:paraId="7D608C9C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Бензол-толуол</w:t>
            </w:r>
          </w:p>
        </w:tc>
      </w:tr>
      <w:tr w:rsidR="005E554D" w:rsidRPr="00D33789" w14:paraId="3E970CD7" w14:textId="77777777" w:rsidTr="005E554D">
        <w:tc>
          <w:tcPr>
            <w:tcW w:w="2547" w:type="dxa"/>
          </w:tcPr>
          <w:p w14:paraId="07E3A52A" w14:textId="2952C934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4343FD8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3" w:type="dxa"/>
          </w:tcPr>
          <w:p w14:paraId="2261B92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1A09AF5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00996F96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195A771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5E554D" w:rsidRPr="00D33789" w14:paraId="7C3CFC3D" w14:textId="77777777" w:rsidTr="005E554D">
        <w:tc>
          <w:tcPr>
            <w:tcW w:w="2547" w:type="dxa"/>
          </w:tcPr>
          <w:p w14:paraId="43D45987" w14:textId="67FD8B28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447B61D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4C66429C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0A164706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13AF5752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48B5A9B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5E554D" w:rsidRPr="00D33789" w14:paraId="49B693E6" w14:textId="77777777" w:rsidTr="005E554D">
        <w:tc>
          <w:tcPr>
            <w:tcW w:w="2547" w:type="dxa"/>
          </w:tcPr>
          <w:p w14:paraId="4AA5AECA" w14:textId="04D07160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512F5452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1FC2BEE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0D2394F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2915AB4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3F58B8C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5E554D" w:rsidRPr="00D33789" w14:paraId="63B17A4A" w14:textId="77777777" w:rsidTr="005E554D">
        <w:tc>
          <w:tcPr>
            <w:tcW w:w="2547" w:type="dxa"/>
          </w:tcPr>
          <w:p w14:paraId="7C54A8F5" w14:textId="4B9A1C4F" w:rsidR="005E554D" w:rsidRPr="00B90BB4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56E2A70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502DAFB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14:paraId="03BA33C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19622E2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6690FFC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5E554D" w:rsidRPr="00D33789" w14:paraId="252C3CE8" w14:textId="77777777" w:rsidTr="005E554D">
        <w:tc>
          <w:tcPr>
            <w:tcW w:w="2547" w:type="dxa"/>
          </w:tcPr>
          <w:p w14:paraId="2AAD5289" w14:textId="723CD185" w:rsidR="005E554D" w:rsidRPr="00B90BB4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56440997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3" w:type="dxa"/>
          </w:tcPr>
          <w:p w14:paraId="0B30CC1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6A112BF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2FD1B99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800" w:type="dxa"/>
          </w:tcPr>
          <w:p w14:paraId="1BC9BB8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Бензол-уксусная теплота</w:t>
            </w:r>
          </w:p>
        </w:tc>
      </w:tr>
      <w:tr w:rsidR="005E554D" w:rsidRPr="00D33789" w14:paraId="405855D0" w14:textId="77777777" w:rsidTr="005E554D">
        <w:tc>
          <w:tcPr>
            <w:tcW w:w="2547" w:type="dxa"/>
          </w:tcPr>
          <w:p w14:paraId="2D29445C" w14:textId="223EDED1" w:rsidR="005E554D" w:rsidRPr="00B90BB4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23303A1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0C32495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0033A00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578E690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800" w:type="dxa"/>
          </w:tcPr>
          <w:p w14:paraId="0D603ED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Ацетон-вода </w:t>
            </w:r>
          </w:p>
        </w:tc>
      </w:tr>
      <w:tr w:rsidR="005E554D" w:rsidRPr="00D33789" w14:paraId="612CFD66" w14:textId="77777777" w:rsidTr="005E554D">
        <w:tc>
          <w:tcPr>
            <w:tcW w:w="2547" w:type="dxa"/>
          </w:tcPr>
          <w:p w14:paraId="17E0E8E0" w14:textId="60F6C95F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2A52AAD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4070252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</w:tcPr>
          <w:p w14:paraId="294D8A4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47" w:type="dxa"/>
          </w:tcPr>
          <w:p w14:paraId="1EBF9CF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37F58646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</w:t>
            </w:r>
          </w:p>
        </w:tc>
      </w:tr>
      <w:tr w:rsidR="005E554D" w:rsidRPr="00D33789" w14:paraId="20A04A58" w14:textId="77777777" w:rsidTr="005E554D">
        <w:tc>
          <w:tcPr>
            <w:tcW w:w="2547" w:type="dxa"/>
          </w:tcPr>
          <w:p w14:paraId="16022752" w14:textId="76982C5B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6BAB3287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3" w:type="dxa"/>
          </w:tcPr>
          <w:p w14:paraId="21BE58A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1E5C095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247" w:type="dxa"/>
          </w:tcPr>
          <w:p w14:paraId="4BDFF09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800" w:type="dxa"/>
          </w:tcPr>
          <w:p w14:paraId="691D35A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Вода-уксусная кислота </w:t>
            </w:r>
          </w:p>
        </w:tc>
      </w:tr>
      <w:tr w:rsidR="005E554D" w:rsidRPr="00D33789" w14:paraId="54157E5D" w14:textId="77777777" w:rsidTr="005E554D">
        <w:tc>
          <w:tcPr>
            <w:tcW w:w="2547" w:type="dxa"/>
          </w:tcPr>
          <w:p w14:paraId="4050E36B" w14:textId="46EAA003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7A31445A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3" w:type="dxa"/>
          </w:tcPr>
          <w:p w14:paraId="4F1831A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6E35780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1449C23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6CAD6C02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5E554D" w:rsidRPr="00D33789" w14:paraId="187D1D15" w14:textId="77777777" w:rsidTr="005E554D">
        <w:tc>
          <w:tcPr>
            <w:tcW w:w="2547" w:type="dxa"/>
          </w:tcPr>
          <w:p w14:paraId="579D9684" w14:textId="32095DCB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53A432E6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5D417F7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34C2DC6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328D5646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7333778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5E554D" w:rsidRPr="00D33789" w14:paraId="5A6F3F3C" w14:textId="77777777" w:rsidTr="005E554D">
        <w:tc>
          <w:tcPr>
            <w:tcW w:w="2547" w:type="dxa"/>
          </w:tcPr>
          <w:p w14:paraId="12D17A89" w14:textId="2C601242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09568D5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58785B6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1C58603B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0570860A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48D2CF8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0947B9" w:rsidRPr="00D33789" w14:paraId="44A2E94C" w14:textId="77777777" w:rsidTr="005E554D">
        <w:tc>
          <w:tcPr>
            <w:tcW w:w="2547" w:type="dxa"/>
          </w:tcPr>
          <w:p w14:paraId="5353467E" w14:textId="4E128461" w:rsidR="000947B9" w:rsidRPr="003B00F1" w:rsidRDefault="000947B9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3CC444E3" w14:textId="7DFC493D" w:rsidR="000947B9" w:rsidRPr="00D33789" w:rsidRDefault="00F06866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3" w:type="dxa"/>
          </w:tcPr>
          <w:p w14:paraId="50938EA2" w14:textId="5CA6A6EB" w:rsidR="000947B9" w:rsidRPr="00D33789" w:rsidRDefault="00F06866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47D3B258" w14:textId="1EA1D502" w:rsidR="000947B9" w:rsidRPr="00D33789" w:rsidRDefault="00F06866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7" w:type="dxa"/>
          </w:tcPr>
          <w:p w14:paraId="1F6DBD7A" w14:textId="3F2F8F86" w:rsidR="000947B9" w:rsidRPr="00D33789" w:rsidRDefault="00F06866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500AAD30" w14:textId="5184FF4A" w:rsidR="000947B9" w:rsidRPr="00D33789" w:rsidRDefault="00F06866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Бензол-толуол</w:t>
            </w:r>
          </w:p>
        </w:tc>
      </w:tr>
    </w:tbl>
    <w:p w14:paraId="78D9C38D" w14:textId="77777777" w:rsidR="002A6D08" w:rsidRDefault="002A6D08" w:rsidP="002A6D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2FE17F" w14:textId="77777777" w:rsidR="002A6D08" w:rsidRPr="00D33789" w:rsidRDefault="002A6D08" w:rsidP="002A6D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EAA6EB" w14:textId="77777777" w:rsidR="002A6D08" w:rsidRPr="00D33789" w:rsidRDefault="002A6D08" w:rsidP="002A6D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1260C8" w14:textId="77777777" w:rsidR="002A6D08" w:rsidRDefault="002A6D08" w:rsidP="002A6D08">
      <w:pPr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517C992" w14:textId="77777777" w:rsidR="002A6D08" w:rsidRPr="00320824" w:rsidRDefault="002A6D08" w:rsidP="002A6D08">
      <w:pPr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C9CDBFB" w14:textId="77777777" w:rsidR="002A6D08" w:rsidRPr="009A1213" w:rsidRDefault="002A6D08" w:rsidP="002A6D0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8AFDBE9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946E89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613F09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BBF7C3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1CD639" w14:textId="172A7D46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149743" w14:textId="77777777" w:rsidR="000947B9" w:rsidRDefault="000947B9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530F25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78A807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D2E71D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F923D2" w14:textId="03E1E454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DFF26E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640FD9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C0BFEA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8F43CF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2920D5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DD73E7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B44DAA" w14:textId="7EB3B4D3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147069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295D83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F53D9C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496D67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F6D931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F0362E" w14:textId="77777777" w:rsidR="00BC0C96" w:rsidRDefault="00BC0C96" w:rsidP="00BC0C9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36AF50" w14:textId="77777777" w:rsidR="00BC0C96" w:rsidRDefault="00BC0C96" w:rsidP="00BC0C9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BD655F" w14:textId="77777777" w:rsidR="00BC0C96" w:rsidRDefault="00BC0C96" w:rsidP="00BC0C9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A6C353" w14:textId="77777777" w:rsidR="00BC0C96" w:rsidRDefault="00BC0C96" w:rsidP="00BC0C9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FBC09C" w14:textId="5082B23D" w:rsidR="00ED33B9" w:rsidRPr="00D33789" w:rsidRDefault="00ED33B9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ED33B9" w:rsidRPr="00D33789" w:rsidSect="00DC0E69">
      <w:pgSz w:w="11906" w:h="16838"/>
      <w:pgMar w:top="851" w:right="566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D34D9B" w14:textId="77777777" w:rsidR="00820DB6" w:rsidRDefault="00820DB6">
      <w:pPr>
        <w:spacing w:after="0" w:line="240" w:lineRule="auto"/>
      </w:pPr>
      <w:r>
        <w:separator/>
      </w:r>
    </w:p>
  </w:endnote>
  <w:endnote w:type="continuationSeparator" w:id="0">
    <w:p w14:paraId="385962D0" w14:textId="77777777" w:rsidR="00820DB6" w:rsidRDefault="00820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28E055" w14:textId="77777777" w:rsidR="00BC50F5" w:rsidRDefault="00BC50F5" w:rsidP="00B267E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7D32DDEA" w14:textId="77777777" w:rsidR="00BC50F5" w:rsidRDefault="00BC50F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3B319B" w14:textId="77777777" w:rsidR="00BC50F5" w:rsidRDefault="00BC50F5" w:rsidP="00B267E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6</w:t>
    </w:r>
    <w:r>
      <w:rPr>
        <w:rStyle w:val="a7"/>
      </w:rPr>
      <w:fldChar w:fldCharType="end"/>
    </w:r>
  </w:p>
  <w:p w14:paraId="4EEAF9F3" w14:textId="77777777" w:rsidR="00BC50F5" w:rsidRDefault="00BC50F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DD4B86" w14:textId="77777777" w:rsidR="00BC50F5" w:rsidRDefault="00BC50F5" w:rsidP="00B267E7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7EA70474" w14:textId="77777777" w:rsidR="00BC50F5" w:rsidRDefault="00BC50F5" w:rsidP="00B267E7">
    <w:pPr>
      <w:pStyle w:val="a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32E64C" w14:textId="5BCFB3FF" w:rsidR="00BC50F5" w:rsidRDefault="00BC50F5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849BA">
      <w:rPr>
        <w:noProof/>
      </w:rPr>
      <w:t>14</w:t>
    </w:r>
    <w:r>
      <w:fldChar w:fldCharType="end"/>
    </w:r>
  </w:p>
  <w:p w14:paraId="1FB9B040" w14:textId="77777777" w:rsidR="00BC50F5" w:rsidRDefault="00BC50F5" w:rsidP="00B267E7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F313F9" w14:textId="77777777" w:rsidR="00820DB6" w:rsidRDefault="00820DB6">
      <w:pPr>
        <w:spacing w:after="0" w:line="240" w:lineRule="auto"/>
      </w:pPr>
      <w:r>
        <w:separator/>
      </w:r>
    </w:p>
  </w:footnote>
  <w:footnote w:type="continuationSeparator" w:id="0">
    <w:p w14:paraId="234C0F58" w14:textId="77777777" w:rsidR="00820DB6" w:rsidRDefault="00820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9225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0147407"/>
    <w:multiLevelType w:val="hybridMultilevel"/>
    <w:tmpl w:val="497C9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E241A2"/>
    <w:multiLevelType w:val="hybridMultilevel"/>
    <w:tmpl w:val="0D189454"/>
    <w:lvl w:ilvl="0" w:tplc="02A251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5C54999"/>
    <w:multiLevelType w:val="hybridMultilevel"/>
    <w:tmpl w:val="06B6EAE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6B260BA"/>
    <w:multiLevelType w:val="hybridMultilevel"/>
    <w:tmpl w:val="63DA1AF4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5633064"/>
    <w:multiLevelType w:val="multilevel"/>
    <w:tmpl w:val="A17A3B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 w15:restartNumberingAfterBreak="0">
    <w:nsid w:val="77B7048C"/>
    <w:multiLevelType w:val="multilevel"/>
    <w:tmpl w:val="36549D1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1"/>
  </w:num>
  <w:num w:numId="2">
    <w:abstractNumId w:val="0"/>
    <w:lvlOverride w:ilvl="0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EA9"/>
    <w:rsid w:val="00054444"/>
    <w:rsid w:val="0006314E"/>
    <w:rsid w:val="000947B9"/>
    <w:rsid w:val="000C591E"/>
    <w:rsid w:val="000D7631"/>
    <w:rsid w:val="000E730F"/>
    <w:rsid w:val="000F4B19"/>
    <w:rsid w:val="001203B8"/>
    <w:rsid w:val="001564CC"/>
    <w:rsid w:val="00160365"/>
    <w:rsid w:val="00172F7C"/>
    <w:rsid w:val="001906E8"/>
    <w:rsid w:val="001E2994"/>
    <w:rsid w:val="001E54F7"/>
    <w:rsid w:val="001E7D71"/>
    <w:rsid w:val="00215CB3"/>
    <w:rsid w:val="00216779"/>
    <w:rsid w:val="002623B3"/>
    <w:rsid w:val="0026799A"/>
    <w:rsid w:val="0027705E"/>
    <w:rsid w:val="002A6D08"/>
    <w:rsid w:val="002D7883"/>
    <w:rsid w:val="00320824"/>
    <w:rsid w:val="00370E7C"/>
    <w:rsid w:val="00384C35"/>
    <w:rsid w:val="003939B7"/>
    <w:rsid w:val="003952B5"/>
    <w:rsid w:val="00396F7D"/>
    <w:rsid w:val="003B00F1"/>
    <w:rsid w:val="003E07BC"/>
    <w:rsid w:val="004027CB"/>
    <w:rsid w:val="0044476C"/>
    <w:rsid w:val="00460D66"/>
    <w:rsid w:val="00490A58"/>
    <w:rsid w:val="00494613"/>
    <w:rsid w:val="004C093B"/>
    <w:rsid w:val="005048EC"/>
    <w:rsid w:val="00537242"/>
    <w:rsid w:val="005E554D"/>
    <w:rsid w:val="00602C60"/>
    <w:rsid w:val="00621E3F"/>
    <w:rsid w:val="00657292"/>
    <w:rsid w:val="00690BA1"/>
    <w:rsid w:val="006A10C6"/>
    <w:rsid w:val="006C31D4"/>
    <w:rsid w:val="006E65F7"/>
    <w:rsid w:val="00715476"/>
    <w:rsid w:val="00716645"/>
    <w:rsid w:val="00730B52"/>
    <w:rsid w:val="00777F08"/>
    <w:rsid w:val="00791223"/>
    <w:rsid w:val="00796649"/>
    <w:rsid w:val="007B3AE9"/>
    <w:rsid w:val="007E27F9"/>
    <w:rsid w:val="00807F7D"/>
    <w:rsid w:val="00820DB6"/>
    <w:rsid w:val="009A1213"/>
    <w:rsid w:val="009C3111"/>
    <w:rsid w:val="00A37A94"/>
    <w:rsid w:val="00A4709D"/>
    <w:rsid w:val="00A660CC"/>
    <w:rsid w:val="00A86EAC"/>
    <w:rsid w:val="00A956B3"/>
    <w:rsid w:val="00AA68F5"/>
    <w:rsid w:val="00AA7682"/>
    <w:rsid w:val="00B14723"/>
    <w:rsid w:val="00B267E7"/>
    <w:rsid w:val="00B26ACC"/>
    <w:rsid w:val="00B3190A"/>
    <w:rsid w:val="00B45863"/>
    <w:rsid w:val="00B52601"/>
    <w:rsid w:val="00B90BB4"/>
    <w:rsid w:val="00BA7EAC"/>
    <w:rsid w:val="00BC0C96"/>
    <w:rsid w:val="00BC50F5"/>
    <w:rsid w:val="00C0592C"/>
    <w:rsid w:val="00C1678A"/>
    <w:rsid w:val="00C46897"/>
    <w:rsid w:val="00C6233B"/>
    <w:rsid w:val="00CC5D49"/>
    <w:rsid w:val="00CF6A11"/>
    <w:rsid w:val="00D03C22"/>
    <w:rsid w:val="00D104D5"/>
    <w:rsid w:val="00D33789"/>
    <w:rsid w:val="00D563CD"/>
    <w:rsid w:val="00D6584D"/>
    <w:rsid w:val="00DB74AA"/>
    <w:rsid w:val="00DC0E69"/>
    <w:rsid w:val="00DD259B"/>
    <w:rsid w:val="00E003BB"/>
    <w:rsid w:val="00E03D84"/>
    <w:rsid w:val="00E12D94"/>
    <w:rsid w:val="00E13E05"/>
    <w:rsid w:val="00E3757B"/>
    <w:rsid w:val="00E53747"/>
    <w:rsid w:val="00EA6FB9"/>
    <w:rsid w:val="00EC0EA9"/>
    <w:rsid w:val="00ED33B9"/>
    <w:rsid w:val="00F06866"/>
    <w:rsid w:val="00F655CE"/>
    <w:rsid w:val="00F81F3B"/>
    <w:rsid w:val="00F849BA"/>
    <w:rsid w:val="00F851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1AD49A3"/>
  <w15:docId w15:val="{072C7709-3877-41B7-A622-2586C47E5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2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81F3B"/>
    <w:pPr>
      <w:ind w:left="720"/>
      <w:contextualSpacing/>
    </w:pPr>
  </w:style>
  <w:style w:type="paragraph" w:styleId="a5">
    <w:name w:val="footer"/>
    <w:basedOn w:val="a"/>
    <w:link w:val="a6"/>
    <w:uiPriority w:val="99"/>
    <w:rsid w:val="00D3378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D337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D33789"/>
  </w:style>
  <w:style w:type="paragraph" w:styleId="a8">
    <w:name w:val="Body Text Indent"/>
    <w:basedOn w:val="a"/>
    <w:link w:val="a9"/>
    <w:rsid w:val="00D3378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Основной текст с отступом Знак"/>
    <w:basedOn w:val="a0"/>
    <w:link w:val="a8"/>
    <w:rsid w:val="00D3378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">
    <w:name w:val="Body Text Indent 3"/>
    <w:basedOn w:val="a"/>
    <w:link w:val="30"/>
    <w:uiPriority w:val="99"/>
    <w:semiHidden/>
    <w:unhideWhenUsed/>
    <w:rsid w:val="009A121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A1213"/>
    <w:rPr>
      <w:sz w:val="16"/>
      <w:szCs w:val="16"/>
    </w:rPr>
  </w:style>
  <w:style w:type="paragraph" w:customStyle="1" w:styleId="1">
    <w:name w:val="Основной текст1"/>
    <w:basedOn w:val="a"/>
    <w:rsid w:val="009A121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"/>
    <w:basedOn w:val="a"/>
    <w:link w:val="ab"/>
    <w:rsid w:val="009A121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b">
    <w:name w:val="Основной текст Знак"/>
    <w:basedOn w:val="a0"/>
    <w:link w:val="aa"/>
    <w:rsid w:val="009A121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4">
    <w:name w:val="Основной текст (4)_"/>
    <w:link w:val="40"/>
    <w:rsid w:val="009A1213"/>
    <w:rPr>
      <w:b/>
      <w:bCs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A1213"/>
    <w:pPr>
      <w:widowControl w:val="0"/>
      <w:shd w:val="clear" w:color="auto" w:fill="FFFFFF"/>
      <w:spacing w:before="480" w:after="240" w:line="0" w:lineRule="atLeast"/>
      <w:jc w:val="center"/>
    </w:pPr>
    <w:rPr>
      <w:b/>
      <w:bCs/>
      <w:sz w:val="27"/>
      <w:szCs w:val="27"/>
    </w:rPr>
  </w:style>
  <w:style w:type="paragraph" w:styleId="ac">
    <w:name w:val="Balloon Text"/>
    <w:basedOn w:val="a"/>
    <w:link w:val="ad"/>
    <w:uiPriority w:val="99"/>
    <w:semiHidden/>
    <w:unhideWhenUsed/>
    <w:rsid w:val="00B90B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90B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2714</Words>
  <Characters>15476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Irochka</dc:creator>
  <cp:lastModifiedBy>IT_Corp</cp:lastModifiedBy>
  <cp:revision>3</cp:revision>
  <cp:lastPrinted>2022-03-29T08:12:00Z</cp:lastPrinted>
  <dcterms:created xsi:type="dcterms:W3CDTF">2023-04-24T04:54:00Z</dcterms:created>
  <dcterms:modified xsi:type="dcterms:W3CDTF">2023-04-24T04:54:00Z</dcterms:modified>
</cp:coreProperties>
</file>