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3B" w:rsidRPr="00173E94" w:rsidRDefault="0028083B" w:rsidP="00173E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94">
        <w:rPr>
          <w:rFonts w:ascii="Times New Roman" w:hAnsi="Times New Roman" w:cs="Times New Roman"/>
          <w:b/>
          <w:sz w:val="28"/>
          <w:szCs w:val="28"/>
        </w:rPr>
        <w:t>З А Д А Н И Е</w:t>
      </w:r>
    </w:p>
    <w:p w:rsidR="0028083B" w:rsidRPr="00173E94" w:rsidRDefault="0028083B" w:rsidP="00173E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83B" w:rsidRPr="00173E94" w:rsidRDefault="0028083B" w:rsidP="00173E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94">
        <w:rPr>
          <w:rFonts w:ascii="Times New Roman" w:hAnsi="Times New Roman" w:cs="Times New Roman"/>
          <w:b/>
          <w:sz w:val="28"/>
          <w:szCs w:val="28"/>
        </w:rPr>
        <w:t>на курсовое проектирование по дисциплине «</w:t>
      </w:r>
      <w:r w:rsidRPr="00173E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Химическая технология производства топлив» </w:t>
      </w:r>
      <w:r w:rsidRPr="00173E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83B" w:rsidRPr="00173E94" w:rsidRDefault="0028083B" w:rsidP="00173E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94">
        <w:rPr>
          <w:rFonts w:ascii="Times New Roman" w:hAnsi="Times New Roman" w:cs="Times New Roman"/>
          <w:b/>
          <w:sz w:val="28"/>
          <w:szCs w:val="28"/>
        </w:rPr>
        <w:t>студенту кафедры</w:t>
      </w:r>
      <w:r w:rsidRPr="00173E94">
        <w:rPr>
          <w:rFonts w:ascii="Times New Roman" w:hAnsi="Times New Roman" w:cs="Times New Roman"/>
          <w:sz w:val="28"/>
          <w:szCs w:val="28"/>
        </w:rPr>
        <w:t xml:space="preserve"> </w:t>
      </w:r>
      <w:r w:rsidRPr="00173E94">
        <w:rPr>
          <w:rFonts w:ascii="Times New Roman" w:hAnsi="Times New Roman" w:cs="Times New Roman"/>
          <w:b/>
          <w:sz w:val="28"/>
          <w:szCs w:val="28"/>
        </w:rPr>
        <w:t>ХТОМ</w:t>
      </w:r>
      <w:r w:rsidRPr="00173E94">
        <w:rPr>
          <w:rFonts w:ascii="Times New Roman" w:hAnsi="Times New Roman" w:cs="Times New Roman"/>
          <w:sz w:val="28"/>
          <w:szCs w:val="28"/>
        </w:rPr>
        <w:t xml:space="preserve">  гр.</w:t>
      </w:r>
    </w:p>
    <w:p w:rsidR="0028083B" w:rsidRPr="00173E94" w:rsidRDefault="0028083B" w:rsidP="00173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3E9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8083B" w:rsidRPr="00173E94" w:rsidRDefault="0028083B" w:rsidP="00173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73E94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173E94">
        <w:rPr>
          <w:rFonts w:ascii="Times New Roman" w:hAnsi="Times New Roman" w:cs="Times New Roman"/>
          <w:sz w:val="28"/>
          <w:szCs w:val="28"/>
        </w:rPr>
        <w:t xml:space="preserve"> </w:t>
      </w:r>
      <w:r w:rsidR="00237BBE">
        <w:rPr>
          <w:rFonts w:ascii="Times New Roman" w:hAnsi="Times New Roman" w:cs="Times New Roman"/>
          <w:sz w:val="28"/>
          <w:szCs w:val="28"/>
          <w:u w:val="single"/>
        </w:rPr>
        <w:t>Гидроочистка</w:t>
      </w:r>
      <w:r w:rsidR="000622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3E94">
        <w:rPr>
          <w:rFonts w:ascii="Times New Roman" w:hAnsi="Times New Roman" w:cs="Times New Roman"/>
          <w:sz w:val="28"/>
          <w:szCs w:val="28"/>
          <w:u w:val="single"/>
        </w:rPr>
        <w:t>топлива</w:t>
      </w:r>
    </w:p>
    <w:p w:rsidR="0028083B" w:rsidRPr="00173E94" w:rsidRDefault="0028083B" w:rsidP="00173E9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73E94">
        <w:rPr>
          <w:rFonts w:ascii="Times New Roman" w:hAnsi="Times New Roman" w:cs="Times New Roman"/>
          <w:b/>
          <w:sz w:val="28"/>
          <w:szCs w:val="28"/>
        </w:rPr>
        <w:t>Исходные данные к проекту:</w:t>
      </w:r>
      <w:r w:rsidRPr="00173E94">
        <w:rPr>
          <w:rFonts w:ascii="Times New Roman" w:hAnsi="Times New Roman" w:cs="Times New Roman"/>
          <w:sz w:val="28"/>
          <w:szCs w:val="28"/>
        </w:rPr>
        <w:t xml:space="preserve"> </w:t>
      </w:r>
      <w:r w:rsidRPr="00173E94">
        <w:rPr>
          <w:rFonts w:ascii="Times New Roman" w:hAnsi="Times New Roman" w:cs="Times New Roman"/>
          <w:i/>
          <w:sz w:val="28"/>
          <w:szCs w:val="28"/>
        </w:rPr>
        <w:t>данные для расчёта выбираются из таблицы 1</w:t>
      </w:r>
      <w:r w:rsidR="000622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3E94">
        <w:rPr>
          <w:rFonts w:ascii="Times New Roman" w:hAnsi="Times New Roman" w:cs="Times New Roman"/>
          <w:i/>
          <w:sz w:val="28"/>
          <w:szCs w:val="28"/>
        </w:rPr>
        <w:t xml:space="preserve">и вписываются в </w:t>
      </w:r>
      <w:r w:rsidR="00173E94" w:rsidRPr="00173E94">
        <w:rPr>
          <w:rFonts w:ascii="Times New Roman" w:hAnsi="Times New Roman" w:cs="Times New Roman"/>
          <w:i/>
          <w:sz w:val="28"/>
          <w:szCs w:val="28"/>
        </w:rPr>
        <w:t>задание, вариант выбирается согласно порядковому номеру</w:t>
      </w:r>
      <w:r w:rsidR="00062276">
        <w:rPr>
          <w:rFonts w:ascii="Times New Roman" w:hAnsi="Times New Roman" w:cs="Times New Roman"/>
          <w:i/>
          <w:sz w:val="28"/>
          <w:szCs w:val="28"/>
        </w:rPr>
        <w:t>,</w:t>
      </w:r>
      <w:r w:rsidR="00173E94" w:rsidRPr="00173E94">
        <w:rPr>
          <w:rFonts w:ascii="Times New Roman" w:hAnsi="Times New Roman" w:cs="Times New Roman"/>
          <w:i/>
          <w:sz w:val="28"/>
          <w:szCs w:val="28"/>
        </w:rPr>
        <w:t xml:space="preserve"> под которым студент вписан в журнал группы</w:t>
      </w:r>
    </w:p>
    <w:p w:rsidR="0028083B" w:rsidRPr="00173E94" w:rsidRDefault="0028083B" w:rsidP="00DE010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E94">
        <w:rPr>
          <w:rFonts w:ascii="Times New Roman" w:hAnsi="Times New Roman" w:cs="Times New Roman"/>
          <w:b/>
          <w:sz w:val="28"/>
          <w:szCs w:val="28"/>
        </w:rPr>
        <w:t>Содержание расчетно - пояснительной записки (включая перечень подлежащих разработке разделов):</w:t>
      </w:r>
    </w:p>
    <w:p w:rsidR="00551F51" w:rsidRDefault="0028083B" w:rsidP="00551F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3E94">
        <w:rPr>
          <w:rFonts w:ascii="Times New Roman" w:hAnsi="Times New Roman" w:cs="Times New Roman"/>
          <w:sz w:val="28"/>
          <w:szCs w:val="28"/>
        </w:rPr>
        <w:t xml:space="preserve">1. </w:t>
      </w:r>
      <w:r w:rsidR="00551F51" w:rsidRPr="00551F51">
        <w:rPr>
          <w:rFonts w:ascii="Times New Roman" w:hAnsi="Times New Roman" w:cs="Times New Roman"/>
          <w:sz w:val="28"/>
          <w:szCs w:val="28"/>
        </w:rPr>
        <w:t>Введение.</w:t>
      </w:r>
    </w:p>
    <w:p w:rsidR="0028083B" w:rsidRPr="00173E94" w:rsidRDefault="00551F51" w:rsidP="00173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083B" w:rsidRPr="00173E94">
        <w:rPr>
          <w:rFonts w:ascii="Times New Roman" w:hAnsi="Times New Roman" w:cs="Times New Roman"/>
          <w:sz w:val="28"/>
          <w:szCs w:val="28"/>
        </w:rPr>
        <w:t xml:space="preserve">. Описание технологической схемы установки </w:t>
      </w:r>
      <w:r w:rsidR="00173E94">
        <w:rPr>
          <w:rFonts w:ascii="Times New Roman" w:hAnsi="Times New Roman" w:cs="Times New Roman"/>
          <w:sz w:val="28"/>
          <w:szCs w:val="28"/>
        </w:rPr>
        <w:t>г</w:t>
      </w:r>
      <w:r w:rsidR="00173E94" w:rsidRPr="00173E94">
        <w:rPr>
          <w:rFonts w:ascii="Times New Roman" w:hAnsi="Times New Roman"/>
          <w:sz w:val="28"/>
          <w:szCs w:val="28"/>
          <w:u w:val="single"/>
        </w:rPr>
        <w:t>идроочистки топлива</w:t>
      </w:r>
      <w:r w:rsidR="00173E94">
        <w:rPr>
          <w:rFonts w:ascii="Times New Roman" w:hAnsi="Times New Roman" w:cs="Times New Roman"/>
          <w:sz w:val="28"/>
          <w:szCs w:val="28"/>
        </w:rPr>
        <w:t>.</w:t>
      </w:r>
    </w:p>
    <w:p w:rsidR="0028083B" w:rsidRPr="00173E94" w:rsidRDefault="00551F51" w:rsidP="00173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083B" w:rsidRPr="00173E94">
        <w:rPr>
          <w:rFonts w:ascii="Times New Roman" w:hAnsi="Times New Roman" w:cs="Times New Roman"/>
          <w:sz w:val="28"/>
          <w:szCs w:val="28"/>
        </w:rPr>
        <w:t>. Технико-технологический расчет:</w:t>
      </w:r>
    </w:p>
    <w:p w:rsidR="00DE010F" w:rsidRDefault="00DE010F" w:rsidP="00173E94">
      <w:pPr>
        <w:pStyle w:val="210"/>
        <w:suppressAutoHyphens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1) расчё</w:t>
      </w:r>
      <w:r w:rsidR="0028083B" w:rsidRPr="00173E94">
        <w:rPr>
          <w:sz w:val="28"/>
          <w:szCs w:val="28"/>
        </w:rPr>
        <w:t xml:space="preserve">т </w:t>
      </w:r>
      <w:r>
        <w:rPr>
          <w:sz w:val="28"/>
          <w:szCs w:val="28"/>
        </w:rPr>
        <w:t>реакторного блока установки гидроочистки топлива</w:t>
      </w:r>
    </w:p>
    <w:p w:rsidR="00DE010F" w:rsidRDefault="00DE010F" w:rsidP="00173E94">
      <w:pPr>
        <w:pStyle w:val="210"/>
        <w:suppressAutoHyphens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2) расчёт регенерации катализатора гидроочистки</w:t>
      </w:r>
    </w:p>
    <w:p w:rsidR="00DE010F" w:rsidRDefault="00DE010F" w:rsidP="00173E94">
      <w:pPr>
        <w:pStyle w:val="210"/>
        <w:suppressAutoHyphens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3) расчёт сепараторов</w:t>
      </w:r>
    </w:p>
    <w:p w:rsidR="00DE010F" w:rsidRDefault="00DE010F" w:rsidP="00173E94">
      <w:pPr>
        <w:pStyle w:val="210"/>
        <w:suppressAutoHyphens w:val="0"/>
        <w:ind w:firstLine="709"/>
        <w:contextualSpacing/>
        <w:rPr>
          <w:sz w:val="28"/>
          <w:szCs w:val="28"/>
        </w:rPr>
      </w:pPr>
    </w:p>
    <w:p w:rsidR="0028083B" w:rsidRPr="00173E94" w:rsidRDefault="00551F51" w:rsidP="00173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F51">
        <w:rPr>
          <w:rFonts w:ascii="Times New Roman" w:hAnsi="Times New Roman" w:cs="Times New Roman"/>
          <w:sz w:val="28"/>
          <w:szCs w:val="28"/>
        </w:rPr>
        <w:t>4.</w:t>
      </w:r>
      <w:r w:rsidRPr="00551F51">
        <w:rPr>
          <w:rFonts w:ascii="Times New Roman" w:hAnsi="Times New Roman" w:cs="Times New Roman"/>
          <w:sz w:val="28"/>
          <w:szCs w:val="28"/>
        </w:rPr>
        <w:tab/>
        <w:t>Список литературы.</w:t>
      </w:r>
    </w:p>
    <w:p w:rsidR="0028083B" w:rsidRPr="00173E94" w:rsidRDefault="0028083B" w:rsidP="00DE010F">
      <w:pPr>
        <w:widowControl w:val="0"/>
        <w:tabs>
          <w:tab w:val="right" w:pos="921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83B" w:rsidRPr="00173E94" w:rsidRDefault="0028083B" w:rsidP="00173E94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3E94">
        <w:rPr>
          <w:rFonts w:ascii="Times New Roman" w:hAnsi="Times New Roman" w:cs="Times New Roman"/>
          <w:b/>
          <w:sz w:val="28"/>
          <w:szCs w:val="28"/>
        </w:rPr>
        <w:t>Перечень графического материала:</w:t>
      </w:r>
    </w:p>
    <w:p w:rsidR="0028083B" w:rsidRPr="00173E94" w:rsidRDefault="0028083B" w:rsidP="00173E94">
      <w:pPr>
        <w:pStyle w:val="210"/>
        <w:widowControl w:val="0"/>
        <w:suppressAutoHyphens w:val="0"/>
        <w:ind w:firstLine="709"/>
        <w:contextualSpacing/>
        <w:rPr>
          <w:sz w:val="28"/>
          <w:szCs w:val="28"/>
        </w:rPr>
      </w:pPr>
      <w:r w:rsidRPr="00173E94">
        <w:rPr>
          <w:sz w:val="28"/>
          <w:szCs w:val="28"/>
        </w:rPr>
        <w:t xml:space="preserve">1) </w:t>
      </w:r>
      <w:r w:rsidRPr="00173E94">
        <w:rPr>
          <w:rFonts w:eastAsia="Calibri"/>
          <w:sz w:val="28"/>
          <w:szCs w:val="28"/>
          <w:lang w:eastAsia="en-US"/>
        </w:rPr>
        <w:t xml:space="preserve">Принципиальная технологическая </w:t>
      </w:r>
      <w:proofErr w:type="gramStart"/>
      <w:r w:rsidRPr="00173E94">
        <w:rPr>
          <w:rFonts w:eastAsia="Calibri"/>
          <w:sz w:val="28"/>
          <w:szCs w:val="28"/>
          <w:lang w:eastAsia="en-US"/>
        </w:rPr>
        <w:t xml:space="preserve">схема </w:t>
      </w:r>
      <w:r w:rsidRPr="00173E94">
        <w:rPr>
          <w:sz w:val="28"/>
          <w:szCs w:val="28"/>
        </w:rPr>
        <w:t xml:space="preserve"> установки</w:t>
      </w:r>
      <w:proofErr w:type="gramEnd"/>
      <w:r w:rsidRPr="00173E94">
        <w:rPr>
          <w:sz w:val="28"/>
          <w:szCs w:val="28"/>
        </w:rPr>
        <w:t xml:space="preserve"> </w:t>
      </w:r>
      <w:r w:rsidR="00B633DB">
        <w:rPr>
          <w:sz w:val="28"/>
          <w:szCs w:val="28"/>
          <w:u w:val="single"/>
        </w:rPr>
        <w:t>г</w:t>
      </w:r>
      <w:r w:rsidR="00B633DB" w:rsidRPr="00173E94">
        <w:rPr>
          <w:sz w:val="28"/>
          <w:szCs w:val="28"/>
          <w:u w:val="single"/>
        </w:rPr>
        <w:t>идроочистки</w:t>
      </w:r>
      <w:r w:rsidR="00B633DB">
        <w:rPr>
          <w:sz w:val="28"/>
          <w:szCs w:val="28"/>
          <w:u w:val="single"/>
        </w:rPr>
        <w:t xml:space="preserve"> </w:t>
      </w:r>
      <w:r w:rsidR="00B633DB" w:rsidRPr="00173E94">
        <w:rPr>
          <w:sz w:val="28"/>
          <w:szCs w:val="28"/>
          <w:u w:val="single"/>
        </w:rPr>
        <w:t>топлива</w:t>
      </w:r>
      <w:r w:rsidR="00237BBE">
        <w:rPr>
          <w:sz w:val="28"/>
          <w:szCs w:val="28"/>
          <w:u w:val="single"/>
        </w:rPr>
        <w:t>.</w:t>
      </w:r>
      <w:r w:rsidR="00B633DB">
        <w:rPr>
          <w:sz w:val="28"/>
          <w:szCs w:val="28"/>
        </w:rPr>
        <w:tab/>
      </w:r>
      <w:r w:rsidR="00237BBE" w:rsidRPr="00237BBE">
        <w:rPr>
          <w:sz w:val="28"/>
          <w:szCs w:val="28"/>
        </w:rPr>
        <w:tab/>
      </w:r>
      <w:r w:rsidR="00B633DB">
        <w:rPr>
          <w:sz w:val="28"/>
          <w:szCs w:val="28"/>
        </w:rPr>
        <w:tab/>
        <w:t xml:space="preserve">       </w:t>
      </w:r>
      <w:r w:rsidR="00B633DB" w:rsidRPr="00173E94">
        <w:rPr>
          <w:sz w:val="28"/>
          <w:szCs w:val="28"/>
        </w:rPr>
        <w:t>*</w:t>
      </w:r>
      <w:r w:rsidRPr="00173E94">
        <w:rPr>
          <w:sz w:val="28"/>
          <w:szCs w:val="28"/>
          <w:u w:val="single"/>
        </w:rPr>
        <w:t>(</w:t>
      </w:r>
      <w:r w:rsidR="0082113D">
        <w:rPr>
          <w:sz w:val="28"/>
          <w:szCs w:val="28"/>
        </w:rPr>
        <w:t>формат А</w:t>
      </w:r>
      <w:r w:rsidR="0082113D" w:rsidRPr="00D9717A">
        <w:rPr>
          <w:sz w:val="28"/>
          <w:szCs w:val="28"/>
        </w:rPr>
        <w:t>3</w:t>
      </w:r>
      <w:r w:rsidRPr="00173E94">
        <w:rPr>
          <w:sz w:val="28"/>
          <w:szCs w:val="28"/>
        </w:rPr>
        <w:t>)</w:t>
      </w:r>
    </w:p>
    <w:p w:rsidR="0028083B" w:rsidRPr="00173E94" w:rsidRDefault="0028083B" w:rsidP="00173E94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E94">
        <w:rPr>
          <w:rFonts w:ascii="Times New Roman" w:eastAsia="Calibri" w:hAnsi="Times New Roman" w:cs="Times New Roman"/>
          <w:sz w:val="28"/>
          <w:szCs w:val="28"/>
          <w:lang w:eastAsia="en-US"/>
        </w:rPr>
        <w:t>2) Основной аппарат</w:t>
      </w:r>
      <w:r w:rsidR="00B633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73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33DB">
        <w:rPr>
          <w:rFonts w:ascii="Times New Roman" w:hAnsi="Times New Roman" w:cs="Times New Roman"/>
          <w:sz w:val="28"/>
          <w:szCs w:val="28"/>
        </w:rPr>
        <w:t>реакторный</w:t>
      </w:r>
      <w:r w:rsidR="00B633DB" w:rsidRPr="00B633DB">
        <w:rPr>
          <w:rFonts w:ascii="Times New Roman" w:hAnsi="Times New Roman" w:cs="Times New Roman"/>
          <w:sz w:val="28"/>
          <w:szCs w:val="28"/>
        </w:rPr>
        <w:t xml:space="preserve"> блок установки гидроочистки топлива</w:t>
      </w:r>
      <w:r w:rsidR="00237BBE" w:rsidRPr="00237B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633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37B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B633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7BBE">
        <w:rPr>
          <w:rFonts w:ascii="Times New Roman" w:eastAsia="Calibri" w:hAnsi="Times New Roman" w:cs="Times New Roman"/>
          <w:sz w:val="28"/>
          <w:szCs w:val="28"/>
          <w:lang w:eastAsia="en-US"/>
        </w:rPr>
        <w:t>Вид общий;</w:t>
      </w:r>
      <w:r w:rsidR="00237BBE" w:rsidRPr="00237B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73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33DB" w:rsidRPr="00173E94">
        <w:rPr>
          <w:rFonts w:ascii="Times New Roman" w:hAnsi="Times New Roman" w:cs="Times New Roman"/>
          <w:sz w:val="28"/>
          <w:szCs w:val="28"/>
        </w:rPr>
        <w:t>*</w:t>
      </w:r>
      <w:r w:rsidRPr="00173E94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173E94">
        <w:rPr>
          <w:rFonts w:ascii="Times New Roman" w:hAnsi="Times New Roman" w:cs="Times New Roman"/>
          <w:sz w:val="28"/>
          <w:szCs w:val="28"/>
        </w:rPr>
        <w:t>фор</w:t>
      </w:r>
      <w:r w:rsidR="0082113D">
        <w:rPr>
          <w:rFonts w:ascii="Times New Roman" w:hAnsi="Times New Roman" w:cs="Times New Roman"/>
          <w:sz w:val="28"/>
          <w:szCs w:val="28"/>
        </w:rPr>
        <w:t>мат А3</w:t>
      </w:r>
      <w:r w:rsidR="00B633DB">
        <w:rPr>
          <w:rFonts w:ascii="Times New Roman" w:hAnsi="Times New Roman" w:cs="Times New Roman"/>
          <w:sz w:val="28"/>
          <w:szCs w:val="28"/>
        </w:rPr>
        <w:t>)</w:t>
      </w:r>
    </w:p>
    <w:p w:rsidR="0028083B" w:rsidRPr="00173E94" w:rsidRDefault="0028083B" w:rsidP="00237BBE">
      <w:pPr>
        <w:widowControl w:val="0"/>
        <w:spacing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E94">
        <w:rPr>
          <w:rFonts w:ascii="Times New Roman" w:eastAsia="Calibri" w:hAnsi="Times New Roman" w:cs="Times New Roman"/>
          <w:sz w:val="28"/>
          <w:szCs w:val="28"/>
          <w:lang w:eastAsia="en-US"/>
        </w:rPr>
        <w:t>3) Основной аппарат</w:t>
      </w:r>
      <w:r w:rsidR="00B633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B633DB">
        <w:rPr>
          <w:rFonts w:ascii="Times New Roman" w:hAnsi="Times New Roman" w:cs="Times New Roman"/>
          <w:sz w:val="28"/>
          <w:szCs w:val="28"/>
        </w:rPr>
        <w:t>реакторный</w:t>
      </w:r>
      <w:r w:rsidR="00B633DB" w:rsidRPr="00B633DB">
        <w:rPr>
          <w:rFonts w:ascii="Times New Roman" w:hAnsi="Times New Roman" w:cs="Times New Roman"/>
          <w:sz w:val="28"/>
          <w:szCs w:val="28"/>
        </w:rPr>
        <w:t xml:space="preserve"> блок установки гидроочистки топлива</w:t>
      </w:r>
      <w:r w:rsidRPr="00173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</w:t>
      </w:r>
      <w:r w:rsidR="00237BB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37BB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33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73E94">
        <w:rPr>
          <w:rFonts w:ascii="Times New Roman" w:eastAsia="Calibri" w:hAnsi="Times New Roman" w:cs="Times New Roman"/>
          <w:sz w:val="28"/>
          <w:szCs w:val="28"/>
          <w:lang w:eastAsia="en-US"/>
        </w:rPr>
        <w:t>Узлы и детали;</w:t>
      </w:r>
      <w:r w:rsidR="00B633DB" w:rsidRPr="00B633DB">
        <w:rPr>
          <w:rFonts w:ascii="Times New Roman" w:hAnsi="Times New Roman" w:cs="Times New Roman"/>
          <w:sz w:val="28"/>
          <w:szCs w:val="28"/>
        </w:rPr>
        <w:t xml:space="preserve"> </w:t>
      </w:r>
      <w:r w:rsidR="00B633DB" w:rsidRPr="00173E94">
        <w:rPr>
          <w:rFonts w:ascii="Times New Roman" w:hAnsi="Times New Roman" w:cs="Times New Roman"/>
          <w:sz w:val="28"/>
          <w:szCs w:val="28"/>
        </w:rPr>
        <w:t>*</w:t>
      </w:r>
      <w:r w:rsidRPr="00173E94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82113D">
        <w:rPr>
          <w:rFonts w:ascii="Times New Roman" w:hAnsi="Times New Roman" w:cs="Times New Roman"/>
          <w:sz w:val="28"/>
          <w:szCs w:val="28"/>
        </w:rPr>
        <w:t>формат А3</w:t>
      </w:r>
      <w:r w:rsidRPr="00173E94">
        <w:rPr>
          <w:rFonts w:ascii="Times New Roman" w:hAnsi="Times New Roman" w:cs="Times New Roman"/>
          <w:sz w:val="28"/>
          <w:szCs w:val="28"/>
        </w:rPr>
        <w:t>)</w:t>
      </w:r>
    </w:p>
    <w:p w:rsidR="00B633DB" w:rsidRPr="00D9717A" w:rsidRDefault="0028083B" w:rsidP="00173E94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3E94">
        <w:rPr>
          <w:rFonts w:ascii="Times New Roman" w:hAnsi="Times New Roman" w:cs="Times New Roman"/>
          <w:sz w:val="28"/>
          <w:szCs w:val="28"/>
        </w:rPr>
        <w:t>* К че</w:t>
      </w:r>
      <w:r w:rsidR="00B633DB">
        <w:rPr>
          <w:rFonts w:ascii="Times New Roman" w:hAnsi="Times New Roman" w:cs="Times New Roman"/>
          <w:sz w:val="28"/>
          <w:szCs w:val="28"/>
        </w:rPr>
        <w:t>ртежам разработать спецификации</w:t>
      </w:r>
    </w:p>
    <w:p w:rsidR="00B633DB" w:rsidRDefault="00B633DB" w:rsidP="00173E94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083B" w:rsidRPr="00173E94" w:rsidRDefault="00D9717A" w:rsidP="00173E94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выдачи задания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28083B" w:rsidRPr="00173E94">
        <w:rPr>
          <w:rFonts w:ascii="Times New Roman" w:hAnsi="Times New Roman" w:cs="Times New Roman"/>
          <w:b/>
          <w:sz w:val="28"/>
          <w:szCs w:val="28"/>
        </w:rPr>
        <w:t>_</w:t>
      </w:r>
      <w:r w:rsidR="00551F51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_»______</w:t>
      </w:r>
      <w:r w:rsidR="0028083B" w:rsidRPr="00173E94">
        <w:rPr>
          <w:rFonts w:ascii="Times New Roman" w:hAnsi="Times New Roman" w:cs="Times New Roman"/>
          <w:b/>
          <w:sz w:val="28"/>
          <w:szCs w:val="28"/>
        </w:rPr>
        <w:t>_______20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47C7E">
        <w:rPr>
          <w:rFonts w:ascii="Times New Roman" w:hAnsi="Times New Roman" w:cs="Times New Roman"/>
          <w:b/>
          <w:sz w:val="28"/>
          <w:szCs w:val="28"/>
        </w:rPr>
        <w:t>2</w:t>
      </w:r>
      <w:r w:rsidR="00551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83B" w:rsidRPr="00173E94">
        <w:rPr>
          <w:rFonts w:ascii="Times New Roman" w:hAnsi="Times New Roman" w:cs="Times New Roman"/>
          <w:b/>
          <w:sz w:val="28"/>
          <w:szCs w:val="28"/>
        </w:rPr>
        <w:t>г.</w:t>
      </w:r>
    </w:p>
    <w:p w:rsidR="00B633DB" w:rsidRDefault="00B633DB" w:rsidP="00173E9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083B" w:rsidRPr="00B633DB" w:rsidRDefault="0028083B" w:rsidP="00173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3E94">
        <w:rPr>
          <w:rFonts w:ascii="Times New Roman" w:hAnsi="Times New Roman" w:cs="Times New Roman"/>
          <w:b/>
          <w:sz w:val="28"/>
          <w:szCs w:val="28"/>
        </w:rPr>
        <w:t>Руководитель проекта _________________</w:t>
      </w:r>
      <w:r w:rsidR="00B633DB">
        <w:rPr>
          <w:rFonts w:ascii="Times New Roman" w:hAnsi="Times New Roman" w:cs="Times New Roman"/>
          <w:b/>
          <w:sz w:val="28"/>
          <w:szCs w:val="28"/>
        </w:rPr>
        <w:t>_______________ (</w:t>
      </w:r>
      <w:proofErr w:type="spellStart"/>
      <w:r w:rsidR="00551F51">
        <w:rPr>
          <w:rFonts w:ascii="Times New Roman" w:hAnsi="Times New Roman" w:cs="Times New Roman"/>
          <w:sz w:val="28"/>
          <w:szCs w:val="28"/>
        </w:rPr>
        <w:t>Хасаншина</w:t>
      </w:r>
      <w:proofErr w:type="spellEnd"/>
      <w:r w:rsidR="00551F51">
        <w:rPr>
          <w:rFonts w:ascii="Times New Roman" w:hAnsi="Times New Roman" w:cs="Times New Roman"/>
          <w:sz w:val="28"/>
          <w:szCs w:val="28"/>
        </w:rPr>
        <w:t xml:space="preserve"> Э.М.</w:t>
      </w:r>
      <w:r w:rsidRPr="00B633DB">
        <w:rPr>
          <w:rFonts w:ascii="Times New Roman" w:hAnsi="Times New Roman" w:cs="Times New Roman"/>
          <w:sz w:val="28"/>
          <w:szCs w:val="28"/>
        </w:rPr>
        <w:t>)</w:t>
      </w:r>
    </w:p>
    <w:p w:rsidR="00B633DB" w:rsidRDefault="00B633DB" w:rsidP="00173E9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083B" w:rsidRPr="00173E94" w:rsidRDefault="0028083B" w:rsidP="00173E9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3E94">
        <w:rPr>
          <w:rFonts w:ascii="Times New Roman" w:hAnsi="Times New Roman" w:cs="Times New Roman"/>
          <w:b/>
          <w:sz w:val="28"/>
          <w:szCs w:val="28"/>
        </w:rPr>
        <w:t>Задание принял            ____________________</w:t>
      </w:r>
      <w:proofErr w:type="gramStart"/>
      <w:r w:rsidRPr="00173E94">
        <w:rPr>
          <w:rFonts w:ascii="Times New Roman" w:hAnsi="Times New Roman" w:cs="Times New Roman"/>
          <w:b/>
          <w:sz w:val="28"/>
          <w:szCs w:val="28"/>
        </w:rPr>
        <w:t>_  (</w:t>
      </w:r>
      <w:proofErr w:type="gramEnd"/>
      <w:r w:rsidRPr="00173E94">
        <w:rPr>
          <w:rFonts w:ascii="Times New Roman" w:hAnsi="Times New Roman" w:cs="Times New Roman"/>
          <w:b/>
          <w:sz w:val="28"/>
          <w:szCs w:val="28"/>
        </w:rPr>
        <w:t xml:space="preserve"> ________________________ )</w:t>
      </w:r>
    </w:p>
    <w:p w:rsidR="00237BBE" w:rsidRPr="00551F51" w:rsidRDefault="00237BBE" w:rsidP="003069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994" w:rsidRPr="008579ED" w:rsidRDefault="00306994" w:rsidP="00237BBE">
      <w:pPr>
        <w:spacing w:line="240" w:lineRule="auto"/>
        <w:ind w:right="-59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306994" w:rsidRPr="00D9717A" w:rsidRDefault="00306994" w:rsidP="0030699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51F51">
        <w:rPr>
          <w:rFonts w:ascii="Times New Roman" w:hAnsi="Times New Roman" w:cs="Times New Roman"/>
          <w:sz w:val="24"/>
          <w:szCs w:val="24"/>
        </w:rPr>
        <w:t>1.</w:t>
      </w:r>
      <w:r w:rsidRPr="00D9717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51F51" w:rsidRPr="00551F51">
        <w:rPr>
          <w:rFonts w:ascii="Times New Roman" w:hAnsi="Times New Roman" w:cs="Times New Roman"/>
          <w:sz w:val="28"/>
          <w:szCs w:val="28"/>
        </w:rPr>
        <w:t>Кондрашева</w:t>
      </w:r>
      <w:proofErr w:type="spellEnd"/>
      <w:r w:rsidR="00551F51" w:rsidRPr="00551F51">
        <w:rPr>
          <w:rFonts w:ascii="Times New Roman" w:hAnsi="Times New Roman" w:cs="Times New Roman"/>
          <w:sz w:val="28"/>
          <w:szCs w:val="28"/>
        </w:rPr>
        <w:t xml:space="preserve"> Н.К.</w:t>
      </w:r>
      <w:r w:rsidR="00551F51" w:rsidRPr="00551F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51F51">
        <w:rPr>
          <w:rFonts w:ascii="Times New Roman" w:hAnsi="Times New Roman" w:cs="Times New Roman"/>
          <w:sz w:val="28"/>
          <w:szCs w:val="28"/>
        </w:rPr>
        <w:t xml:space="preserve">Технологические расчёты и теория процесса гидроочистки: учеб. пособие; / Н.К. </w:t>
      </w:r>
      <w:proofErr w:type="spellStart"/>
      <w:r w:rsidRPr="00551F51">
        <w:rPr>
          <w:rFonts w:ascii="Times New Roman" w:hAnsi="Times New Roman" w:cs="Times New Roman"/>
          <w:sz w:val="28"/>
          <w:szCs w:val="28"/>
        </w:rPr>
        <w:t>Кондрашева</w:t>
      </w:r>
      <w:proofErr w:type="spellEnd"/>
      <w:r w:rsidRPr="00551F51">
        <w:rPr>
          <w:rFonts w:ascii="Times New Roman" w:hAnsi="Times New Roman" w:cs="Times New Roman"/>
          <w:sz w:val="28"/>
          <w:szCs w:val="28"/>
        </w:rPr>
        <w:t xml:space="preserve">, Д.О. </w:t>
      </w:r>
      <w:proofErr w:type="spellStart"/>
      <w:r w:rsidRPr="00551F51">
        <w:rPr>
          <w:rFonts w:ascii="Times New Roman" w:hAnsi="Times New Roman" w:cs="Times New Roman"/>
          <w:sz w:val="28"/>
          <w:szCs w:val="28"/>
        </w:rPr>
        <w:t>Кондрашев</w:t>
      </w:r>
      <w:proofErr w:type="spellEnd"/>
      <w:r w:rsidRPr="00551F51">
        <w:rPr>
          <w:rFonts w:ascii="Times New Roman" w:hAnsi="Times New Roman" w:cs="Times New Roman"/>
          <w:sz w:val="28"/>
          <w:szCs w:val="28"/>
        </w:rPr>
        <w:t xml:space="preserve">: под ред. Н.К. </w:t>
      </w:r>
      <w:proofErr w:type="spellStart"/>
      <w:r w:rsidRPr="00551F51">
        <w:rPr>
          <w:rFonts w:ascii="Times New Roman" w:hAnsi="Times New Roman" w:cs="Times New Roman"/>
          <w:sz w:val="28"/>
          <w:szCs w:val="28"/>
        </w:rPr>
        <w:t>Кондрашевой</w:t>
      </w:r>
      <w:proofErr w:type="spellEnd"/>
      <w:r w:rsidRPr="00551F51">
        <w:rPr>
          <w:rFonts w:ascii="Times New Roman" w:hAnsi="Times New Roman" w:cs="Times New Roman"/>
          <w:sz w:val="28"/>
          <w:szCs w:val="28"/>
        </w:rPr>
        <w:t>. – Уфа: ООО «Монография», 2008. – 106 с. (</w:t>
      </w:r>
      <w:r w:rsidRPr="00551F51">
        <w:rPr>
          <w:rFonts w:ascii="Times New Roman" w:hAnsi="Times New Roman" w:cs="Times New Roman"/>
          <w:i/>
          <w:sz w:val="28"/>
          <w:szCs w:val="28"/>
        </w:rPr>
        <w:t>расчёты выполнять по данному учебному пособию)</w:t>
      </w:r>
    </w:p>
    <w:p w:rsidR="00047C7E" w:rsidRDefault="00047C7E" w:rsidP="0030699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047C7E">
        <w:rPr>
          <w:rFonts w:ascii="Times New Roman" w:eastAsia="Times New Roman" w:hAnsi="Times New Roman" w:cs="Times New Roman"/>
          <w:sz w:val="28"/>
          <w:szCs w:val="28"/>
        </w:rPr>
        <w:t>Солодова</w:t>
      </w:r>
      <w:proofErr w:type="spellEnd"/>
      <w:r w:rsidRPr="00047C7E">
        <w:rPr>
          <w:rFonts w:ascii="Times New Roman" w:eastAsia="Times New Roman" w:hAnsi="Times New Roman" w:cs="Times New Roman"/>
          <w:sz w:val="28"/>
          <w:szCs w:val="28"/>
        </w:rPr>
        <w:t xml:space="preserve"> Н.Л. Гидроочистка топлив: учебное пособие / Н.Л. </w:t>
      </w:r>
      <w:proofErr w:type="spellStart"/>
      <w:r w:rsidRPr="00047C7E">
        <w:rPr>
          <w:rFonts w:ascii="Times New Roman" w:eastAsia="Times New Roman" w:hAnsi="Times New Roman" w:cs="Times New Roman"/>
          <w:sz w:val="28"/>
          <w:szCs w:val="28"/>
        </w:rPr>
        <w:t>Солодова</w:t>
      </w:r>
      <w:proofErr w:type="spellEnd"/>
      <w:r w:rsidRPr="00047C7E">
        <w:rPr>
          <w:rFonts w:ascii="Times New Roman" w:eastAsia="Times New Roman" w:hAnsi="Times New Roman" w:cs="Times New Roman"/>
          <w:sz w:val="28"/>
          <w:szCs w:val="28"/>
        </w:rPr>
        <w:t xml:space="preserve">, Н.А. Терентьева. Казань: Изд-во Казан. Гос. </w:t>
      </w:r>
      <w:proofErr w:type="spellStart"/>
      <w:r w:rsidRPr="00047C7E">
        <w:rPr>
          <w:rFonts w:ascii="Times New Roman" w:eastAsia="Times New Roman" w:hAnsi="Times New Roman" w:cs="Times New Roman"/>
          <w:sz w:val="28"/>
          <w:szCs w:val="28"/>
        </w:rPr>
        <w:t>технол</w:t>
      </w:r>
      <w:proofErr w:type="spellEnd"/>
      <w:r w:rsidRPr="00047C7E">
        <w:rPr>
          <w:rFonts w:ascii="Times New Roman" w:eastAsia="Times New Roman" w:hAnsi="Times New Roman" w:cs="Times New Roman"/>
          <w:sz w:val="28"/>
          <w:szCs w:val="28"/>
        </w:rPr>
        <w:t>. Ун-та, 2008. – 103 с.</w:t>
      </w:r>
    </w:p>
    <w:p w:rsidR="00306994" w:rsidRPr="008579ED" w:rsidRDefault="00047C7E" w:rsidP="0030699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069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06994" w:rsidRPr="008579ED">
        <w:rPr>
          <w:rFonts w:ascii="Times New Roman" w:eastAsia="Times New Roman" w:hAnsi="Times New Roman" w:cs="Times New Roman"/>
          <w:sz w:val="28"/>
          <w:szCs w:val="28"/>
        </w:rPr>
        <w:t>Танатаров</w:t>
      </w:r>
      <w:proofErr w:type="spellEnd"/>
      <w:r w:rsidR="00306994" w:rsidRPr="008579ED">
        <w:rPr>
          <w:rFonts w:ascii="Times New Roman" w:eastAsia="Times New Roman" w:hAnsi="Times New Roman" w:cs="Times New Roman"/>
          <w:sz w:val="28"/>
          <w:szCs w:val="28"/>
        </w:rPr>
        <w:t xml:space="preserve"> Т.А. Основы расчетов технологических установок переработки нефти / Т.А. </w:t>
      </w:r>
      <w:proofErr w:type="spellStart"/>
      <w:r w:rsidR="00306994" w:rsidRPr="008579ED">
        <w:rPr>
          <w:rFonts w:ascii="Times New Roman" w:eastAsia="Times New Roman" w:hAnsi="Times New Roman" w:cs="Times New Roman"/>
          <w:sz w:val="28"/>
          <w:szCs w:val="28"/>
        </w:rPr>
        <w:t>Танатаров</w:t>
      </w:r>
      <w:proofErr w:type="spellEnd"/>
      <w:r w:rsidR="00306994" w:rsidRPr="008579ED">
        <w:rPr>
          <w:rFonts w:ascii="Times New Roman" w:eastAsia="Times New Roman" w:hAnsi="Times New Roman" w:cs="Times New Roman"/>
          <w:sz w:val="28"/>
          <w:szCs w:val="28"/>
        </w:rPr>
        <w:t>. - М.: Химия, 1985. – 311с.</w:t>
      </w:r>
    </w:p>
    <w:p w:rsidR="00306994" w:rsidRPr="00306994" w:rsidRDefault="00306994" w:rsidP="003069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994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C71626" w:rsidRPr="00306994" w:rsidRDefault="003144F5" w:rsidP="00FC02C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 xml:space="preserve">. Ахметов С.А. Технология глубокой переработки нефти и газа: Учебное пособие для вузов / С.А. Ахметов. −Уфа: </w:t>
      </w:r>
      <w:proofErr w:type="spellStart"/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>Гилем</w:t>
      </w:r>
      <w:proofErr w:type="spellEnd"/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>, 2002. − 672 с.</w:t>
      </w:r>
    </w:p>
    <w:p w:rsidR="00C71626" w:rsidRDefault="003144F5" w:rsidP="00FC02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71626" w:rsidRPr="00306994">
        <w:rPr>
          <w:rFonts w:ascii="Times New Roman" w:eastAsia="Calibri" w:hAnsi="Times New Roman" w:cs="Times New Roman"/>
          <w:sz w:val="28"/>
          <w:szCs w:val="28"/>
        </w:rPr>
        <w:t xml:space="preserve">. Ахметов С.А. Технология и оборудования процессов переработки нефти и газа: – учебное пособие /С. А. Ахметов, Т.П. Серикова, И.Р. </w:t>
      </w:r>
      <w:proofErr w:type="spellStart"/>
      <w:r w:rsidR="00C71626" w:rsidRPr="00306994">
        <w:rPr>
          <w:rFonts w:ascii="Times New Roman" w:eastAsia="Calibri" w:hAnsi="Times New Roman" w:cs="Times New Roman"/>
          <w:sz w:val="28"/>
          <w:szCs w:val="28"/>
        </w:rPr>
        <w:t>Кузеев</w:t>
      </w:r>
      <w:proofErr w:type="spellEnd"/>
      <w:r w:rsidR="00C71626" w:rsidRPr="00306994">
        <w:rPr>
          <w:rFonts w:ascii="Times New Roman" w:eastAsia="Calibri" w:hAnsi="Times New Roman" w:cs="Times New Roman"/>
          <w:sz w:val="28"/>
          <w:szCs w:val="28"/>
        </w:rPr>
        <w:t xml:space="preserve">, М.И. </w:t>
      </w:r>
      <w:proofErr w:type="spellStart"/>
      <w:r w:rsidR="00C71626" w:rsidRPr="00306994">
        <w:rPr>
          <w:rFonts w:ascii="Times New Roman" w:eastAsia="Calibri" w:hAnsi="Times New Roman" w:cs="Times New Roman"/>
          <w:sz w:val="28"/>
          <w:szCs w:val="28"/>
        </w:rPr>
        <w:t>Баязитов</w:t>
      </w:r>
      <w:proofErr w:type="spellEnd"/>
      <w:r w:rsidR="00C71626" w:rsidRPr="00306994">
        <w:rPr>
          <w:rFonts w:ascii="Times New Roman" w:eastAsia="Calibri" w:hAnsi="Times New Roman" w:cs="Times New Roman"/>
          <w:sz w:val="28"/>
          <w:szCs w:val="28"/>
        </w:rPr>
        <w:t xml:space="preserve">; – </w:t>
      </w:r>
      <w:proofErr w:type="gramStart"/>
      <w:r w:rsidR="00C71626" w:rsidRPr="00306994">
        <w:rPr>
          <w:rFonts w:ascii="Times New Roman" w:eastAsia="Calibri" w:hAnsi="Times New Roman" w:cs="Times New Roman"/>
          <w:sz w:val="28"/>
          <w:szCs w:val="28"/>
        </w:rPr>
        <w:t>СПб.:</w:t>
      </w:r>
      <w:proofErr w:type="gramEnd"/>
      <w:r w:rsidR="00C71626" w:rsidRPr="00306994">
        <w:rPr>
          <w:rFonts w:ascii="Times New Roman" w:eastAsia="Calibri" w:hAnsi="Times New Roman" w:cs="Times New Roman"/>
          <w:sz w:val="28"/>
          <w:szCs w:val="28"/>
        </w:rPr>
        <w:t xml:space="preserve"> Недра, 2009. – 868 с.</w:t>
      </w:r>
      <w:r w:rsidR="00C71626" w:rsidRPr="00C716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1626" w:rsidRPr="00306994" w:rsidRDefault="003144F5" w:rsidP="00FC02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71626" w:rsidRPr="00306994">
        <w:rPr>
          <w:rFonts w:ascii="Times New Roman" w:eastAsia="Calibri" w:hAnsi="Times New Roman" w:cs="Times New Roman"/>
          <w:sz w:val="28"/>
          <w:szCs w:val="28"/>
        </w:rPr>
        <w:t xml:space="preserve">.Аспель Н.Б. Гидроочистка моторных топлив / Н.Б. </w:t>
      </w:r>
      <w:proofErr w:type="spellStart"/>
      <w:r w:rsidR="00C71626" w:rsidRPr="00306994">
        <w:rPr>
          <w:rFonts w:ascii="Times New Roman" w:eastAsia="Calibri" w:hAnsi="Times New Roman" w:cs="Times New Roman"/>
          <w:sz w:val="28"/>
          <w:szCs w:val="28"/>
        </w:rPr>
        <w:t>Аспель</w:t>
      </w:r>
      <w:proofErr w:type="spellEnd"/>
      <w:r w:rsidR="00C71626" w:rsidRPr="00306994">
        <w:rPr>
          <w:rFonts w:ascii="Times New Roman" w:eastAsia="Calibri" w:hAnsi="Times New Roman" w:cs="Times New Roman"/>
          <w:sz w:val="28"/>
          <w:szCs w:val="28"/>
        </w:rPr>
        <w:t>,</w:t>
      </w:r>
      <w:r w:rsidR="00047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626" w:rsidRPr="00306994">
        <w:rPr>
          <w:rFonts w:ascii="Times New Roman" w:eastAsia="Calibri" w:hAnsi="Times New Roman" w:cs="Times New Roman"/>
          <w:sz w:val="28"/>
          <w:szCs w:val="28"/>
        </w:rPr>
        <w:t>Г.Г. Демкина. – Л.: Химия, 2009. - 160 с.</w:t>
      </w:r>
    </w:p>
    <w:p w:rsidR="00FC02C5" w:rsidRPr="003144F5" w:rsidRDefault="00FC02C5" w:rsidP="003144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9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306994">
        <w:rPr>
          <w:rFonts w:ascii="Times New Roman" w:eastAsia="Times New Roman" w:hAnsi="Times New Roman" w:cs="Times New Roman"/>
          <w:sz w:val="28"/>
          <w:szCs w:val="28"/>
        </w:rPr>
        <w:t>Баязитов</w:t>
      </w:r>
      <w:proofErr w:type="spellEnd"/>
      <w:r w:rsidRPr="00306994">
        <w:rPr>
          <w:rFonts w:ascii="Times New Roman" w:eastAsia="Times New Roman" w:hAnsi="Times New Roman" w:cs="Times New Roman"/>
          <w:sz w:val="28"/>
          <w:szCs w:val="28"/>
        </w:rPr>
        <w:t xml:space="preserve"> М.И. Конструирование и расчет элементов оборудования отрасли /М.И. </w:t>
      </w:r>
      <w:proofErr w:type="spellStart"/>
      <w:r w:rsidRPr="00306994">
        <w:rPr>
          <w:rFonts w:ascii="Times New Roman" w:eastAsia="Times New Roman" w:hAnsi="Times New Roman" w:cs="Times New Roman"/>
          <w:sz w:val="28"/>
          <w:szCs w:val="28"/>
        </w:rPr>
        <w:t>Баязитов</w:t>
      </w:r>
      <w:proofErr w:type="spellEnd"/>
      <w:r w:rsidRPr="00306994">
        <w:rPr>
          <w:rFonts w:ascii="Times New Roman" w:eastAsia="Times New Roman" w:hAnsi="Times New Roman" w:cs="Times New Roman"/>
          <w:sz w:val="28"/>
          <w:szCs w:val="28"/>
        </w:rPr>
        <w:t xml:space="preserve">, А.Г. </w:t>
      </w:r>
      <w:proofErr w:type="spellStart"/>
      <w:r w:rsidRPr="00306994">
        <w:rPr>
          <w:rFonts w:ascii="Times New Roman" w:eastAsia="Times New Roman" w:hAnsi="Times New Roman" w:cs="Times New Roman"/>
          <w:sz w:val="28"/>
          <w:szCs w:val="28"/>
        </w:rPr>
        <w:t>Чиркова</w:t>
      </w:r>
      <w:proofErr w:type="spellEnd"/>
      <w:r w:rsidRPr="00306994">
        <w:rPr>
          <w:rFonts w:ascii="Times New Roman" w:eastAsia="Times New Roman" w:hAnsi="Times New Roman" w:cs="Times New Roman"/>
          <w:sz w:val="28"/>
          <w:szCs w:val="28"/>
        </w:rPr>
        <w:t>.- Уфа: УГНТУ, 1999.- 172 с.</w:t>
      </w:r>
    </w:p>
    <w:p w:rsidR="00C71626" w:rsidRPr="00306994" w:rsidRDefault="003144F5" w:rsidP="00FC02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71626" w:rsidRPr="00306994">
        <w:rPr>
          <w:rFonts w:ascii="Times New Roman" w:eastAsia="Calibri" w:hAnsi="Times New Roman" w:cs="Times New Roman"/>
          <w:sz w:val="28"/>
          <w:szCs w:val="28"/>
        </w:rPr>
        <w:t>.Галиев Р.Ф. Глубокая гидроочистка бензиновых фракций на установке ГО-4 ОАО «</w:t>
      </w:r>
      <w:proofErr w:type="spellStart"/>
      <w:r w:rsidR="00C71626" w:rsidRPr="00306994">
        <w:rPr>
          <w:rFonts w:ascii="Times New Roman" w:eastAsia="Calibri" w:hAnsi="Times New Roman" w:cs="Times New Roman"/>
          <w:sz w:val="28"/>
          <w:szCs w:val="28"/>
        </w:rPr>
        <w:t>Салаватнефтеоргсинтез</w:t>
      </w:r>
      <w:proofErr w:type="spellEnd"/>
      <w:r w:rsidR="00C71626" w:rsidRPr="00306994">
        <w:rPr>
          <w:rFonts w:ascii="Times New Roman" w:eastAsia="Calibri" w:hAnsi="Times New Roman" w:cs="Times New Roman"/>
          <w:sz w:val="28"/>
          <w:szCs w:val="28"/>
        </w:rPr>
        <w:t xml:space="preserve">» / </w:t>
      </w:r>
      <w:proofErr w:type="spellStart"/>
      <w:r w:rsidR="00C71626" w:rsidRPr="00306994">
        <w:rPr>
          <w:rFonts w:ascii="Times New Roman" w:eastAsia="Calibri" w:hAnsi="Times New Roman" w:cs="Times New Roman"/>
          <w:sz w:val="28"/>
          <w:szCs w:val="28"/>
        </w:rPr>
        <w:t>Р.Ф.Галиев</w:t>
      </w:r>
      <w:proofErr w:type="spellEnd"/>
      <w:r w:rsidR="00C71626" w:rsidRPr="00306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71626" w:rsidRPr="00306994">
        <w:rPr>
          <w:rFonts w:ascii="Times New Roman" w:eastAsia="Calibri" w:hAnsi="Times New Roman" w:cs="Times New Roman"/>
          <w:sz w:val="28"/>
          <w:szCs w:val="28"/>
        </w:rPr>
        <w:t>В.Л.Кадников</w:t>
      </w:r>
      <w:proofErr w:type="spellEnd"/>
      <w:r w:rsidR="00C71626" w:rsidRPr="00306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71626" w:rsidRPr="00306994">
        <w:rPr>
          <w:rFonts w:ascii="Times New Roman" w:eastAsia="Calibri" w:hAnsi="Times New Roman" w:cs="Times New Roman"/>
          <w:sz w:val="28"/>
          <w:szCs w:val="28"/>
        </w:rPr>
        <w:t>В.К.Рахимов</w:t>
      </w:r>
      <w:proofErr w:type="spellEnd"/>
      <w:r w:rsidR="00C71626" w:rsidRPr="00306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71626" w:rsidRPr="00306994">
        <w:rPr>
          <w:rFonts w:ascii="Times New Roman" w:eastAsia="Calibri" w:hAnsi="Times New Roman" w:cs="Times New Roman"/>
          <w:sz w:val="28"/>
          <w:szCs w:val="28"/>
        </w:rPr>
        <w:t>М.Н.Смирнов</w:t>
      </w:r>
      <w:proofErr w:type="spellEnd"/>
      <w:r w:rsidR="00C71626" w:rsidRPr="00306994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="00C71626" w:rsidRPr="00306994">
        <w:rPr>
          <w:rFonts w:ascii="Times New Roman" w:eastAsia="Calibri" w:hAnsi="Times New Roman" w:cs="Times New Roman"/>
          <w:sz w:val="28"/>
          <w:szCs w:val="28"/>
        </w:rPr>
        <w:t>Нефтепеработка</w:t>
      </w:r>
      <w:proofErr w:type="spellEnd"/>
      <w:r w:rsidR="00C71626" w:rsidRPr="00306994">
        <w:rPr>
          <w:rFonts w:ascii="Times New Roman" w:eastAsia="Calibri" w:hAnsi="Times New Roman" w:cs="Times New Roman"/>
          <w:sz w:val="28"/>
          <w:szCs w:val="28"/>
        </w:rPr>
        <w:t xml:space="preserve"> и нефтехимия. - 2012. - №5 - С. 8-12.</w:t>
      </w:r>
    </w:p>
    <w:p w:rsidR="00C71626" w:rsidRDefault="003144F5" w:rsidP="00FC02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71626" w:rsidRPr="00306994">
        <w:rPr>
          <w:rFonts w:ascii="Times New Roman" w:eastAsia="Calibri" w:hAnsi="Times New Roman" w:cs="Times New Roman"/>
          <w:sz w:val="28"/>
          <w:szCs w:val="28"/>
        </w:rPr>
        <w:t xml:space="preserve">. Герасименко Н.И. Гидроочистка нефтепродуктов/Н.И. Герасименко. – М: </w:t>
      </w:r>
      <w:proofErr w:type="spellStart"/>
      <w:r w:rsidR="00C71626" w:rsidRPr="00306994">
        <w:rPr>
          <w:rFonts w:ascii="Times New Roman" w:eastAsia="Calibri" w:hAnsi="Times New Roman" w:cs="Times New Roman"/>
          <w:sz w:val="28"/>
          <w:szCs w:val="28"/>
        </w:rPr>
        <w:t>Гостоптехиздат</w:t>
      </w:r>
      <w:proofErr w:type="spellEnd"/>
      <w:r w:rsidR="00C71626" w:rsidRPr="00306994">
        <w:rPr>
          <w:rFonts w:ascii="Times New Roman" w:eastAsia="Calibri" w:hAnsi="Times New Roman" w:cs="Times New Roman"/>
          <w:sz w:val="28"/>
          <w:szCs w:val="28"/>
        </w:rPr>
        <w:t>, 2009.- 133 с.</w:t>
      </w:r>
      <w:r w:rsidR="00C71626" w:rsidRPr="00C716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1626" w:rsidRDefault="003144F5" w:rsidP="00FC02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C71626" w:rsidRPr="0030699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71626" w:rsidRPr="00306994">
        <w:rPr>
          <w:rFonts w:ascii="Times New Roman" w:eastAsia="Calibri" w:hAnsi="Times New Roman" w:cs="Times New Roman"/>
          <w:sz w:val="28"/>
          <w:szCs w:val="28"/>
        </w:rPr>
        <w:t xml:space="preserve">Глаголевой О.Ф. Технология переработки нефти. В 2-х частях. Часть первая. /Под ред. О. Ф. Глаголевой и В. М. Капустина. - М.: Химия, </w:t>
      </w:r>
      <w:proofErr w:type="spellStart"/>
      <w:r w:rsidR="00C71626" w:rsidRPr="00306994">
        <w:rPr>
          <w:rFonts w:ascii="Times New Roman" w:eastAsia="Calibri" w:hAnsi="Times New Roman" w:cs="Times New Roman"/>
          <w:sz w:val="28"/>
          <w:szCs w:val="28"/>
        </w:rPr>
        <w:t>КолосС</w:t>
      </w:r>
      <w:proofErr w:type="spellEnd"/>
      <w:r w:rsidR="00C71626" w:rsidRPr="00306994">
        <w:rPr>
          <w:rFonts w:ascii="Times New Roman" w:eastAsia="Calibri" w:hAnsi="Times New Roman" w:cs="Times New Roman"/>
          <w:sz w:val="28"/>
          <w:szCs w:val="28"/>
        </w:rPr>
        <w:t>, 2017. - 400 с.</w:t>
      </w:r>
    </w:p>
    <w:p w:rsidR="00FC02C5" w:rsidRPr="003144F5" w:rsidRDefault="00FC02C5" w:rsidP="003144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94">
        <w:rPr>
          <w:rFonts w:ascii="Times New Roman" w:eastAsia="Times New Roman" w:hAnsi="Times New Roman" w:cs="Times New Roman"/>
          <w:sz w:val="28"/>
          <w:szCs w:val="28"/>
        </w:rPr>
        <w:t xml:space="preserve">8. Горемыкин В.А. Планирование на предприятии: Учебник / В.А. Горемыкин, Э.Р. </w:t>
      </w:r>
      <w:proofErr w:type="spellStart"/>
      <w:r w:rsidRPr="00306994">
        <w:rPr>
          <w:rFonts w:ascii="Times New Roman" w:eastAsia="Times New Roman" w:hAnsi="Times New Roman" w:cs="Times New Roman"/>
          <w:sz w:val="28"/>
          <w:szCs w:val="28"/>
        </w:rPr>
        <w:t>Бугулов</w:t>
      </w:r>
      <w:proofErr w:type="spellEnd"/>
      <w:r w:rsidRPr="00306994">
        <w:rPr>
          <w:rFonts w:ascii="Times New Roman" w:eastAsia="Times New Roman" w:hAnsi="Times New Roman" w:cs="Times New Roman"/>
          <w:sz w:val="28"/>
          <w:szCs w:val="28"/>
        </w:rPr>
        <w:t>, А.Ю. Богомолов. – М.: Инф.-изд. Дом «</w:t>
      </w:r>
      <w:proofErr w:type="spellStart"/>
      <w:r w:rsidRPr="00306994">
        <w:rPr>
          <w:rFonts w:ascii="Times New Roman" w:eastAsia="Times New Roman" w:hAnsi="Times New Roman" w:cs="Times New Roman"/>
          <w:sz w:val="28"/>
          <w:szCs w:val="28"/>
        </w:rPr>
        <w:t>Филинь</w:t>
      </w:r>
      <w:proofErr w:type="spellEnd"/>
      <w:r w:rsidRPr="00306994">
        <w:rPr>
          <w:rFonts w:ascii="Times New Roman" w:eastAsia="Times New Roman" w:hAnsi="Times New Roman" w:cs="Times New Roman"/>
          <w:sz w:val="28"/>
          <w:szCs w:val="28"/>
        </w:rPr>
        <w:t>», 1999. – 256 с.</w:t>
      </w:r>
    </w:p>
    <w:p w:rsidR="00FC02C5" w:rsidRDefault="003144F5" w:rsidP="00FC02C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9</w:t>
      </w:r>
      <w:r w:rsidR="00C71626" w:rsidRPr="0030699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="00C71626" w:rsidRPr="00306994">
        <w:rPr>
          <w:rFonts w:ascii="Times New Roman" w:eastAsia="Times New Roman" w:hAnsi="Times New Roman" w:cs="Times New Roman"/>
          <w:color w:val="1A1A1A"/>
          <w:sz w:val="28"/>
          <w:szCs w:val="28"/>
        </w:rPr>
        <w:t>Дадаян</w:t>
      </w:r>
      <w:proofErr w:type="spellEnd"/>
      <w:r w:rsidR="00C71626" w:rsidRPr="0030699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Л.Г. Автоматизация технологических процессов: методические указания к курсовому и дипломному проекту/Л.Г. </w:t>
      </w:r>
      <w:proofErr w:type="spellStart"/>
      <w:r w:rsidR="00C71626" w:rsidRPr="00306994">
        <w:rPr>
          <w:rFonts w:ascii="Times New Roman" w:eastAsia="Times New Roman" w:hAnsi="Times New Roman" w:cs="Times New Roman"/>
          <w:color w:val="1A1A1A"/>
          <w:sz w:val="28"/>
          <w:szCs w:val="28"/>
        </w:rPr>
        <w:t>Дадаян</w:t>
      </w:r>
      <w:proofErr w:type="spellEnd"/>
      <w:r w:rsidR="00C71626" w:rsidRPr="00306994">
        <w:rPr>
          <w:rFonts w:ascii="Times New Roman" w:eastAsia="Times New Roman" w:hAnsi="Times New Roman" w:cs="Times New Roman"/>
          <w:color w:val="1A1A1A"/>
          <w:sz w:val="28"/>
          <w:szCs w:val="28"/>
        </w:rPr>
        <w:t>.–  Уфа: Изд. УГНТУ, 2009. - 22 с.</w:t>
      </w:r>
    </w:p>
    <w:p w:rsidR="00C71626" w:rsidRPr="00306994" w:rsidRDefault="003144F5" w:rsidP="003144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>. Долин А.М. Основы безопасности на электроустановках / А.М. Долин.− М.: Энергия, 1979. −408 с.</w:t>
      </w:r>
    </w:p>
    <w:p w:rsidR="00C71626" w:rsidRPr="003144F5" w:rsidRDefault="003144F5" w:rsidP="00FC02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11</w:t>
      </w:r>
      <w:r w:rsidR="00FC02C5" w:rsidRPr="00306994">
        <w:rPr>
          <w:rFonts w:ascii="Times New Roman" w:eastAsia="Calibri" w:hAnsi="Times New Roman" w:cs="Times New Roman"/>
          <w:sz w:val="28"/>
          <w:szCs w:val="28"/>
        </w:rPr>
        <w:t xml:space="preserve">.Дюрик Н.М. Установка гидроочистки бензиновой фракции в ОАО «Ярославнефтеоргсинтез» / </w:t>
      </w:r>
      <w:proofErr w:type="spellStart"/>
      <w:r w:rsidR="00FC02C5" w:rsidRPr="00306994">
        <w:rPr>
          <w:rFonts w:ascii="Times New Roman" w:eastAsia="Calibri" w:hAnsi="Times New Roman" w:cs="Times New Roman"/>
          <w:sz w:val="28"/>
          <w:szCs w:val="28"/>
        </w:rPr>
        <w:t>Н.М.Дюрик</w:t>
      </w:r>
      <w:proofErr w:type="spellEnd"/>
      <w:r w:rsidR="00FC02C5" w:rsidRPr="00306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C02C5" w:rsidRPr="00306994">
        <w:rPr>
          <w:rFonts w:ascii="Times New Roman" w:eastAsia="Calibri" w:hAnsi="Times New Roman" w:cs="Times New Roman"/>
          <w:sz w:val="28"/>
          <w:szCs w:val="28"/>
        </w:rPr>
        <w:t>К.В.Баклашов</w:t>
      </w:r>
      <w:proofErr w:type="spellEnd"/>
      <w:r w:rsidR="00FC02C5" w:rsidRPr="00306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C02C5" w:rsidRPr="00306994">
        <w:rPr>
          <w:rFonts w:ascii="Times New Roman" w:eastAsia="Calibri" w:hAnsi="Times New Roman" w:cs="Times New Roman"/>
          <w:sz w:val="28"/>
          <w:szCs w:val="28"/>
        </w:rPr>
        <w:t>Ю.Н.Лебедев</w:t>
      </w:r>
      <w:proofErr w:type="spellEnd"/>
      <w:r w:rsidR="00FC02C5" w:rsidRPr="00306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C02C5" w:rsidRPr="00306994">
        <w:rPr>
          <w:rFonts w:ascii="Times New Roman" w:eastAsia="Calibri" w:hAnsi="Times New Roman" w:cs="Times New Roman"/>
          <w:sz w:val="28"/>
          <w:szCs w:val="28"/>
        </w:rPr>
        <w:t>С.А.Котов</w:t>
      </w:r>
      <w:proofErr w:type="spellEnd"/>
      <w:r w:rsidR="00FC02C5" w:rsidRPr="00306994">
        <w:rPr>
          <w:rFonts w:ascii="Times New Roman" w:eastAsia="Calibri" w:hAnsi="Times New Roman" w:cs="Times New Roman"/>
          <w:sz w:val="28"/>
          <w:szCs w:val="28"/>
        </w:rPr>
        <w:t>. // Химия и технология топлив и масел. - 2010. - №1.-С. 14-17.</w:t>
      </w:r>
    </w:p>
    <w:p w:rsidR="00C71626" w:rsidRPr="00306994" w:rsidRDefault="003144F5" w:rsidP="00FC02C5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1</w:t>
      </w:r>
      <w:r w:rsidR="00C71626" w:rsidRPr="00306994">
        <w:rPr>
          <w:rFonts w:ascii="Times New Roman" w:eastAsia="SimSun" w:hAnsi="Times New Roman" w:cs="Times New Roman"/>
          <w:sz w:val="28"/>
          <w:szCs w:val="28"/>
        </w:rPr>
        <w:t>2. Емельянов В.Е. Производство автомобильных бензинов в России/ В.Е. Емельянов // Мир нефтепродуктов. - 2015. - №5. - С. 18-19.</w:t>
      </w:r>
    </w:p>
    <w:p w:rsidR="00C71626" w:rsidRPr="003144F5" w:rsidRDefault="00FC02C5" w:rsidP="003144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144F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69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06994">
        <w:rPr>
          <w:rFonts w:ascii="Times New Roman" w:eastAsia="Times New Roman" w:hAnsi="Times New Roman" w:cs="Times New Roman"/>
          <w:sz w:val="28"/>
          <w:szCs w:val="28"/>
        </w:rPr>
        <w:t>Итинская</w:t>
      </w:r>
      <w:proofErr w:type="spellEnd"/>
      <w:r w:rsidRPr="00306994">
        <w:rPr>
          <w:rFonts w:ascii="Times New Roman" w:eastAsia="Times New Roman" w:hAnsi="Times New Roman" w:cs="Times New Roman"/>
          <w:sz w:val="28"/>
          <w:szCs w:val="28"/>
        </w:rPr>
        <w:t xml:space="preserve"> Н.И. Топливо, смазочные материалы и технические </w:t>
      </w:r>
      <w:proofErr w:type="gramStart"/>
      <w:r w:rsidRPr="00306994">
        <w:rPr>
          <w:rFonts w:ascii="Times New Roman" w:eastAsia="Times New Roman" w:hAnsi="Times New Roman" w:cs="Times New Roman"/>
          <w:sz w:val="28"/>
          <w:szCs w:val="28"/>
        </w:rPr>
        <w:t>жид-кости</w:t>
      </w:r>
      <w:proofErr w:type="gramEnd"/>
      <w:r w:rsidRPr="00306994">
        <w:rPr>
          <w:rFonts w:ascii="Times New Roman" w:eastAsia="Times New Roman" w:hAnsi="Times New Roman" w:cs="Times New Roman"/>
          <w:sz w:val="28"/>
          <w:szCs w:val="28"/>
        </w:rPr>
        <w:t xml:space="preserve">. Изд.2-е, переработанное и дополненное / Н.И. </w:t>
      </w:r>
      <w:proofErr w:type="spellStart"/>
      <w:r w:rsidRPr="00306994">
        <w:rPr>
          <w:rFonts w:ascii="Times New Roman" w:eastAsia="Times New Roman" w:hAnsi="Times New Roman" w:cs="Times New Roman"/>
          <w:sz w:val="28"/>
          <w:szCs w:val="28"/>
        </w:rPr>
        <w:t>Ихтинская</w:t>
      </w:r>
      <w:proofErr w:type="spellEnd"/>
      <w:r w:rsidRPr="00306994">
        <w:rPr>
          <w:rFonts w:ascii="Times New Roman" w:eastAsia="Times New Roman" w:hAnsi="Times New Roman" w:cs="Times New Roman"/>
          <w:sz w:val="28"/>
          <w:szCs w:val="28"/>
        </w:rPr>
        <w:t>. - М.: «Колос», 1974. - 423с.</w:t>
      </w:r>
    </w:p>
    <w:p w:rsidR="00C71626" w:rsidRPr="00306994" w:rsidRDefault="003144F5" w:rsidP="00FC02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71626" w:rsidRPr="00306994">
        <w:rPr>
          <w:rFonts w:ascii="Times New Roman" w:eastAsia="Calibri" w:hAnsi="Times New Roman" w:cs="Times New Roman"/>
          <w:sz w:val="28"/>
          <w:szCs w:val="28"/>
        </w:rPr>
        <w:t>4.</w:t>
      </w:r>
      <w:r w:rsidR="00C71626" w:rsidRPr="0030699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Капустин В.М. Технология переработки нефти. Часть вторая. Деструктивные процессы / В.М. Капустин, А.А </w:t>
      </w:r>
      <w:proofErr w:type="spellStart"/>
      <w:r w:rsidR="00C71626" w:rsidRPr="00306994">
        <w:rPr>
          <w:rFonts w:ascii="Times New Roman" w:eastAsia="Times New Roman" w:hAnsi="Times New Roman" w:cs="Times New Roman"/>
          <w:color w:val="1A1A1A"/>
          <w:sz w:val="28"/>
          <w:szCs w:val="28"/>
        </w:rPr>
        <w:t>Гуреев</w:t>
      </w:r>
      <w:proofErr w:type="spellEnd"/>
      <w:r w:rsidR="00C71626" w:rsidRPr="0030699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- М.: Колос, 2011. - </w:t>
      </w:r>
      <w:r w:rsidR="00C71626" w:rsidRPr="00306994">
        <w:rPr>
          <w:rFonts w:ascii="Times New Roman" w:eastAsia="Times New Roman" w:hAnsi="Times New Roman" w:cs="Times New Roman"/>
          <w:color w:val="1A1A1A"/>
          <w:spacing w:val="-20"/>
          <w:w w:val="98"/>
          <w:sz w:val="28"/>
          <w:szCs w:val="28"/>
        </w:rPr>
        <w:t>334 с.</w:t>
      </w:r>
    </w:p>
    <w:p w:rsidR="00FC02C5" w:rsidRPr="00306994" w:rsidRDefault="003144F5" w:rsidP="00FC02C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>Кашарский</w:t>
      </w:r>
      <w:proofErr w:type="spellEnd"/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 xml:space="preserve"> П.Д. Автоматические приборы, регуляторы и </w:t>
      </w:r>
      <w:proofErr w:type="gramStart"/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>вычисли-тельные</w:t>
      </w:r>
      <w:proofErr w:type="gramEnd"/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 xml:space="preserve"> системы / П.Д. </w:t>
      </w:r>
      <w:proofErr w:type="spellStart"/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>Кашарский</w:t>
      </w:r>
      <w:proofErr w:type="spellEnd"/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>. −Л.: Машиностроение, 1976. −480 с.</w:t>
      </w:r>
    </w:p>
    <w:p w:rsidR="00FC02C5" w:rsidRPr="00306994" w:rsidRDefault="003144F5" w:rsidP="00FC02C5">
      <w:pPr>
        <w:tabs>
          <w:tab w:val="left" w:pos="567"/>
          <w:tab w:val="left" w:pos="709"/>
          <w:tab w:val="left" w:pos="1276"/>
          <w:tab w:val="left" w:pos="156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16</w:t>
      </w:r>
      <w:r w:rsidR="00FC02C5" w:rsidRPr="00306994">
        <w:rPr>
          <w:rFonts w:ascii="Times New Roman" w:eastAsia="Calibri" w:hAnsi="Times New Roman" w:cs="Times New Roman"/>
          <w:color w:val="1A1A1A"/>
          <w:sz w:val="28"/>
          <w:szCs w:val="28"/>
        </w:rPr>
        <w:t>. Кирюшин О.В. Управление техническими системами: учебное пособие/ О.В. Кирюшин - Уфа: Изд-во УГНТУ, 2013. – 170 с.</w:t>
      </w:r>
    </w:p>
    <w:p w:rsidR="00FC02C5" w:rsidRPr="00306994" w:rsidRDefault="003144F5" w:rsidP="00FC02C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2C5" w:rsidRPr="00306994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Кондрашёва Н.К. Учебно-методическое пособие по курсовому проектированию установок гидроочистки / Н.К. </w:t>
      </w:r>
      <w:proofErr w:type="spellStart"/>
      <w:r w:rsidR="00FC02C5" w:rsidRPr="00306994">
        <w:rPr>
          <w:rFonts w:ascii="Times New Roman" w:eastAsia="Calibri" w:hAnsi="Times New Roman" w:cs="Times New Roman"/>
          <w:color w:val="1A1A1A"/>
          <w:sz w:val="28"/>
          <w:szCs w:val="28"/>
        </w:rPr>
        <w:t>Кондрашёва</w:t>
      </w:r>
      <w:proofErr w:type="spellEnd"/>
      <w:r w:rsidR="00FC02C5" w:rsidRPr="00306994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., Д.О. </w:t>
      </w:r>
      <w:proofErr w:type="spellStart"/>
      <w:r w:rsidR="00FC02C5" w:rsidRPr="00306994">
        <w:rPr>
          <w:rFonts w:ascii="Times New Roman" w:eastAsia="Calibri" w:hAnsi="Times New Roman" w:cs="Times New Roman"/>
          <w:color w:val="1A1A1A"/>
          <w:sz w:val="28"/>
          <w:szCs w:val="28"/>
        </w:rPr>
        <w:t>Кондрашёв</w:t>
      </w:r>
      <w:proofErr w:type="spellEnd"/>
      <w:r w:rsidR="00FC02C5" w:rsidRPr="00306994">
        <w:rPr>
          <w:rFonts w:ascii="Times New Roman" w:eastAsia="Calibri" w:hAnsi="Times New Roman" w:cs="Times New Roman"/>
          <w:color w:val="1A1A1A"/>
          <w:sz w:val="28"/>
          <w:szCs w:val="28"/>
        </w:rPr>
        <w:t>. – Уфа: УГНТУ, 2015. – 45 с.</w:t>
      </w:r>
    </w:p>
    <w:p w:rsidR="00FC02C5" w:rsidRDefault="003144F5" w:rsidP="00FC0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FC02C5" w:rsidRPr="00306994">
        <w:rPr>
          <w:rFonts w:ascii="Times New Roman" w:eastAsia="Calibri" w:hAnsi="Times New Roman" w:cs="Times New Roman"/>
          <w:sz w:val="28"/>
          <w:szCs w:val="28"/>
        </w:rPr>
        <w:t xml:space="preserve">.Кондрашева Н.К. Технологические расчёты и теория процесса гидроочистки: учебное пособие/ </w:t>
      </w:r>
      <w:proofErr w:type="spellStart"/>
      <w:r w:rsidR="00FC02C5" w:rsidRPr="00306994">
        <w:rPr>
          <w:rFonts w:ascii="Times New Roman" w:eastAsia="Calibri" w:hAnsi="Times New Roman" w:cs="Times New Roman"/>
          <w:sz w:val="28"/>
          <w:szCs w:val="28"/>
        </w:rPr>
        <w:t>Н.К.Кондрашева</w:t>
      </w:r>
      <w:proofErr w:type="spellEnd"/>
      <w:r w:rsidR="00FC02C5" w:rsidRPr="00306994">
        <w:rPr>
          <w:rFonts w:ascii="Times New Roman" w:eastAsia="Calibri" w:hAnsi="Times New Roman" w:cs="Times New Roman"/>
          <w:sz w:val="28"/>
          <w:szCs w:val="28"/>
        </w:rPr>
        <w:t>. - Уфа: ООО «Монография», 2013. - 106 с.</w:t>
      </w:r>
      <w:r w:rsidR="00FC02C5" w:rsidRPr="00C71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02C5" w:rsidRDefault="00FC02C5" w:rsidP="00FC02C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7C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6994">
        <w:rPr>
          <w:rFonts w:ascii="Times New Roman" w:eastAsia="Times New Roman" w:hAnsi="Times New Roman" w:cs="Times New Roman"/>
          <w:sz w:val="28"/>
          <w:szCs w:val="28"/>
        </w:rPr>
        <w:t>. Козлов В.А. Нефть и нефтепродукты / В.А. Козлов. − М.: Недра, 1989. − 825 с.</w:t>
      </w:r>
    </w:p>
    <w:p w:rsidR="00C71626" w:rsidRPr="003144F5" w:rsidRDefault="00047C7E" w:rsidP="00FC02C5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20</w:t>
      </w:r>
      <w:r w:rsidR="00FC02C5" w:rsidRPr="00306994">
        <w:rPr>
          <w:rFonts w:ascii="Times New Roman" w:eastAsia="SimSun" w:hAnsi="Times New Roman" w:cs="Times New Roman"/>
          <w:sz w:val="28"/>
          <w:szCs w:val="28"/>
        </w:rPr>
        <w:t xml:space="preserve">. Кузнецов П.Н. Каталитическая изомеризация </w:t>
      </w:r>
      <w:proofErr w:type="spellStart"/>
      <w:r w:rsidR="00FC02C5" w:rsidRPr="00306994">
        <w:rPr>
          <w:rFonts w:ascii="Times New Roman" w:eastAsia="SimSun" w:hAnsi="Times New Roman" w:cs="Times New Roman"/>
          <w:sz w:val="28"/>
          <w:szCs w:val="28"/>
        </w:rPr>
        <w:t>низкомолеркулярных</w:t>
      </w:r>
      <w:proofErr w:type="spellEnd"/>
      <w:r w:rsidR="00FC02C5" w:rsidRPr="00306994">
        <w:rPr>
          <w:rFonts w:ascii="Times New Roman" w:eastAsia="SimSun" w:hAnsi="Times New Roman" w:cs="Times New Roman"/>
          <w:sz w:val="28"/>
          <w:szCs w:val="28"/>
        </w:rPr>
        <w:t xml:space="preserve"> парафиновых углеводородов в производстве чистых высокооктановых бензинов / П.Н.Кузнецов, Л.И.Кузнецова, В.П.Твердохлебов, А.Л. Санников //Технология нефти и газа. – 2015. - №3. - С. 20-31.</w:t>
      </w:r>
    </w:p>
    <w:p w:rsidR="00C71626" w:rsidRPr="00306994" w:rsidRDefault="003144F5" w:rsidP="00FC02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47C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>. Кузьмина. Р.И. Катализаторы гидроочистки бензиновой и дизельной фракций нефти. Электронный ресурс:</w:t>
      </w:r>
    </w:p>
    <w:p w:rsidR="00C71626" w:rsidRPr="00306994" w:rsidRDefault="00C71626" w:rsidP="00FC02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94">
        <w:rPr>
          <w:rFonts w:ascii="Times New Roman" w:eastAsia="Times New Roman" w:hAnsi="Times New Roman" w:cs="Times New Roman"/>
          <w:sz w:val="28"/>
          <w:szCs w:val="28"/>
        </w:rPr>
        <w:t>http://www.rusnauka.com/</w:t>
      </w:r>
      <w:r w:rsidRPr="00306994">
        <w:rPr>
          <w:rFonts w:ascii="Times New Roman" w:eastAsia="Times New Roman" w:hAnsi="Times New Roman" w:cs="Times New Roman"/>
          <w:spacing w:val="-20"/>
          <w:sz w:val="28"/>
          <w:szCs w:val="28"/>
        </w:rPr>
        <w:t>33_DWS_2013/Chimia</w:t>
      </w:r>
      <w:r w:rsidRPr="00306994">
        <w:rPr>
          <w:rFonts w:ascii="Times New Roman" w:eastAsia="Times New Roman" w:hAnsi="Times New Roman" w:cs="Times New Roman"/>
          <w:sz w:val="28"/>
          <w:szCs w:val="28"/>
        </w:rPr>
        <w:t>/6_150770.doc.htm.</w:t>
      </w:r>
    </w:p>
    <w:p w:rsidR="00FC02C5" w:rsidRPr="00306994" w:rsidRDefault="003144F5" w:rsidP="00FC02C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47C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 xml:space="preserve">. Кузнецов А.А. Расчеты процессов и аппаратов нефтеперерабатывающей промышленности / А.А. Кузнецов, С.М. </w:t>
      </w:r>
      <w:proofErr w:type="spellStart"/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>Кагерманов</w:t>
      </w:r>
      <w:proofErr w:type="spellEnd"/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>, Е.Н. Судаков. − Л.: Химия, 1974. − 344 с.</w:t>
      </w:r>
    </w:p>
    <w:p w:rsidR="00FC02C5" w:rsidRDefault="00FC02C5" w:rsidP="00FC02C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7C7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6994">
        <w:rPr>
          <w:rFonts w:ascii="Times New Roman" w:eastAsia="Times New Roman" w:hAnsi="Times New Roman" w:cs="Times New Roman"/>
          <w:sz w:val="28"/>
          <w:szCs w:val="28"/>
        </w:rPr>
        <w:t>. Кулиев В.П. Охрана труда в нефтеперерабатывающей промышленности / В.П. Кулиев, Г.Г. Орлов, Ю.Г. Сорокин. −М.: Химия, 1983. − 471 с.</w:t>
      </w:r>
    </w:p>
    <w:p w:rsidR="00FC02C5" w:rsidRPr="00306994" w:rsidRDefault="003144F5" w:rsidP="003144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47C7E">
        <w:rPr>
          <w:rFonts w:ascii="Times New Roman" w:eastAsia="Times New Roman" w:hAnsi="Times New Roman" w:cs="Times New Roman"/>
          <w:sz w:val="28"/>
          <w:szCs w:val="28"/>
        </w:rPr>
        <w:t>4</w:t>
      </w:r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>Лащинский</w:t>
      </w:r>
      <w:proofErr w:type="spellEnd"/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 xml:space="preserve"> А.А. Конструирование сварных химических аппаратов: Справочник / А.А. </w:t>
      </w:r>
      <w:proofErr w:type="spellStart"/>
      <w:proofErr w:type="gramStart"/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>Лащинский</w:t>
      </w:r>
      <w:proofErr w:type="spellEnd"/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 xml:space="preserve"> Ленинград: Машиностроение, 1981.- 382 с.</w:t>
      </w:r>
    </w:p>
    <w:p w:rsidR="003144F5" w:rsidRPr="00306994" w:rsidRDefault="003144F5" w:rsidP="003144F5">
      <w:pPr>
        <w:tabs>
          <w:tab w:val="left" w:pos="0"/>
          <w:tab w:val="left" w:pos="567"/>
          <w:tab w:val="left" w:pos="1276"/>
          <w:tab w:val="left" w:pos="156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47C7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6994">
        <w:rPr>
          <w:rFonts w:ascii="Times New Roman" w:eastAsia="Times New Roman" w:hAnsi="Times New Roman" w:cs="Times New Roman"/>
          <w:sz w:val="28"/>
          <w:szCs w:val="28"/>
        </w:rPr>
        <w:t xml:space="preserve"> Малышев Ю.М. Экономика, организация и планирование производства на предприятиях нефтеперерабатывающей промышленности/ Ю.М. Малышев. - М.: Химия, 2009. – 393 с.</w:t>
      </w:r>
    </w:p>
    <w:p w:rsidR="00FC02C5" w:rsidRPr="00306994" w:rsidRDefault="003144F5" w:rsidP="003144F5">
      <w:pPr>
        <w:tabs>
          <w:tab w:val="left" w:pos="0"/>
          <w:tab w:val="left" w:pos="567"/>
          <w:tab w:val="left" w:pos="1276"/>
          <w:tab w:val="left" w:pos="156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lastRenderedPageBreak/>
        <w:t>2</w:t>
      </w:r>
      <w:r w:rsidR="00047C7E">
        <w:rPr>
          <w:rFonts w:ascii="Times New Roman" w:eastAsia="Calibri" w:hAnsi="Times New Roman" w:cs="Times New Roman"/>
          <w:color w:val="1A1A1A"/>
          <w:sz w:val="28"/>
          <w:szCs w:val="28"/>
        </w:rPr>
        <w:t>6</w:t>
      </w:r>
      <w:r w:rsidR="00FC02C5" w:rsidRPr="00306994">
        <w:rPr>
          <w:rFonts w:ascii="Times New Roman" w:eastAsia="Calibri" w:hAnsi="Times New Roman" w:cs="Times New Roman"/>
          <w:color w:val="1A1A1A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</w:t>
      </w:r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C02C5" w:rsidRPr="00306994">
        <w:rPr>
          <w:rFonts w:ascii="Times New Roman" w:eastAsia="Times New Roman" w:hAnsi="Times New Roman" w:cs="Times New Roman"/>
          <w:spacing w:val="-20"/>
          <w:sz w:val="28"/>
          <w:szCs w:val="28"/>
        </w:rPr>
        <w:t>етодик</w:t>
      </w:r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 xml:space="preserve">а расчетно-экспериментального определения выбросов загрязняющих веществ от трубчатых </w:t>
      </w:r>
      <w:r w:rsidR="00FC02C5" w:rsidRPr="00306994">
        <w:rPr>
          <w:rFonts w:ascii="Times New Roman" w:eastAsia="Times New Roman" w:hAnsi="Times New Roman" w:cs="Times New Roman"/>
          <w:spacing w:val="-20"/>
          <w:sz w:val="28"/>
          <w:szCs w:val="28"/>
        </w:rPr>
        <w:t>нагревательных печей</w:t>
      </w:r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>. – Краснодар: 1996. – 17 с.</w:t>
      </w:r>
    </w:p>
    <w:p w:rsidR="003144F5" w:rsidRDefault="00C71626" w:rsidP="003144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7C7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06994">
        <w:rPr>
          <w:rFonts w:ascii="Times New Roman" w:eastAsia="Times New Roman" w:hAnsi="Times New Roman" w:cs="Times New Roman"/>
          <w:sz w:val="28"/>
          <w:szCs w:val="28"/>
        </w:rPr>
        <w:t xml:space="preserve">. Никитин А.А. Опыт пуска установки гидроочистки прямогонных бензиновых фракций / </w:t>
      </w:r>
      <w:proofErr w:type="spellStart"/>
      <w:r w:rsidRPr="00306994">
        <w:rPr>
          <w:rFonts w:ascii="Times New Roman" w:eastAsia="Times New Roman" w:hAnsi="Times New Roman" w:cs="Times New Roman"/>
          <w:sz w:val="28"/>
          <w:szCs w:val="28"/>
        </w:rPr>
        <w:t>А.А.Никитин</w:t>
      </w:r>
      <w:proofErr w:type="spellEnd"/>
      <w:r w:rsidRPr="003069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6994">
        <w:rPr>
          <w:rFonts w:ascii="Times New Roman" w:eastAsia="Times New Roman" w:hAnsi="Times New Roman" w:cs="Times New Roman"/>
          <w:sz w:val="28"/>
          <w:szCs w:val="28"/>
        </w:rPr>
        <w:t>А.Л.Князьков</w:t>
      </w:r>
      <w:proofErr w:type="spellEnd"/>
      <w:r w:rsidRPr="003069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6994">
        <w:rPr>
          <w:rFonts w:ascii="Times New Roman" w:eastAsia="Times New Roman" w:hAnsi="Times New Roman" w:cs="Times New Roman"/>
          <w:sz w:val="28"/>
          <w:szCs w:val="28"/>
        </w:rPr>
        <w:t>Н.Н.Хвостенко</w:t>
      </w:r>
      <w:proofErr w:type="spellEnd"/>
      <w:r w:rsidRPr="003069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6994">
        <w:rPr>
          <w:rFonts w:ascii="Times New Roman" w:eastAsia="Times New Roman" w:hAnsi="Times New Roman" w:cs="Times New Roman"/>
          <w:sz w:val="28"/>
          <w:szCs w:val="28"/>
        </w:rPr>
        <w:t>А.З.Бройтман</w:t>
      </w:r>
      <w:proofErr w:type="spellEnd"/>
      <w:r w:rsidRPr="003069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6994">
        <w:rPr>
          <w:rFonts w:ascii="Times New Roman" w:eastAsia="Times New Roman" w:hAnsi="Times New Roman" w:cs="Times New Roman"/>
          <w:sz w:val="28"/>
          <w:szCs w:val="28"/>
        </w:rPr>
        <w:t>Ю.Л.Краев</w:t>
      </w:r>
      <w:proofErr w:type="spellEnd"/>
      <w:r w:rsidRPr="00306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02C5" w:rsidRDefault="003144F5" w:rsidP="003144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ализ в промышленности. - </w:t>
      </w:r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- </w:t>
      </w:r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>№1.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 xml:space="preserve"> С. 16-17.</w:t>
      </w:r>
    </w:p>
    <w:p w:rsidR="00C71626" w:rsidRPr="003144F5" w:rsidRDefault="003144F5" w:rsidP="003144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47C7E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>. Огородников С.К. Справочник нефтехимика. Том 1 / С.К. Огородников. - Л.: Наука,1978. – 541с.</w:t>
      </w:r>
    </w:p>
    <w:p w:rsidR="003144F5" w:rsidRPr="003144F5" w:rsidRDefault="003144F5" w:rsidP="003144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47C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6994">
        <w:rPr>
          <w:rFonts w:ascii="Times New Roman" w:eastAsia="Times New Roman" w:hAnsi="Times New Roman" w:cs="Times New Roman"/>
          <w:sz w:val="28"/>
          <w:szCs w:val="28"/>
        </w:rPr>
        <w:t>. Павлов К.Ф. Примеры и задачи по курсу процессов и аппаратов химической технологии / К.Ф. Павлов, П.Г. Романков, А.А. Носков. − Л.: Химия, 1987. − 576 с.</w:t>
      </w:r>
    </w:p>
    <w:p w:rsidR="00C71626" w:rsidRPr="00306994" w:rsidRDefault="00047C7E" w:rsidP="003144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C71626" w:rsidRPr="00306994">
        <w:rPr>
          <w:rFonts w:ascii="Times New Roman" w:eastAsia="Calibri" w:hAnsi="Times New Roman" w:cs="Times New Roman"/>
          <w:sz w:val="28"/>
          <w:szCs w:val="28"/>
        </w:rPr>
        <w:t xml:space="preserve">. Пархоменко В.Е. Технология переработки нефти и газа/В.Е. Пархоменко. – Москва - Ленинград: </w:t>
      </w:r>
      <w:proofErr w:type="spellStart"/>
      <w:r w:rsidR="00C71626" w:rsidRPr="00306994">
        <w:rPr>
          <w:rFonts w:ascii="Times New Roman" w:eastAsia="Calibri" w:hAnsi="Times New Roman" w:cs="Times New Roman"/>
          <w:sz w:val="28"/>
          <w:szCs w:val="28"/>
        </w:rPr>
        <w:t>Гостоптехиздат</w:t>
      </w:r>
      <w:proofErr w:type="spellEnd"/>
      <w:r w:rsidR="00C71626" w:rsidRPr="00306994">
        <w:rPr>
          <w:rFonts w:ascii="Times New Roman" w:eastAsia="Calibri" w:hAnsi="Times New Roman" w:cs="Times New Roman"/>
          <w:sz w:val="28"/>
          <w:szCs w:val="28"/>
        </w:rPr>
        <w:t>, 2009.- 460 с.</w:t>
      </w:r>
    </w:p>
    <w:p w:rsidR="00FC02C5" w:rsidRDefault="003144F5" w:rsidP="003144F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47C7E">
        <w:rPr>
          <w:rFonts w:ascii="Times New Roman" w:eastAsia="Calibri" w:hAnsi="Times New Roman" w:cs="Times New Roman"/>
          <w:sz w:val="28"/>
          <w:szCs w:val="28"/>
        </w:rPr>
        <w:t>1</w:t>
      </w:r>
      <w:r w:rsidR="00306994" w:rsidRPr="00306994">
        <w:rPr>
          <w:rFonts w:ascii="Times New Roman" w:eastAsia="Calibri" w:hAnsi="Times New Roman" w:cs="Times New Roman"/>
          <w:sz w:val="28"/>
          <w:szCs w:val="28"/>
        </w:rPr>
        <w:t>. Потемкин И.П. Анализ процесса гидроочистки бензиновой фракции / И.П. Потемкин, С.М. Леденев // Современные наукоемкие технологии. – 2013. - №2. – С. 111-112.</w:t>
      </w:r>
    </w:p>
    <w:p w:rsidR="00FC02C5" w:rsidRPr="00306994" w:rsidRDefault="003144F5" w:rsidP="003144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47C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 xml:space="preserve">. Рябов И.В. Пожарная опасность веществ и материалов, применяемых веществ в химической промышленности: Справочник / И.В. </w:t>
      </w:r>
      <w:proofErr w:type="gramStart"/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>Рябов.−</w:t>
      </w:r>
      <w:proofErr w:type="gramEnd"/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>М.: Химия, 1970. − 336 с.</w:t>
      </w:r>
    </w:p>
    <w:p w:rsidR="00FC02C5" w:rsidRPr="00306994" w:rsidRDefault="003144F5" w:rsidP="003144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47C7E">
        <w:rPr>
          <w:rFonts w:ascii="Times New Roman" w:eastAsia="Calibri" w:hAnsi="Times New Roman" w:cs="Times New Roman"/>
          <w:sz w:val="28"/>
          <w:szCs w:val="28"/>
        </w:rPr>
        <w:t>3</w:t>
      </w:r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>Сарданашвили</w:t>
      </w:r>
      <w:proofErr w:type="spellEnd"/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 xml:space="preserve"> А.Г. Примеры и задачи по технологии переработки нефти и газа / А.Г. </w:t>
      </w:r>
      <w:proofErr w:type="spellStart"/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>Сарданашвили</w:t>
      </w:r>
      <w:proofErr w:type="spellEnd"/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 xml:space="preserve">, А.И. </w:t>
      </w:r>
      <w:proofErr w:type="gramStart"/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>Львова.−</w:t>
      </w:r>
      <w:proofErr w:type="gramEnd"/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>М.: Химия, 1980. −256 с.</w:t>
      </w:r>
    </w:p>
    <w:p w:rsidR="00C71626" w:rsidRPr="00306994" w:rsidRDefault="003144F5" w:rsidP="003144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47C7E">
        <w:rPr>
          <w:rFonts w:ascii="Times New Roman" w:eastAsia="Calibri" w:hAnsi="Times New Roman" w:cs="Times New Roman"/>
          <w:sz w:val="28"/>
          <w:szCs w:val="28"/>
        </w:rPr>
        <w:t>4</w:t>
      </w:r>
      <w:r w:rsidR="00C71626" w:rsidRPr="00306994">
        <w:rPr>
          <w:rFonts w:ascii="Times New Roman" w:eastAsia="Calibri" w:hAnsi="Times New Roman" w:cs="Times New Roman"/>
          <w:sz w:val="28"/>
          <w:szCs w:val="28"/>
        </w:rPr>
        <w:t xml:space="preserve">. Смирнов В.К. Определение активности катализаторов при гидроочистке бензиновых фракций / </w:t>
      </w:r>
      <w:proofErr w:type="spellStart"/>
      <w:r w:rsidR="00C71626" w:rsidRPr="00306994">
        <w:rPr>
          <w:rFonts w:ascii="Times New Roman" w:eastAsia="Calibri" w:hAnsi="Times New Roman" w:cs="Times New Roman"/>
          <w:sz w:val="28"/>
          <w:szCs w:val="28"/>
        </w:rPr>
        <w:t>В.К.Смирнов</w:t>
      </w:r>
      <w:proofErr w:type="spellEnd"/>
      <w:r w:rsidR="00C71626" w:rsidRPr="00306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71626" w:rsidRPr="00306994">
        <w:rPr>
          <w:rFonts w:ascii="Times New Roman" w:eastAsia="Calibri" w:hAnsi="Times New Roman" w:cs="Times New Roman"/>
          <w:sz w:val="28"/>
          <w:szCs w:val="28"/>
        </w:rPr>
        <w:t>К.Н.Ирисова</w:t>
      </w:r>
      <w:proofErr w:type="spellEnd"/>
      <w:r w:rsidR="00C71626" w:rsidRPr="00306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71626" w:rsidRPr="00306994">
        <w:rPr>
          <w:rFonts w:ascii="Times New Roman" w:eastAsia="Calibri" w:hAnsi="Times New Roman" w:cs="Times New Roman"/>
          <w:sz w:val="28"/>
          <w:szCs w:val="28"/>
        </w:rPr>
        <w:t>Ю.Л.Краев</w:t>
      </w:r>
      <w:proofErr w:type="spellEnd"/>
      <w:r w:rsidR="00C71626" w:rsidRPr="00306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71626" w:rsidRPr="00306994">
        <w:rPr>
          <w:rFonts w:ascii="Times New Roman" w:eastAsia="Calibri" w:hAnsi="Times New Roman" w:cs="Times New Roman"/>
          <w:sz w:val="28"/>
          <w:szCs w:val="28"/>
        </w:rPr>
        <w:t>Е.Л.Талисман</w:t>
      </w:r>
      <w:proofErr w:type="spellEnd"/>
      <w:r w:rsidR="00C71626" w:rsidRPr="00306994">
        <w:rPr>
          <w:rFonts w:ascii="Times New Roman" w:eastAsia="Calibri" w:hAnsi="Times New Roman" w:cs="Times New Roman"/>
          <w:sz w:val="28"/>
          <w:szCs w:val="28"/>
        </w:rPr>
        <w:t>, Б.Б. Жарков // Химия и технология топлив и масел. - 2013. - №4. - С.36-38.</w:t>
      </w:r>
    </w:p>
    <w:p w:rsidR="00FC02C5" w:rsidRPr="00306994" w:rsidRDefault="00FC02C5" w:rsidP="003144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7C7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69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06994">
        <w:rPr>
          <w:rFonts w:ascii="Times New Roman" w:eastAsia="Times New Roman" w:hAnsi="Times New Roman" w:cs="Times New Roman"/>
          <w:sz w:val="28"/>
          <w:szCs w:val="28"/>
        </w:rPr>
        <w:t>Сибаров</w:t>
      </w:r>
      <w:proofErr w:type="spellEnd"/>
      <w:r w:rsidRPr="00306994">
        <w:rPr>
          <w:rFonts w:ascii="Times New Roman" w:eastAsia="Times New Roman" w:hAnsi="Times New Roman" w:cs="Times New Roman"/>
          <w:sz w:val="28"/>
          <w:szCs w:val="28"/>
        </w:rPr>
        <w:t xml:space="preserve"> Д.А. Термокаталитические процессы переработки нефти / Д.А. </w:t>
      </w:r>
      <w:proofErr w:type="spellStart"/>
      <w:r w:rsidRPr="00306994">
        <w:rPr>
          <w:rFonts w:ascii="Times New Roman" w:eastAsia="Times New Roman" w:hAnsi="Times New Roman" w:cs="Times New Roman"/>
          <w:sz w:val="28"/>
          <w:szCs w:val="28"/>
        </w:rPr>
        <w:t>Сибаров</w:t>
      </w:r>
      <w:proofErr w:type="spellEnd"/>
      <w:r w:rsidRPr="00306994">
        <w:rPr>
          <w:rFonts w:ascii="Times New Roman" w:eastAsia="Times New Roman" w:hAnsi="Times New Roman" w:cs="Times New Roman"/>
          <w:sz w:val="28"/>
          <w:szCs w:val="28"/>
        </w:rPr>
        <w:t>. − Л.: Химия, 1996. − 817 с.</w:t>
      </w:r>
    </w:p>
    <w:p w:rsidR="003144F5" w:rsidRPr="00306994" w:rsidRDefault="003144F5" w:rsidP="003144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47C7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6994">
        <w:rPr>
          <w:rFonts w:ascii="Times New Roman" w:eastAsia="Times New Roman" w:hAnsi="Times New Roman" w:cs="Times New Roman"/>
          <w:sz w:val="28"/>
          <w:szCs w:val="28"/>
        </w:rPr>
        <w:t>.Солодова Н.Л., Терентьева Н.А. Гидроочистка топлив: учебное пособие/</w:t>
      </w:r>
      <w:proofErr w:type="spellStart"/>
      <w:r w:rsidRPr="00306994">
        <w:rPr>
          <w:rFonts w:ascii="Times New Roman" w:eastAsia="Times New Roman" w:hAnsi="Times New Roman" w:cs="Times New Roman"/>
          <w:sz w:val="28"/>
          <w:szCs w:val="28"/>
        </w:rPr>
        <w:t>Н.Л.Солодова</w:t>
      </w:r>
      <w:proofErr w:type="spellEnd"/>
      <w:r w:rsidRPr="00306994">
        <w:rPr>
          <w:rFonts w:ascii="Times New Roman" w:eastAsia="Times New Roman" w:hAnsi="Times New Roman" w:cs="Times New Roman"/>
          <w:sz w:val="28"/>
          <w:szCs w:val="28"/>
        </w:rPr>
        <w:t xml:space="preserve">, Н.А. </w:t>
      </w:r>
      <w:proofErr w:type="gramStart"/>
      <w:r w:rsidRPr="00306994">
        <w:rPr>
          <w:rFonts w:ascii="Times New Roman" w:eastAsia="Times New Roman" w:hAnsi="Times New Roman" w:cs="Times New Roman"/>
          <w:sz w:val="28"/>
          <w:szCs w:val="28"/>
        </w:rPr>
        <w:t>Терентьева.–</w:t>
      </w:r>
      <w:proofErr w:type="gramEnd"/>
      <w:r w:rsidRPr="00306994">
        <w:rPr>
          <w:rFonts w:ascii="Times New Roman" w:eastAsia="Times New Roman" w:hAnsi="Times New Roman" w:cs="Times New Roman"/>
          <w:sz w:val="28"/>
          <w:szCs w:val="28"/>
        </w:rPr>
        <w:t xml:space="preserve"> Казань: Изд-во </w:t>
      </w:r>
      <w:proofErr w:type="spellStart"/>
      <w:r w:rsidRPr="00306994">
        <w:rPr>
          <w:rFonts w:ascii="Times New Roman" w:eastAsia="Times New Roman" w:hAnsi="Times New Roman" w:cs="Times New Roman"/>
          <w:sz w:val="28"/>
          <w:szCs w:val="28"/>
        </w:rPr>
        <w:t>Казан.гос</w:t>
      </w:r>
      <w:proofErr w:type="spellEnd"/>
      <w:r w:rsidRPr="003069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06994">
        <w:rPr>
          <w:rFonts w:ascii="Times New Roman" w:eastAsia="Times New Roman" w:hAnsi="Times New Roman" w:cs="Times New Roman"/>
          <w:sz w:val="28"/>
          <w:szCs w:val="28"/>
        </w:rPr>
        <w:t>технол</w:t>
      </w:r>
      <w:proofErr w:type="spellEnd"/>
      <w:r w:rsidRPr="00306994">
        <w:rPr>
          <w:rFonts w:ascii="Times New Roman" w:eastAsia="Times New Roman" w:hAnsi="Times New Roman" w:cs="Times New Roman"/>
          <w:sz w:val="28"/>
          <w:szCs w:val="28"/>
        </w:rPr>
        <w:t>. ун-та, 2011.–63 с.</w:t>
      </w:r>
    </w:p>
    <w:p w:rsidR="00306994" w:rsidRPr="007B44BA" w:rsidRDefault="007B44BA" w:rsidP="007B44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47C7E">
        <w:rPr>
          <w:rFonts w:ascii="Times New Roman" w:eastAsia="Times New Roman" w:hAnsi="Times New Roman" w:cs="Times New Roman"/>
          <w:sz w:val="28"/>
          <w:szCs w:val="28"/>
        </w:rPr>
        <w:t>7</w:t>
      </w:r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 xml:space="preserve">. Сорокин В.Г. Марочник сталей и сплавов / В.Г. </w:t>
      </w:r>
      <w:proofErr w:type="gramStart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Сорокин.-</w:t>
      </w:r>
      <w:proofErr w:type="gramEnd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 xml:space="preserve"> М.: Машиностроение, 1989. - 640 с.</w:t>
      </w:r>
    </w:p>
    <w:p w:rsidR="00C71626" w:rsidRPr="00306994" w:rsidRDefault="007B44BA" w:rsidP="003144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47C7E">
        <w:rPr>
          <w:rFonts w:ascii="Times New Roman" w:eastAsia="Times New Roman" w:hAnsi="Times New Roman" w:cs="Times New Roman"/>
          <w:sz w:val="28"/>
          <w:szCs w:val="28"/>
        </w:rPr>
        <w:t>8</w:t>
      </w:r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 xml:space="preserve">. Суханов В.П. Каталитические процессы в нефтепереработке/В.П. Суханов. - 3-изд., </w:t>
      </w:r>
      <w:proofErr w:type="spellStart"/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>. и доп. - М.: Химия, 2010. - 344 с.</w:t>
      </w:r>
    </w:p>
    <w:p w:rsidR="00FC02C5" w:rsidRPr="00306994" w:rsidRDefault="007B44BA" w:rsidP="003144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47C7E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>Суханов В.П. Переработка нефти. Учебник для профессионально -технических учебных заведений / В.П. Суханов. - М.: «Высшая школа», 1974. – 476с.</w:t>
      </w:r>
    </w:p>
    <w:p w:rsidR="00306994" w:rsidRDefault="00047C7E" w:rsidP="003144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</w:t>
      </w:r>
      <w:r w:rsidR="00306994" w:rsidRPr="00306994">
        <w:rPr>
          <w:rFonts w:ascii="Times New Roman" w:eastAsia="Calibri" w:hAnsi="Times New Roman" w:cs="Times New Roman"/>
          <w:sz w:val="28"/>
          <w:szCs w:val="28"/>
        </w:rPr>
        <w:t xml:space="preserve">. Сотников В.В. Автоматизированное проектирование и управление процессом гидроочистки дизельного топлива/ </w:t>
      </w:r>
      <w:proofErr w:type="spellStart"/>
      <w:r w:rsidR="00306994" w:rsidRPr="00306994">
        <w:rPr>
          <w:rFonts w:ascii="Times New Roman" w:eastAsia="Calibri" w:hAnsi="Times New Roman" w:cs="Times New Roman"/>
          <w:sz w:val="28"/>
          <w:szCs w:val="28"/>
        </w:rPr>
        <w:t>В.В.Сотников</w:t>
      </w:r>
      <w:proofErr w:type="spellEnd"/>
      <w:r w:rsidR="00306994" w:rsidRPr="00306994">
        <w:rPr>
          <w:rFonts w:ascii="Times New Roman" w:eastAsia="Calibri" w:hAnsi="Times New Roman" w:cs="Times New Roman"/>
          <w:sz w:val="28"/>
          <w:szCs w:val="28"/>
        </w:rPr>
        <w:t xml:space="preserve">, Н.В. Лисицын, Д.А. </w:t>
      </w:r>
      <w:proofErr w:type="spellStart"/>
      <w:r w:rsidR="00306994" w:rsidRPr="00306994">
        <w:rPr>
          <w:rFonts w:ascii="Times New Roman" w:eastAsia="Calibri" w:hAnsi="Times New Roman" w:cs="Times New Roman"/>
          <w:sz w:val="28"/>
          <w:szCs w:val="28"/>
        </w:rPr>
        <w:t>Сибаров</w:t>
      </w:r>
      <w:proofErr w:type="spellEnd"/>
      <w:r w:rsidR="00306994" w:rsidRPr="00306994">
        <w:rPr>
          <w:rFonts w:ascii="Times New Roman" w:eastAsia="Calibri" w:hAnsi="Times New Roman" w:cs="Times New Roman"/>
          <w:sz w:val="28"/>
          <w:szCs w:val="28"/>
        </w:rPr>
        <w:t xml:space="preserve">, А.Н. Борзов – </w:t>
      </w:r>
      <w:proofErr w:type="gramStart"/>
      <w:r w:rsidR="00306994" w:rsidRPr="00306994">
        <w:rPr>
          <w:rFonts w:ascii="Times New Roman" w:eastAsia="Calibri" w:hAnsi="Times New Roman" w:cs="Times New Roman"/>
          <w:sz w:val="28"/>
          <w:szCs w:val="28"/>
        </w:rPr>
        <w:t>СПб.:</w:t>
      </w:r>
      <w:proofErr w:type="gramEnd"/>
      <w:r w:rsidR="00306994" w:rsidRPr="00306994">
        <w:rPr>
          <w:rFonts w:ascii="Times New Roman" w:eastAsia="Calibri" w:hAnsi="Times New Roman" w:cs="Times New Roman"/>
          <w:sz w:val="28"/>
          <w:szCs w:val="28"/>
        </w:rPr>
        <w:t xml:space="preserve"> Изд-во «</w:t>
      </w:r>
      <w:proofErr w:type="spellStart"/>
      <w:r w:rsidR="00306994" w:rsidRPr="00306994">
        <w:rPr>
          <w:rFonts w:ascii="Times New Roman" w:eastAsia="Calibri" w:hAnsi="Times New Roman" w:cs="Times New Roman"/>
          <w:sz w:val="28"/>
          <w:szCs w:val="28"/>
        </w:rPr>
        <w:t>Химиздат</w:t>
      </w:r>
      <w:proofErr w:type="spellEnd"/>
      <w:r w:rsidR="00306994" w:rsidRPr="00306994">
        <w:rPr>
          <w:rFonts w:ascii="Times New Roman" w:eastAsia="Calibri" w:hAnsi="Times New Roman" w:cs="Times New Roman"/>
          <w:sz w:val="28"/>
          <w:szCs w:val="28"/>
        </w:rPr>
        <w:t>», 2009. – 221 с.</w:t>
      </w:r>
    </w:p>
    <w:p w:rsidR="00C71626" w:rsidRPr="00306994" w:rsidRDefault="007B44BA" w:rsidP="00314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047C7E">
        <w:rPr>
          <w:rFonts w:ascii="Times New Roman" w:eastAsia="Calibri" w:hAnsi="Times New Roman" w:cs="Times New Roman"/>
          <w:sz w:val="28"/>
          <w:szCs w:val="28"/>
        </w:rPr>
        <w:t>1</w:t>
      </w:r>
      <w:r w:rsidR="00C71626" w:rsidRPr="00306994">
        <w:rPr>
          <w:rFonts w:ascii="Times New Roman" w:eastAsia="Calibri" w:hAnsi="Times New Roman" w:cs="Times New Roman"/>
          <w:sz w:val="28"/>
          <w:szCs w:val="28"/>
        </w:rPr>
        <w:t>.</w:t>
      </w:r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 xml:space="preserve">Танатаров М.А. Технологические расчеты установок переработки нефти: учебное пособие для вузов / М.А. </w:t>
      </w:r>
      <w:proofErr w:type="spellStart"/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>Танатаров</w:t>
      </w:r>
      <w:proofErr w:type="spellEnd"/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 xml:space="preserve">, М.Н. </w:t>
      </w:r>
      <w:proofErr w:type="spellStart"/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>Ахметшина</w:t>
      </w:r>
      <w:proofErr w:type="spellEnd"/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 xml:space="preserve">, Р.А. </w:t>
      </w:r>
      <w:proofErr w:type="spellStart"/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>Фасхутдинов</w:t>
      </w:r>
      <w:proofErr w:type="spellEnd"/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 xml:space="preserve"> – М.: Химия, 1987. – 352 с.</w:t>
      </w:r>
    </w:p>
    <w:p w:rsidR="00FC02C5" w:rsidRPr="00306994" w:rsidRDefault="007B44BA" w:rsidP="003144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47C7E">
        <w:rPr>
          <w:rFonts w:ascii="Times New Roman" w:eastAsia="Calibri" w:hAnsi="Times New Roman" w:cs="Times New Roman"/>
          <w:sz w:val="28"/>
          <w:szCs w:val="28"/>
        </w:rPr>
        <w:t>2</w:t>
      </w:r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>. Тимонин А.С. Основы конструирования и расчета химико-технологического и природоохранного оборудования. – Учебник для вузов в трех томах. Том III / А.С. Тимонин. – М.: МГУИЭ, 2002. – 2300 с.</w:t>
      </w:r>
    </w:p>
    <w:p w:rsidR="00C71626" w:rsidRPr="00306994" w:rsidRDefault="007B44BA" w:rsidP="003144F5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47C7E">
        <w:rPr>
          <w:rFonts w:ascii="Times New Roman" w:eastAsia="Times New Roman" w:hAnsi="Times New Roman" w:cs="Times New Roman"/>
          <w:sz w:val="28"/>
          <w:szCs w:val="28"/>
        </w:rPr>
        <w:t>3</w:t>
      </w:r>
      <w:r w:rsidR="00C71626" w:rsidRPr="00306994">
        <w:rPr>
          <w:rFonts w:ascii="Times New Roman" w:eastAsia="SimSun" w:hAnsi="Times New Roman" w:cs="Times New Roman"/>
          <w:sz w:val="28"/>
          <w:szCs w:val="28"/>
        </w:rPr>
        <w:t xml:space="preserve">. Хавкин В.А. </w:t>
      </w:r>
      <w:proofErr w:type="spellStart"/>
      <w:r w:rsidR="00C71626" w:rsidRPr="00306994">
        <w:rPr>
          <w:rFonts w:ascii="Times New Roman" w:eastAsia="SimSun" w:hAnsi="Times New Roman" w:cs="Times New Roman"/>
          <w:sz w:val="28"/>
          <w:szCs w:val="28"/>
        </w:rPr>
        <w:t>Гидрогенизационные</w:t>
      </w:r>
      <w:proofErr w:type="spellEnd"/>
      <w:r w:rsidR="00C71626" w:rsidRPr="00306994">
        <w:rPr>
          <w:rFonts w:ascii="Times New Roman" w:eastAsia="SimSun" w:hAnsi="Times New Roman" w:cs="Times New Roman"/>
          <w:sz w:val="28"/>
          <w:szCs w:val="28"/>
        </w:rPr>
        <w:t xml:space="preserve"> процессы на НПЗ России / </w:t>
      </w:r>
      <w:proofErr w:type="spellStart"/>
      <w:r w:rsidR="00C71626" w:rsidRPr="00306994">
        <w:rPr>
          <w:rFonts w:ascii="Times New Roman" w:eastAsia="SimSun" w:hAnsi="Times New Roman" w:cs="Times New Roman"/>
          <w:sz w:val="28"/>
          <w:szCs w:val="28"/>
        </w:rPr>
        <w:t>В.А.Хавкин</w:t>
      </w:r>
      <w:proofErr w:type="spellEnd"/>
      <w:r w:rsidR="00C71626" w:rsidRPr="00306994">
        <w:rPr>
          <w:rFonts w:ascii="Times New Roman" w:eastAsia="SimSun" w:hAnsi="Times New Roman" w:cs="Times New Roman"/>
          <w:sz w:val="28"/>
          <w:szCs w:val="28"/>
        </w:rPr>
        <w:t>, Л.А. Гуляева и др. // Нефтепереработка и нефтехимия. - 2010.-№3. - С. 15-21.</w:t>
      </w:r>
    </w:p>
    <w:p w:rsidR="00FC02C5" w:rsidRPr="00306994" w:rsidRDefault="007B44BA" w:rsidP="003144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47C7E">
        <w:rPr>
          <w:rFonts w:ascii="Times New Roman" w:eastAsia="Times New Roman" w:hAnsi="Times New Roman" w:cs="Times New Roman"/>
          <w:sz w:val="28"/>
          <w:szCs w:val="28"/>
        </w:rPr>
        <w:t>4</w:t>
      </w:r>
      <w:r w:rsidR="00FC02C5" w:rsidRPr="00306994">
        <w:rPr>
          <w:rFonts w:ascii="Times New Roman" w:eastAsia="Times New Roman" w:hAnsi="Times New Roman" w:cs="Times New Roman"/>
          <w:sz w:val="28"/>
          <w:szCs w:val="28"/>
        </w:rPr>
        <w:t>. Эрих В. Н. Химия и технология нефти и газа / В. Н. Эрих, М, Г. Расина, М. Г. Рудин. - Л.: Химия, 1977. - 395 с.</w:t>
      </w:r>
    </w:p>
    <w:p w:rsidR="00306994" w:rsidRPr="00306994" w:rsidRDefault="00306994" w:rsidP="003144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994" w:rsidRPr="00306994" w:rsidRDefault="007B44BA" w:rsidP="007B44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44</w:t>
      </w:r>
      <w:r w:rsidR="00306994" w:rsidRPr="00306994">
        <w:rPr>
          <w:rFonts w:ascii="Times New Roman" w:eastAsia="Calibri" w:hAnsi="Times New Roman" w:cs="Times New Roman"/>
          <w:sz w:val="28"/>
          <w:szCs w:val="28"/>
        </w:rPr>
        <w:t>. ГОСТ 12.1.004-76. ССБТ. Пожарная безопасность. Общие требования. – М.:2009. - 81 с.</w:t>
      </w:r>
    </w:p>
    <w:p w:rsidR="00306994" w:rsidRPr="00306994" w:rsidRDefault="007B44BA" w:rsidP="007B44BA">
      <w:pPr>
        <w:tabs>
          <w:tab w:val="left" w:pos="0"/>
          <w:tab w:val="left" w:pos="567"/>
          <w:tab w:val="left" w:pos="1276"/>
          <w:tab w:val="left" w:pos="156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306994" w:rsidRPr="00306994">
        <w:rPr>
          <w:rFonts w:ascii="Times New Roman" w:eastAsia="Times New Roman" w:hAnsi="Times New Roman" w:cs="Times New Roman"/>
          <w:sz w:val="28"/>
          <w:szCs w:val="28"/>
        </w:rPr>
        <w:t>. ГОСТ 12.1.010-76.  ССБТ. Взрывобезопасность. Общие требования. – М.: 1999. - 5 с.</w:t>
      </w:r>
    </w:p>
    <w:p w:rsidR="00306994" w:rsidRPr="00306994" w:rsidRDefault="007B44BA" w:rsidP="007B44BA">
      <w:pPr>
        <w:tabs>
          <w:tab w:val="left" w:pos="0"/>
          <w:tab w:val="left" w:pos="567"/>
          <w:tab w:val="left" w:pos="1276"/>
          <w:tab w:val="left" w:pos="156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="00306994" w:rsidRPr="00306994">
        <w:rPr>
          <w:rFonts w:ascii="Times New Roman" w:eastAsia="Times New Roman" w:hAnsi="Times New Roman" w:cs="Times New Roman"/>
          <w:sz w:val="28"/>
          <w:szCs w:val="28"/>
        </w:rPr>
        <w:t xml:space="preserve">. ГОСТ 12.1.030-2010. Электробезопасность. Защитное заземление. </w:t>
      </w:r>
      <w:proofErr w:type="spellStart"/>
      <w:r w:rsidR="00306994" w:rsidRPr="00306994">
        <w:rPr>
          <w:rFonts w:ascii="Times New Roman" w:eastAsia="Times New Roman" w:hAnsi="Times New Roman" w:cs="Times New Roman"/>
          <w:sz w:val="28"/>
          <w:szCs w:val="28"/>
        </w:rPr>
        <w:t>Зануление</w:t>
      </w:r>
      <w:proofErr w:type="spellEnd"/>
      <w:r w:rsidR="00306994" w:rsidRPr="00306994">
        <w:rPr>
          <w:rFonts w:ascii="Times New Roman" w:eastAsia="Times New Roman" w:hAnsi="Times New Roman" w:cs="Times New Roman"/>
          <w:sz w:val="28"/>
          <w:szCs w:val="28"/>
        </w:rPr>
        <w:t>. – М.: 2001. – 7 с.</w:t>
      </w:r>
    </w:p>
    <w:p w:rsidR="00306994" w:rsidRPr="00306994" w:rsidRDefault="007B44BA" w:rsidP="007B44BA">
      <w:pPr>
        <w:tabs>
          <w:tab w:val="left" w:pos="0"/>
          <w:tab w:val="left" w:pos="567"/>
          <w:tab w:val="left" w:pos="1276"/>
          <w:tab w:val="left" w:pos="156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="00306994" w:rsidRPr="00306994">
        <w:rPr>
          <w:rFonts w:ascii="Times New Roman" w:eastAsia="Times New Roman" w:hAnsi="Times New Roman" w:cs="Times New Roman"/>
          <w:sz w:val="28"/>
          <w:szCs w:val="28"/>
        </w:rPr>
        <w:t>. ГОСТ 12.2.085-2012. Сосуды, работающие под давлением. Клапаны предохранительные. Требования безопасности. – М.: 2002. – 10 с.</w:t>
      </w:r>
    </w:p>
    <w:p w:rsidR="00C71626" w:rsidRPr="00306994" w:rsidRDefault="007B44BA" w:rsidP="007B44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>. ГОСТ 14249-89. Сосуды и аппараты. Нормы и методы расчета на прочность.</w:t>
      </w:r>
    </w:p>
    <w:p w:rsidR="00C71626" w:rsidRPr="00306994" w:rsidRDefault="007B44BA" w:rsidP="007B44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>. ГОСТ 12.1.007-76. Система стандартов безопасности труда. Вредные вещества. Классификация и общие требования безопасности.</w:t>
      </w:r>
    </w:p>
    <w:p w:rsidR="00C71626" w:rsidRPr="00306994" w:rsidRDefault="007B44BA" w:rsidP="007B44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>. ГОСТ 12.1.004-91. Система стандартов безопасности труда. Пожарная безопасность. Общие требования.</w:t>
      </w:r>
    </w:p>
    <w:p w:rsidR="00C71626" w:rsidRPr="00306994" w:rsidRDefault="00C71626" w:rsidP="007B44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94">
        <w:rPr>
          <w:rFonts w:ascii="Times New Roman" w:eastAsia="Times New Roman" w:hAnsi="Times New Roman" w:cs="Times New Roman"/>
          <w:sz w:val="28"/>
          <w:szCs w:val="28"/>
        </w:rPr>
        <w:t>5</w:t>
      </w:r>
      <w:r w:rsidR="007B44B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6994">
        <w:rPr>
          <w:rFonts w:ascii="Times New Roman" w:eastAsia="Times New Roman" w:hAnsi="Times New Roman" w:cs="Times New Roman"/>
          <w:sz w:val="28"/>
          <w:szCs w:val="28"/>
        </w:rPr>
        <w:t>. ГОСТ 12.1.019-79. Система стандартов безопасности труда. Электробезопасность. Общие требования и номенклатура видов защиты.</w:t>
      </w:r>
    </w:p>
    <w:p w:rsidR="00C71626" w:rsidRPr="00306994" w:rsidRDefault="007B44BA" w:rsidP="007B44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="00C71626" w:rsidRPr="00306994">
        <w:rPr>
          <w:rFonts w:ascii="Times New Roman" w:eastAsia="Times New Roman" w:hAnsi="Times New Roman" w:cs="Times New Roman"/>
          <w:sz w:val="28"/>
          <w:szCs w:val="28"/>
        </w:rPr>
        <w:t>. ГОСТ 12.4.041-2001. Система стандартов безопасности труда. Средства индивидуальной защиты органов дыхания фильтрующие. Общие технические требования.</w:t>
      </w:r>
    </w:p>
    <w:p w:rsidR="003144F5" w:rsidRPr="00306994" w:rsidRDefault="007B44BA" w:rsidP="007B44BA">
      <w:pPr>
        <w:tabs>
          <w:tab w:val="left" w:pos="0"/>
          <w:tab w:val="left" w:pos="567"/>
          <w:tab w:val="left" w:pos="1276"/>
          <w:tab w:val="left" w:pos="156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. Гигиенические требования к микроклимату производственных помещений. Санитарные правила и нормы СанПиН 2.2.5.548-96. Гигиенические требования к микроклимату производственных помещений. - М.: 2016. – 10 с.</w:t>
      </w:r>
    </w:p>
    <w:p w:rsidR="003144F5" w:rsidRPr="00306994" w:rsidRDefault="007B44BA" w:rsidP="007B44BA">
      <w:pPr>
        <w:tabs>
          <w:tab w:val="left" w:pos="0"/>
          <w:tab w:val="left" w:pos="567"/>
          <w:tab w:val="left" w:pos="1276"/>
          <w:tab w:val="left" w:pos="156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="003144F5" w:rsidRPr="00306994">
        <w:rPr>
          <w:rFonts w:ascii="Times New Roman" w:eastAsia="Calibri" w:hAnsi="Times New Roman" w:cs="Times New Roman"/>
          <w:color w:val="1A1A1A"/>
          <w:sz w:val="28"/>
          <w:szCs w:val="28"/>
        </w:rPr>
        <w:t>.</w:t>
      </w:r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РФ ГОСТ РМЭК 60050-195-2005. Заземление и защита от поражения электрическим током. – М.: 2013. – 19 с.</w:t>
      </w:r>
    </w:p>
    <w:p w:rsidR="00306994" w:rsidRPr="00306994" w:rsidRDefault="007B44BA" w:rsidP="007B44BA">
      <w:pPr>
        <w:tabs>
          <w:tab w:val="left" w:pos="567"/>
          <w:tab w:val="left" w:pos="709"/>
          <w:tab w:val="left" w:pos="1276"/>
          <w:tab w:val="left" w:pos="156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="00306994" w:rsidRPr="00306994">
        <w:rPr>
          <w:rFonts w:ascii="Times New Roman" w:eastAsia="Times New Roman" w:hAnsi="Times New Roman" w:cs="Times New Roman"/>
          <w:sz w:val="28"/>
          <w:szCs w:val="28"/>
        </w:rPr>
        <w:t xml:space="preserve">. СТО Газпром 2.-1.11-170-2007. Инструкция по устройству </w:t>
      </w:r>
      <w:proofErr w:type="spellStart"/>
      <w:r w:rsidR="00306994" w:rsidRPr="00306994">
        <w:rPr>
          <w:rFonts w:ascii="Times New Roman" w:eastAsia="Times New Roman" w:hAnsi="Times New Roman" w:cs="Times New Roman"/>
          <w:sz w:val="28"/>
          <w:szCs w:val="28"/>
        </w:rPr>
        <w:t>молниезащиты</w:t>
      </w:r>
      <w:proofErr w:type="spellEnd"/>
      <w:r w:rsidR="00306994" w:rsidRPr="00306994">
        <w:rPr>
          <w:rFonts w:ascii="Times New Roman" w:eastAsia="Times New Roman" w:hAnsi="Times New Roman" w:cs="Times New Roman"/>
          <w:sz w:val="28"/>
          <w:szCs w:val="28"/>
        </w:rPr>
        <w:t xml:space="preserve"> зданий, сооружений и коммуникаций ОАО «Газпром. - М.: 2014. – 54 с.</w:t>
      </w:r>
    </w:p>
    <w:p w:rsidR="00306994" w:rsidRPr="00306994" w:rsidRDefault="007B44BA" w:rsidP="007B44BA">
      <w:pPr>
        <w:tabs>
          <w:tab w:val="left" w:pos="0"/>
          <w:tab w:val="left" w:pos="567"/>
          <w:tab w:val="left" w:pos="1276"/>
          <w:tab w:val="left" w:pos="156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="00306994" w:rsidRPr="00306994">
        <w:rPr>
          <w:rFonts w:ascii="Times New Roman" w:eastAsia="Times New Roman" w:hAnsi="Times New Roman" w:cs="Times New Roman"/>
          <w:sz w:val="28"/>
          <w:szCs w:val="28"/>
        </w:rPr>
        <w:t>. СП 23.102-2003. Естественное и искусственное освещению жилых и общественных зданий. – М.: 2014. – 71 с.</w:t>
      </w:r>
    </w:p>
    <w:p w:rsidR="003144F5" w:rsidRPr="00306994" w:rsidRDefault="007B44BA" w:rsidP="007B44BA">
      <w:pPr>
        <w:tabs>
          <w:tab w:val="left" w:pos="567"/>
          <w:tab w:val="left" w:pos="709"/>
          <w:tab w:val="left" w:pos="1276"/>
          <w:tab w:val="left" w:pos="156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57</w:t>
      </w:r>
      <w:r w:rsidR="003144F5" w:rsidRPr="00306994">
        <w:rPr>
          <w:rFonts w:ascii="Times New Roman" w:eastAsia="Calibri" w:hAnsi="Times New Roman" w:cs="Times New Roman"/>
          <w:color w:val="1A1A1A"/>
          <w:sz w:val="28"/>
          <w:szCs w:val="28"/>
        </w:rPr>
        <w:t>. СП12.13130-2012. Определение категорий помещений зданий и наружных установок по взрывопожарной и пожарной опасности. – М.: Изд-во стандартов, 2012. – 17 с.</w:t>
      </w:r>
    </w:p>
    <w:p w:rsidR="003144F5" w:rsidRPr="00306994" w:rsidRDefault="007B44BA" w:rsidP="007B44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58</w:t>
      </w:r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. СН 245-71. Санитарные нормы проектирования промышленных предприятий.</w:t>
      </w:r>
    </w:p>
    <w:p w:rsidR="003144F5" w:rsidRPr="00306994" w:rsidRDefault="007B44BA" w:rsidP="007B44BA">
      <w:pPr>
        <w:tabs>
          <w:tab w:val="left" w:pos="142"/>
          <w:tab w:val="left" w:pos="567"/>
          <w:tab w:val="left" w:pos="1276"/>
          <w:tab w:val="left" w:pos="156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5</w:t>
      </w:r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 xml:space="preserve">9. Тематический каталог. Датчики температуры. </w:t>
      </w:r>
      <w:proofErr w:type="spellStart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Метран</w:t>
      </w:r>
      <w:proofErr w:type="spellEnd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 xml:space="preserve"> - Челябинск: Промышленная группа «</w:t>
      </w:r>
      <w:proofErr w:type="spellStart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Метран</w:t>
      </w:r>
      <w:proofErr w:type="spellEnd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», 2011. - 201 с.</w:t>
      </w:r>
    </w:p>
    <w:p w:rsidR="003144F5" w:rsidRPr="00306994" w:rsidRDefault="007B44BA" w:rsidP="007B44BA">
      <w:pPr>
        <w:tabs>
          <w:tab w:val="left" w:pos="142"/>
          <w:tab w:val="left" w:pos="567"/>
          <w:tab w:val="left" w:pos="709"/>
          <w:tab w:val="left" w:pos="1276"/>
          <w:tab w:val="left" w:pos="156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 xml:space="preserve">0. Тематический каталог. Датчики давления. </w:t>
      </w:r>
      <w:proofErr w:type="spellStart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Метран</w:t>
      </w:r>
      <w:proofErr w:type="spellEnd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 xml:space="preserve"> - Челябинск: Промышленная группа «</w:t>
      </w:r>
      <w:proofErr w:type="spellStart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Метран</w:t>
      </w:r>
      <w:proofErr w:type="spellEnd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», 2011. - 224 с.</w:t>
      </w:r>
    </w:p>
    <w:p w:rsidR="003144F5" w:rsidRPr="00306994" w:rsidRDefault="007B44BA" w:rsidP="007B44BA">
      <w:pPr>
        <w:tabs>
          <w:tab w:val="left" w:pos="142"/>
          <w:tab w:val="left" w:pos="567"/>
          <w:tab w:val="left" w:pos="709"/>
          <w:tab w:val="left" w:pos="1276"/>
          <w:tab w:val="left" w:pos="156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 xml:space="preserve">1. Тематический каталог. Датчики уровня. </w:t>
      </w:r>
      <w:proofErr w:type="spellStart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Метран</w:t>
      </w:r>
      <w:proofErr w:type="spellEnd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 xml:space="preserve"> - Челябинск: Промышленная группа «</w:t>
      </w:r>
      <w:proofErr w:type="spellStart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Метран</w:t>
      </w:r>
      <w:proofErr w:type="spellEnd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», 2011. - 206 с.</w:t>
      </w:r>
    </w:p>
    <w:p w:rsidR="003144F5" w:rsidRPr="00306994" w:rsidRDefault="007B44BA" w:rsidP="003144F5">
      <w:pPr>
        <w:tabs>
          <w:tab w:val="left" w:pos="142"/>
          <w:tab w:val="left" w:pos="567"/>
          <w:tab w:val="left" w:pos="709"/>
          <w:tab w:val="left" w:pos="1276"/>
          <w:tab w:val="left" w:pos="156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 xml:space="preserve">2. Тематический каталог. Датчики расхода. </w:t>
      </w:r>
      <w:proofErr w:type="spellStart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Метран</w:t>
      </w:r>
      <w:proofErr w:type="spellEnd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 xml:space="preserve"> - Челябинск: Промышленная группа «</w:t>
      </w:r>
      <w:proofErr w:type="spellStart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Метран</w:t>
      </w:r>
      <w:proofErr w:type="spellEnd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», 2011. - 222 с.</w:t>
      </w:r>
    </w:p>
    <w:p w:rsidR="003144F5" w:rsidRPr="00306994" w:rsidRDefault="007B44BA" w:rsidP="003144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63</w:t>
      </w:r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 xml:space="preserve">. Технологический регламент установки гидроочистки вакуумного газойля Л-24-5 </w:t>
      </w:r>
      <w:proofErr w:type="spellStart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газокаталитического</w:t>
      </w:r>
      <w:proofErr w:type="spellEnd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производства  ОАО</w:t>
      </w:r>
      <w:proofErr w:type="gramEnd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 xml:space="preserve"> «Уфанефтехим»</w:t>
      </w:r>
      <w:r w:rsidR="00047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ТР 2-203-048-10.</w:t>
      </w:r>
    </w:p>
    <w:p w:rsidR="003144F5" w:rsidRDefault="003144F5" w:rsidP="003144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94">
        <w:rPr>
          <w:rFonts w:ascii="Times New Roman" w:eastAsia="Times New Roman" w:hAnsi="Times New Roman" w:cs="Times New Roman"/>
          <w:sz w:val="28"/>
          <w:szCs w:val="28"/>
        </w:rPr>
        <w:t>6</w:t>
      </w:r>
      <w:r w:rsidR="007B44B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6994">
        <w:rPr>
          <w:rFonts w:ascii="Times New Roman" w:eastAsia="Times New Roman" w:hAnsi="Times New Roman" w:cs="Times New Roman"/>
          <w:sz w:val="28"/>
          <w:szCs w:val="28"/>
        </w:rPr>
        <w:t>. Технологический регламент установки предварительной гидроочистки бензинов Л-24-300/1,2 производства ароматических углеводородов ОАО «УФАНЕФТЕХИМ» ТР 2-203-043-09.</w:t>
      </w:r>
      <w:r w:rsidRPr="00C71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4F5" w:rsidRDefault="007B44BA" w:rsidP="003144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. Технологический регламент установки изомеризации Л-35-5 производства ароматических углеводородов филиала ОАО АНК «</w:t>
      </w:r>
      <w:proofErr w:type="spellStart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Башнефть</w:t>
      </w:r>
      <w:proofErr w:type="spellEnd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» «</w:t>
      </w:r>
      <w:proofErr w:type="spellStart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Башнефть</w:t>
      </w:r>
      <w:proofErr w:type="spellEnd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-Уфанефтехим» ТР-0035645-045-2013.</w:t>
      </w:r>
    </w:p>
    <w:p w:rsidR="003144F5" w:rsidRPr="00306994" w:rsidRDefault="007B44BA" w:rsidP="007B44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66</w:t>
      </w:r>
      <w:r w:rsidR="003144F5" w:rsidRPr="00306994">
        <w:rPr>
          <w:rFonts w:ascii="Times New Roman" w:eastAsia="Calibri" w:hAnsi="Times New Roman" w:cs="Times New Roman"/>
          <w:sz w:val="28"/>
          <w:szCs w:val="28"/>
        </w:rPr>
        <w:t>.Электронный ресурс:</w:t>
      </w:r>
    </w:p>
    <w:p w:rsidR="007B44BA" w:rsidRDefault="008F1CE1" w:rsidP="007B44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7B44BA" w:rsidRPr="007F0771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7B44BA" w:rsidRPr="007F0771"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r w:rsidR="007B44BA" w:rsidRPr="007F0771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7B44BA" w:rsidRPr="007F0771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B44BA" w:rsidRPr="007F0771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olkat</w:t>
        </w:r>
        <w:proofErr w:type="spellEnd"/>
        <w:r w:rsidR="007B44BA" w:rsidRPr="007F0771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B44BA" w:rsidRPr="007F0771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="007B44BA" w:rsidRPr="007F0771">
          <w:rPr>
            <w:rStyle w:val="a4"/>
            <w:rFonts w:ascii="Times New Roman" w:eastAsia="Calibri" w:hAnsi="Times New Roman" w:cs="Times New Roman"/>
            <w:sz w:val="28"/>
            <w:szCs w:val="28"/>
          </w:rPr>
          <w:t>/</w:t>
        </w:r>
        <w:r w:rsidR="007B44BA" w:rsidRPr="007F0771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process</w:t>
        </w:r>
        <w:r w:rsidR="007B44BA" w:rsidRPr="007F0771">
          <w:rPr>
            <w:rStyle w:val="a4"/>
            <w:rFonts w:ascii="Times New Roman" w:eastAsia="Calibri" w:hAnsi="Times New Roman" w:cs="Times New Roman"/>
            <w:sz w:val="28"/>
            <w:szCs w:val="28"/>
          </w:rPr>
          <w:t>_</w:t>
        </w:r>
        <w:proofErr w:type="spellStart"/>
        <w:r w:rsidR="007B44BA" w:rsidRPr="007F0771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gidroochistki</w:t>
        </w:r>
        <w:proofErr w:type="spellEnd"/>
        <w:r w:rsidR="007B44BA" w:rsidRPr="007F0771">
          <w:rPr>
            <w:rStyle w:val="a4"/>
            <w:rFonts w:ascii="Times New Roman" w:eastAsia="Calibri" w:hAnsi="Times New Roman" w:cs="Times New Roman"/>
            <w:sz w:val="28"/>
            <w:szCs w:val="28"/>
          </w:rPr>
          <w:t>_</w:t>
        </w:r>
        <w:proofErr w:type="spellStart"/>
        <w:r w:rsidR="007B44BA" w:rsidRPr="007F0771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i</w:t>
        </w:r>
        <w:proofErr w:type="spellEnd"/>
        <w:r w:rsidR="007B44BA" w:rsidRPr="007F0771">
          <w:rPr>
            <w:rStyle w:val="a4"/>
            <w:rFonts w:ascii="Times New Roman" w:eastAsia="Calibri" w:hAnsi="Times New Roman" w:cs="Times New Roman"/>
            <w:sz w:val="28"/>
            <w:szCs w:val="28"/>
          </w:rPr>
          <w:t>_</w:t>
        </w:r>
        <w:proofErr w:type="spellStart"/>
        <w:r w:rsidR="007B44BA" w:rsidRPr="007F0771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katalizatori</w:t>
        </w:r>
        <w:proofErr w:type="spellEnd"/>
      </w:hyperlink>
      <w:r w:rsidR="003144F5" w:rsidRPr="0030699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144F5" w:rsidRPr="007B44BA" w:rsidRDefault="007B44BA" w:rsidP="007B44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="003144F5" w:rsidRPr="003069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 xml:space="preserve">Электронный </w:t>
      </w:r>
      <w:proofErr w:type="spellStart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ресурс:</w:t>
      </w:r>
      <w:r w:rsidR="003144F5" w:rsidRPr="00306994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://kntgroup.ru/</w:t>
      </w:r>
      <w:proofErr w:type="spellStart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production</w:t>
      </w:r>
      <w:proofErr w:type="spellEnd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katalysts</w:t>
      </w:r>
      <w:proofErr w:type="spellEnd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4F5" w:rsidRPr="00306994" w:rsidRDefault="007B44BA" w:rsidP="007B44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 xml:space="preserve">8. Фирма </w:t>
      </w:r>
      <w:proofErr w:type="spellStart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Олкат</w:t>
      </w:r>
      <w:proofErr w:type="spellEnd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. Комбинированная установка производства бензина ЕВРО - 4,5. Электронный ресурс:</w:t>
      </w:r>
    </w:p>
    <w:p w:rsidR="003144F5" w:rsidRPr="00306994" w:rsidRDefault="003144F5" w:rsidP="007B44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94">
        <w:rPr>
          <w:rFonts w:ascii="Times New Roman" w:eastAsia="Times New Roman" w:hAnsi="Times New Roman" w:cs="Times New Roman"/>
          <w:sz w:val="28"/>
          <w:szCs w:val="28"/>
        </w:rPr>
        <w:t xml:space="preserve">http://www.olkat.ru/kombinirovannaya_ustanovka_proizvodstva_ </w:t>
      </w:r>
      <w:proofErr w:type="spellStart"/>
      <w:r w:rsidRPr="00306994">
        <w:rPr>
          <w:rFonts w:ascii="Times New Roman" w:eastAsia="Times New Roman" w:hAnsi="Times New Roman" w:cs="Times New Roman"/>
          <w:sz w:val="28"/>
          <w:szCs w:val="28"/>
        </w:rPr>
        <w:t>benzina</w:t>
      </w:r>
      <w:proofErr w:type="spellEnd"/>
      <w:r w:rsidRPr="003069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4F5" w:rsidRDefault="007B44BA" w:rsidP="007B44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 xml:space="preserve">9. ПАО </w:t>
      </w:r>
      <w:r w:rsidR="003144F5" w:rsidRPr="00306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«НПП </w:t>
      </w:r>
      <w:proofErr w:type="spellStart"/>
      <w:r w:rsidR="003144F5" w:rsidRPr="00306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Нефтехим</w:t>
      </w:r>
      <w:proofErr w:type="spellEnd"/>
      <w:r w:rsidR="003144F5" w:rsidRPr="003069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Комбинированная переработка фракции </w:t>
      </w:r>
      <w:bookmarkStart w:id="0" w:name="_GoBack"/>
      <w:bookmarkEnd w:id="0"/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 xml:space="preserve">н.к. - 180 °С. Электронный ресурс: </w:t>
      </w:r>
      <w:hyperlink r:id="rId5" w:history="1">
        <w:r w:rsidR="00B21693" w:rsidRPr="006F634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http://nefthim.ru/node/157</w:t>
        </w:r>
      </w:hyperlink>
      <w:r w:rsidR="003144F5" w:rsidRPr="003069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1693" w:rsidRDefault="00B21693" w:rsidP="007B44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F51" w:rsidRDefault="00551F51" w:rsidP="007B44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21693" w:rsidRDefault="00B21693" w:rsidP="007B44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BBE" w:rsidRDefault="00237BBE" w:rsidP="007B44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3EE" w:rsidRDefault="00B21693" w:rsidP="00B216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BE">
        <w:rPr>
          <w:rFonts w:ascii="Times New Roman" w:hAnsi="Times New Roman" w:cs="Times New Roman"/>
          <w:b/>
          <w:sz w:val="28"/>
          <w:szCs w:val="28"/>
        </w:rPr>
        <w:t>Варианты заданий на курсовое проектирование</w:t>
      </w:r>
      <w:r w:rsidR="001D43EE">
        <w:rPr>
          <w:rFonts w:ascii="Times New Roman" w:hAnsi="Times New Roman" w:cs="Times New Roman"/>
          <w:b/>
          <w:sz w:val="28"/>
          <w:szCs w:val="28"/>
        </w:rPr>
        <w:t xml:space="preserve"> «Гидроочистка топлива</w:t>
      </w:r>
      <w:r w:rsidRPr="00237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693" w:rsidRDefault="00B21693" w:rsidP="00B216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BE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Pr="00237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Химическая технология производства топлив» </w:t>
      </w:r>
      <w:r w:rsidRPr="00237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DBA" w:rsidRPr="00237BBE" w:rsidRDefault="00892DBA" w:rsidP="00B216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992"/>
        <w:gridCol w:w="5913"/>
        <w:gridCol w:w="7"/>
        <w:gridCol w:w="1276"/>
        <w:gridCol w:w="1276"/>
        <w:gridCol w:w="14"/>
        <w:gridCol w:w="1262"/>
        <w:gridCol w:w="1275"/>
        <w:gridCol w:w="1276"/>
        <w:gridCol w:w="1276"/>
        <w:gridCol w:w="1276"/>
      </w:tblGrid>
      <w:tr w:rsidR="00B21693" w:rsidTr="001D43EE">
        <w:tc>
          <w:tcPr>
            <w:tcW w:w="6912" w:type="dxa"/>
            <w:gridSpan w:val="3"/>
            <w:vMerge w:val="restart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3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процесса</w:t>
            </w:r>
          </w:p>
        </w:tc>
        <w:tc>
          <w:tcPr>
            <w:tcW w:w="8931" w:type="dxa"/>
            <w:gridSpan w:val="8"/>
          </w:tcPr>
          <w:p w:rsidR="00B21693" w:rsidRPr="00882303" w:rsidRDefault="00B21693" w:rsidP="001D4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</w:tr>
      <w:tr w:rsidR="00B21693" w:rsidTr="001D43EE">
        <w:tc>
          <w:tcPr>
            <w:tcW w:w="6912" w:type="dxa"/>
            <w:gridSpan w:val="3"/>
            <w:vMerge/>
          </w:tcPr>
          <w:p w:rsidR="00B21693" w:rsidRPr="00882303" w:rsidRDefault="00B21693" w:rsidP="001D4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693" w:rsidTr="001D43EE">
        <w:tc>
          <w:tcPr>
            <w:tcW w:w="992" w:type="dxa"/>
            <w:tcBorders>
              <w:right w:val="single" w:sz="4" w:space="0" w:color="auto"/>
            </w:tcBorders>
          </w:tcPr>
          <w:p w:rsidR="00B21693" w:rsidRPr="00882303" w:rsidRDefault="00B21693" w:rsidP="001D4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851" w:type="dxa"/>
            <w:gridSpan w:val="10"/>
            <w:tcBorders>
              <w:left w:val="single" w:sz="4" w:space="0" w:color="auto"/>
            </w:tcBorders>
          </w:tcPr>
          <w:p w:rsidR="00B21693" w:rsidRPr="00882303" w:rsidRDefault="00B21693" w:rsidP="001D4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03">
              <w:rPr>
                <w:rFonts w:ascii="Times New Roman" w:hAnsi="Times New Roman" w:cs="Times New Roman"/>
                <w:b/>
                <w:sz w:val="28"/>
                <w:szCs w:val="28"/>
              </w:rPr>
              <w:t>Реакторный блок установки гидроочистки дизельного топлива</w:t>
            </w:r>
          </w:p>
        </w:tc>
      </w:tr>
      <w:tr w:rsidR="00B21693" w:rsidTr="001D43EE">
        <w:tc>
          <w:tcPr>
            <w:tcW w:w="992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0" w:type="dxa"/>
            <w:gridSpan w:val="2"/>
          </w:tcPr>
          <w:p w:rsidR="00B21693" w:rsidRDefault="00B21693" w:rsidP="001D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Производительность установки по сырью, G, млн.т/год 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62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1,94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237BBE" w:rsidTr="001D43EE">
        <w:tc>
          <w:tcPr>
            <w:tcW w:w="992" w:type="dxa"/>
          </w:tcPr>
          <w:p w:rsidR="00237BBE" w:rsidRPr="00882303" w:rsidRDefault="00237BBE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3" w:type="dxa"/>
            <w:tcBorders>
              <w:right w:val="single" w:sz="4" w:space="0" w:color="auto"/>
            </w:tcBorders>
          </w:tcPr>
          <w:p w:rsidR="00237BBE" w:rsidRPr="00882303" w:rsidRDefault="00237BBE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3">
              <w:rPr>
                <w:rFonts w:ascii="Times New Roman" w:hAnsi="Times New Roman" w:cs="Times New Roman"/>
                <w:sz w:val="28"/>
                <w:szCs w:val="28"/>
              </w:rPr>
              <w:t>Характеристика сырья</w:t>
            </w:r>
          </w:p>
        </w:tc>
        <w:tc>
          <w:tcPr>
            <w:tcW w:w="8938" w:type="dxa"/>
            <w:gridSpan w:val="9"/>
            <w:tcBorders>
              <w:left w:val="single" w:sz="4" w:space="0" w:color="auto"/>
            </w:tcBorders>
          </w:tcPr>
          <w:p w:rsidR="00237BBE" w:rsidRDefault="00237BBE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Дизельная фракция</w:t>
            </w:r>
          </w:p>
        </w:tc>
      </w:tr>
      <w:tr w:rsidR="00B21693" w:rsidTr="00237BBE">
        <w:tc>
          <w:tcPr>
            <w:tcW w:w="992" w:type="dxa"/>
          </w:tcPr>
          <w:p w:rsidR="00B21693" w:rsidRPr="008D6961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B21693" w:rsidRPr="008D6961" w:rsidRDefault="00B21693" w:rsidP="001D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Фракционный состав,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210-360</w:t>
            </w:r>
          </w:p>
        </w:tc>
        <w:tc>
          <w:tcPr>
            <w:tcW w:w="1290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200-350</w:t>
            </w:r>
          </w:p>
        </w:tc>
        <w:tc>
          <w:tcPr>
            <w:tcW w:w="1262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220-370</w:t>
            </w: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215-360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220-375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200-360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230-380</w:t>
            </w:r>
          </w:p>
        </w:tc>
      </w:tr>
      <w:tr w:rsidR="00B21693" w:rsidTr="001D43EE">
        <w:tc>
          <w:tcPr>
            <w:tcW w:w="992" w:type="dxa"/>
          </w:tcPr>
          <w:p w:rsidR="00B21693" w:rsidRPr="008D6961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20" w:type="dxa"/>
            <w:gridSpan w:val="2"/>
          </w:tcPr>
          <w:p w:rsidR="00B21693" w:rsidRPr="008D6961" w:rsidRDefault="00B21693" w:rsidP="001D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Плотность, ρ кг/м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1290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262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</w:tr>
      <w:tr w:rsidR="00B21693" w:rsidTr="001D43EE">
        <w:tc>
          <w:tcPr>
            <w:tcW w:w="992" w:type="dxa"/>
          </w:tcPr>
          <w:p w:rsidR="00B21693" w:rsidRPr="00DC1922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20" w:type="dxa"/>
            <w:gridSpan w:val="2"/>
          </w:tcPr>
          <w:p w:rsidR="00B21693" w:rsidRPr="00DC1922" w:rsidRDefault="00B21693" w:rsidP="001D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серы, 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%(масс.)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  <w:tc>
          <w:tcPr>
            <w:tcW w:w="1290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1262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1,97</w:t>
            </w: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B21693" w:rsidTr="001D43EE">
        <w:tc>
          <w:tcPr>
            <w:tcW w:w="992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gridSpan w:val="2"/>
          </w:tcPr>
          <w:p w:rsidR="00B21693" w:rsidRDefault="00B21693" w:rsidP="001D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693" w:rsidTr="001D43EE">
        <w:tc>
          <w:tcPr>
            <w:tcW w:w="992" w:type="dxa"/>
          </w:tcPr>
          <w:p w:rsidR="00B21693" w:rsidRPr="00DC1922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5920" w:type="dxa"/>
            <w:gridSpan w:val="2"/>
          </w:tcPr>
          <w:p w:rsidR="00B21693" w:rsidRPr="00DC1922" w:rsidRDefault="00B21693" w:rsidP="001D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меркаптановой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%(масс.)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0,088</w:t>
            </w:r>
          </w:p>
        </w:tc>
        <w:tc>
          <w:tcPr>
            <w:tcW w:w="1290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262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0,082</w:t>
            </w: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0,084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0,086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B21693" w:rsidTr="001D43EE">
        <w:tc>
          <w:tcPr>
            <w:tcW w:w="992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5920" w:type="dxa"/>
            <w:gridSpan w:val="2"/>
          </w:tcPr>
          <w:p w:rsidR="00B21693" w:rsidRDefault="00B21693" w:rsidP="001D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сульфидной,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%(масс.)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1,112</w:t>
            </w:r>
          </w:p>
        </w:tc>
        <w:tc>
          <w:tcPr>
            <w:tcW w:w="1290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62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1,078</w:t>
            </w: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1,056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1,034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</w:tr>
      <w:tr w:rsidR="00B21693" w:rsidTr="001D43EE">
        <w:tc>
          <w:tcPr>
            <w:tcW w:w="992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5920" w:type="dxa"/>
            <w:gridSpan w:val="2"/>
          </w:tcPr>
          <w:p w:rsidR="00B21693" w:rsidRDefault="00B21693" w:rsidP="001D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дисульфидной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%(масс.)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90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262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B21693" w:rsidTr="001D43EE">
        <w:tc>
          <w:tcPr>
            <w:tcW w:w="992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</w:p>
        </w:tc>
        <w:tc>
          <w:tcPr>
            <w:tcW w:w="5920" w:type="dxa"/>
            <w:gridSpan w:val="2"/>
          </w:tcPr>
          <w:p w:rsidR="00B21693" w:rsidRDefault="00B21693" w:rsidP="001D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тиофеновой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%(масс.)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90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262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</w:tr>
      <w:tr w:rsidR="00B21693" w:rsidTr="001D43EE">
        <w:tc>
          <w:tcPr>
            <w:tcW w:w="992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20" w:type="dxa"/>
            <w:gridSpan w:val="2"/>
          </w:tcPr>
          <w:p w:rsidR="00B21693" w:rsidRDefault="00B21693" w:rsidP="001D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непредельных углеводородов %(масс.) на сырьё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90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62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B21693" w:rsidTr="001D43EE">
        <w:tc>
          <w:tcPr>
            <w:tcW w:w="992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0" w:type="dxa"/>
            <w:gridSpan w:val="2"/>
          </w:tcPr>
          <w:p w:rsidR="00B21693" w:rsidRDefault="00B21693" w:rsidP="001D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Остаточное содержание серы в счищенном топливе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%(масс.) &lt;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290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262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B21693" w:rsidTr="001D43EE">
        <w:tc>
          <w:tcPr>
            <w:tcW w:w="992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0" w:type="dxa"/>
            <w:gridSpan w:val="2"/>
          </w:tcPr>
          <w:p w:rsidR="00B21693" w:rsidRDefault="00B21693" w:rsidP="001D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катализатор</w:t>
            </w:r>
          </w:p>
        </w:tc>
        <w:tc>
          <w:tcPr>
            <w:tcW w:w="8931" w:type="dxa"/>
            <w:gridSpan w:val="8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алюми</w:t>
            </w:r>
            <w:r w:rsidR="00237BB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кобальтмолибденовый</w:t>
            </w:r>
            <w:proofErr w:type="spellEnd"/>
          </w:p>
        </w:tc>
      </w:tr>
      <w:tr w:rsidR="00B21693" w:rsidTr="001D43EE">
        <w:tc>
          <w:tcPr>
            <w:tcW w:w="992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0" w:type="dxa"/>
            <w:gridSpan w:val="2"/>
          </w:tcPr>
          <w:p w:rsidR="00B21693" w:rsidRDefault="00B21693" w:rsidP="001D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Давление, Р МПа 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3,98</w:t>
            </w:r>
          </w:p>
        </w:tc>
        <w:tc>
          <w:tcPr>
            <w:tcW w:w="1276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3,99</w:t>
            </w: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3,97</w:t>
            </w:r>
          </w:p>
        </w:tc>
      </w:tr>
      <w:tr w:rsidR="00B21693" w:rsidTr="001D43EE">
        <w:tc>
          <w:tcPr>
            <w:tcW w:w="992" w:type="dxa"/>
          </w:tcPr>
          <w:p w:rsidR="00B21693" w:rsidRPr="00003915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0" w:type="dxa"/>
            <w:gridSpan w:val="2"/>
          </w:tcPr>
          <w:p w:rsidR="00B21693" w:rsidRPr="009B3966" w:rsidRDefault="00B21693" w:rsidP="001D43E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Кратность циркуляции водородсодержащего газа к сырью, æ, нм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6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B21693" w:rsidTr="001D43EE">
        <w:tc>
          <w:tcPr>
            <w:tcW w:w="992" w:type="dxa"/>
          </w:tcPr>
          <w:p w:rsidR="00B21693" w:rsidRPr="00003915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6" w:type="dxa"/>
            <w:gridSpan w:val="3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Кинетические константы процесса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693" w:rsidTr="001D43EE">
        <w:tc>
          <w:tcPr>
            <w:tcW w:w="992" w:type="dxa"/>
          </w:tcPr>
          <w:p w:rsidR="00B21693" w:rsidRPr="00003915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920" w:type="dxa"/>
            <w:gridSpan w:val="2"/>
          </w:tcPr>
          <w:p w:rsidR="00B21693" w:rsidRPr="009B3966" w:rsidRDefault="00B21693" w:rsidP="001D43E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×10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B21693" w:rsidRPr="00C14E87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4,51</w:t>
            </w:r>
          </w:p>
        </w:tc>
        <w:tc>
          <w:tcPr>
            <w:tcW w:w="1276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4,54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551F51" w:rsidTr="00551F51">
        <w:tc>
          <w:tcPr>
            <w:tcW w:w="15843" w:type="dxa"/>
            <w:gridSpan w:val="11"/>
          </w:tcPr>
          <w:p w:rsidR="00551F51" w:rsidRDefault="00551F51" w:rsidP="00551F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</w:t>
            </w:r>
          </w:p>
        </w:tc>
      </w:tr>
      <w:tr w:rsidR="00B21693" w:rsidTr="001D43EE">
        <w:tc>
          <w:tcPr>
            <w:tcW w:w="992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920" w:type="dxa"/>
            <w:gridSpan w:val="2"/>
          </w:tcPr>
          <w:p w:rsidR="00B21693" w:rsidRDefault="00B21693" w:rsidP="001D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Е, кДж/моль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67000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67010</w:t>
            </w:r>
          </w:p>
        </w:tc>
        <w:tc>
          <w:tcPr>
            <w:tcW w:w="1276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67020</w:t>
            </w: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67030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67040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67050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67060</w:t>
            </w:r>
          </w:p>
        </w:tc>
      </w:tr>
      <w:tr w:rsidR="00B21693" w:rsidTr="001D43EE">
        <w:tc>
          <w:tcPr>
            <w:tcW w:w="992" w:type="dxa"/>
          </w:tcPr>
          <w:p w:rsidR="00B21693" w:rsidRPr="009B3966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920" w:type="dxa"/>
            <w:gridSpan w:val="2"/>
          </w:tcPr>
          <w:p w:rsidR="00B21693" w:rsidRPr="009B3966" w:rsidRDefault="00B21693" w:rsidP="001D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1,97</w:t>
            </w:r>
          </w:p>
        </w:tc>
        <w:tc>
          <w:tcPr>
            <w:tcW w:w="1276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</w:tr>
      <w:tr w:rsidR="00B21693" w:rsidTr="001D43EE">
        <w:tc>
          <w:tcPr>
            <w:tcW w:w="992" w:type="dxa"/>
          </w:tcPr>
          <w:p w:rsidR="00B21693" w:rsidRPr="00882303" w:rsidRDefault="00B21693" w:rsidP="001D4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23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196" w:type="dxa"/>
            <w:gridSpan w:val="3"/>
          </w:tcPr>
          <w:p w:rsidR="00B21693" w:rsidRPr="00882303" w:rsidRDefault="00B21693" w:rsidP="001D4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03">
              <w:rPr>
                <w:rFonts w:ascii="Times New Roman" w:hAnsi="Times New Roman" w:cs="Times New Roman"/>
                <w:b/>
                <w:sz w:val="28"/>
                <w:szCs w:val="28"/>
              </w:rPr>
              <w:t>Регенерация катализатора очистки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693" w:rsidTr="001D43EE">
        <w:tc>
          <w:tcPr>
            <w:tcW w:w="992" w:type="dxa"/>
          </w:tcPr>
          <w:p w:rsidR="00B21693" w:rsidRPr="00003915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20" w:type="dxa"/>
            <w:gridSpan w:val="2"/>
          </w:tcPr>
          <w:p w:rsidR="00B21693" w:rsidRDefault="00B21693" w:rsidP="001D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отложений на катализаторе, % масс.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276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B21693" w:rsidTr="001D43EE">
        <w:tc>
          <w:tcPr>
            <w:tcW w:w="992" w:type="dxa"/>
          </w:tcPr>
          <w:p w:rsidR="00B21693" w:rsidRPr="00003915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196" w:type="dxa"/>
            <w:gridSpan w:val="3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отложений, % масс.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693" w:rsidTr="001D43EE">
        <w:tc>
          <w:tcPr>
            <w:tcW w:w="992" w:type="dxa"/>
          </w:tcPr>
          <w:p w:rsidR="00B21693" w:rsidRPr="00003915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20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B21693" w:rsidTr="001D43EE">
        <w:tc>
          <w:tcPr>
            <w:tcW w:w="992" w:type="dxa"/>
          </w:tcPr>
          <w:p w:rsidR="00B21693" w:rsidRPr="00003915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20" w:type="dxa"/>
            <w:gridSpan w:val="2"/>
          </w:tcPr>
          <w:p w:rsidR="00B21693" w:rsidRPr="005B2FF4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1693" w:rsidTr="001D43EE">
        <w:tc>
          <w:tcPr>
            <w:tcW w:w="992" w:type="dxa"/>
          </w:tcPr>
          <w:p w:rsidR="00B21693" w:rsidRPr="005B2FF4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20" w:type="dxa"/>
            <w:gridSpan w:val="2"/>
          </w:tcPr>
          <w:p w:rsidR="00B21693" w:rsidRPr="005B2FF4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21693" w:rsidTr="001D43EE">
        <w:tc>
          <w:tcPr>
            <w:tcW w:w="992" w:type="dxa"/>
          </w:tcPr>
          <w:p w:rsidR="00B21693" w:rsidRPr="005B2FF4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0" w:type="dxa"/>
            <w:gridSpan w:val="2"/>
          </w:tcPr>
          <w:p w:rsidR="00B21693" w:rsidRPr="00882303" w:rsidRDefault="00B21693" w:rsidP="001D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3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температура разогрева катализатора при регенерации, </w:t>
            </w:r>
            <w:proofErr w:type="spellStart"/>
            <w:r w:rsidRPr="008823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8823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1276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</w:tr>
      <w:tr w:rsidR="00B21693" w:rsidTr="001D43EE">
        <w:tc>
          <w:tcPr>
            <w:tcW w:w="992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0" w:type="dxa"/>
            <w:gridSpan w:val="2"/>
          </w:tcPr>
          <w:p w:rsidR="00B21693" w:rsidRPr="00882303" w:rsidRDefault="00B21693" w:rsidP="001D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03">
              <w:rPr>
                <w:rFonts w:ascii="Times New Roman" w:hAnsi="Times New Roman" w:cs="Times New Roman"/>
                <w:sz w:val="28"/>
                <w:szCs w:val="28"/>
              </w:rPr>
              <w:t>Остаточное содержание кислорода в газе регенерации после реактора, % масс.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276" w:type="dxa"/>
            <w:gridSpan w:val="2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1275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276" w:type="dxa"/>
          </w:tcPr>
          <w:p w:rsidR="00B21693" w:rsidRDefault="00B21693" w:rsidP="001D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</w:tr>
    </w:tbl>
    <w:p w:rsidR="00220EAE" w:rsidRPr="00173E94" w:rsidRDefault="00220EAE" w:rsidP="007416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0EAE" w:rsidRPr="00173E94" w:rsidSect="00237BBE">
      <w:pgSz w:w="16838" w:h="11906" w:orient="landscape"/>
      <w:pgMar w:top="1134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3B"/>
    <w:rsid w:val="000315B0"/>
    <w:rsid w:val="00047C7E"/>
    <w:rsid w:val="00062276"/>
    <w:rsid w:val="00173E94"/>
    <w:rsid w:val="001D43EE"/>
    <w:rsid w:val="00220EAE"/>
    <w:rsid w:val="00230A8F"/>
    <w:rsid w:val="00237BBE"/>
    <w:rsid w:val="0028083B"/>
    <w:rsid w:val="00306994"/>
    <w:rsid w:val="003144F5"/>
    <w:rsid w:val="004B2BCD"/>
    <w:rsid w:val="00551F51"/>
    <w:rsid w:val="00741668"/>
    <w:rsid w:val="00753AA0"/>
    <w:rsid w:val="007B44BA"/>
    <w:rsid w:val="0082113D"/>
    <w:rsid w:val="00844082"/>
    <w:rsid w:val="00892DBA"/>
    <w:rsid w:val="009B49CE"/>
    <w:rsid w:val="00B21693"/>
    <w:rsid w:val="00B633DB"/>
    <w:rsid w:val="00C34BB7"/>
    <w:rsid w:val="00C71626"/>
    <w:rsid w:val="00D9717A"/>
    <w:rsid w:val="00DE010F"/>
    <w:rsid w:val="00DE0961"/>
    <w:rsid w:val="00EB160E"/>
    <w:rsid w:val="00EB2C61"/>
    <w:rsid w:val="00F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4281D-F0D0-446E-8524-CDED77DC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8083B"/>
    <w:pPr>
      <w:spacing w:before="120" w:after="0" w:line="312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10">
    <w:name w:val="Основной текст 21"/>
    <w:basedOn w:val="a"/>
    <w:rsid w:val="0028083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link w:val="Default0"/>
    <w:rsid w:val="00280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2808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1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4B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fthim.ru/node/157" TargetMode="External"/><Relationship Id="rId4" Type="http://schemas.openxmlformats.org/officeDocument/2006/relationships/hyperlink" Target="http://www.olkat.ru/process_gidroochistki_i_katalizato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ауд.213</cp:lastModifiedBy>
  <cp:revision>5</cp:revision>
  <dcterms:created xsi:type="dcterms:W3CDTF">2021-10-12T07:41:00Z</dcterms:created>
  <dcterms:modified xsi:type="dcterms:W3CDTF">2022-09-14T10:19:00Z</dcterms:modified>
</cp:coreProperties>
</file>