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Министерство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науки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Российской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Федерации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Федеральная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служба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надзору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сфере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науки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Федеральное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бюджетное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учреждение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Высшего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«Казанский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национальный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(ФГ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БОУ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КНИТУ)</w:t>
      </w:r>
    </w:p>
    <w:p w:rsidR="00072294" w:rsidRDefault="00072294" w:rsidP="00072294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2294" w:rsidRPr="00E56F4C" w:rsidRDefault="00072294" w:rsidP="00072294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F4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комиссии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БФ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ФГ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F4C">
        <w:rPr>
          <w:rFonts w:ascii="Times New Roman" w:hAnsi="Times New Roman" w:cs="Times New Roman"/>
          <w:sz w:val="28"/>
          <w:szCs w:val="28"/>
        </w:rPr>
        <w:t>ОУ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«КНИТУ»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_____________Ф.К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2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F4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B0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072294" w:rsidRPr="00E56F4C" w:rsidRDefault="00072294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072294" w:rsidRPr="00135117" w:rsidRDefault="00072294" w:rsidP="00072294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135117">
        <w:rPr>
          <w:rFonts w:ascii="Times New Roman" w:hAnsi="Times New Roman"/>
          <w:bCs w:val="0"/>
          <w:color w:val="auto"/>
        </w:rPr>
        <w:t>Задания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и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методические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указания</w:t>
      </w:r>
    </w:p>
    <w:p w:rsidR="00072294" w:rsidRPr="00135117" w:rsidRDefault="00072294" w:rsidP="000722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дисциплине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«</w:t>
      </w:r>
      <w:r w:rsidR="001409CC">
        <w:rPr>
          <w:rFonts w:ascii="Times New Roman" w:hAnsi="Times New Roman" w:cs="Times New Roman"/>
          <w:bCs/>
          <w:sz w:val="28"/>
          <w:szCs w:val="28"/>
        </w:rPr>
        <w:t>Теория информационных процессов и систем</w:t>
      </w:r>
      <w:r w:rsidRPr="00E56F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09.02.03 Информационные </w:t>
      </w:r>
      <w:r w:rsidR="00233120">
        <w:rPr>
          <w:rFonts w:ascii="Times New Roman" w:hAnsi="Times New Roman" w:cs="Times New Roman"/>
          <w:bCs/>
          <w:sz w:val="28"/>
          <w:szCs w:val="28"/>
        </w:rPr>
        <w:t xml:space="preserve"> системы и </w:t>
      </w:r>
      <w:r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072294" w:rsidRPr="00072294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Квалификация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выпускника: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Группа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2231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7229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(</w:t>
      </w:r>
      <w:r w:rsidRPr="0007229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E56F4C">
        <w:rPr>
          <w:rFonts w:ascii="Times New Roman" w:hAnsi="Times New Roman" w:cs="Times New Roman"/>
          <w:bCs/>
          <w:sz w:val="28"/>
          <w:szCs w:val="28"/>
        </w:rPr>
        <w:t>семестр)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обучения: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заочная</w:t>
      </w:r>
    </w:p>
    <w:p w:rsidR="00072294" w:rsidRPr="00E56F4C" w:rsidRDefault="00072294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294" w:rsidRPr="00E56F4C" w:rsidRDefault="00072294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Бугульма,20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F80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072294" w:rsidRPr="00E56F4C" w:rsidRDefault="00072294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233120" w:rsidRDefault="00AC4FCD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для групп заочной формы обучения специальности</w:t>
      </w:r>
    </w:p>
    <w:p w:rsidR="00233120" w:rsidRDefault="00AC4FCD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8">
        <w:rPr>
          <w:rFonts w:ascii="Times New Roman" w:hAnsi="Times New Roman" w:cs="Times New Roman"/>
          <w:b/>
          <w:sz w:val="28"/>
          <w:szCs w:val="28"/>
        </w:rPr>
        <w:t xml:space="preserve">09.03.02 «Информационные системы и технологии» </w:t>
      </w:r>
    </w:p>
    <w:p w:rsidR="00AC4FCD" w:rsidRPr="000A2D28" w:rsidRDefault="001409CC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«Теория информационных процессов и систем</w:t>
      </w:r>
      <w:r w:rsidR="00AC4FCD" w:rsidRPr="000A2D28">
        <w:rPr>
          <w:rFonts w:ascii="Times New Roman" w:hAnsi="Times New Roman" w:cs="Times New Roman"/>
          <w:b/>
          <w:sz w:val="28"/>
          <w:szCs w:val="28"/>
        </w:rPr>
        <w:t>»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2D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выполнению и оформлению контрольной работы:</w:t>
      </w:r>
    </w:p>
    <w:p w:rsidR="00E85C30" w:rsidRPr="00916B00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 xml:space="preserve">1. Каждая работа выполняется в печатном варианте на отдельных листах формата А4. Следует пронумеровать страницы: вверху, справа, номер на первой странице не ставить, установить следующие поля: верхнее – 2 см, нижнее – 2,5 см, левое – 2,5 см, правое – 1 см; размер шрифта не больше 14 </w:t>
      </w:r>
      <w:proofErr w:type="spellStart"/>
      <w:r w:rsidRPr="000A2D28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0A2D28">
        <w:rPr>
          <w:rFonts w:ascii="Times New Roman" w:hAnsi="Times New Roman" w:cs="Times New Roman"/>
          <w:color w:val="000000"/>
          <w:sz w:val="28"/>
          <w:szCs w:val="28"/>
        </w:rPr>
        <w:t>, красная строка – 1,25 или 1,5 см., выравнивание текста по ширине, заголовки по центру.</w:t>
      </w:r>
      <w:r w:rsidR="00233120" w:rsidRPr="00233120">
        <w:rPr>
          <w:sz w:val="28"/>
          <w:szCs w:val="28"/>
        </w:rPr>
        <w:t xml:space="preserve"> 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2. Первый лист титульный утвержденного образца.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3. Ответы на вопросы желательно располагать в порядке номеров, указанных в задании, номера вопросов следует указывать перед ответом.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51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5. Ответы на вопросы контрольного задания должны быть развернутыми и полными.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6. При оформлении контрольной работы необходимо выполнять общие требования к культуре их ведения, в частности: соблюдать абзацы, всякую новую мысль следует начинать с красной строки; правильно писать, сокращенные единицы измерения; правильно употреблять специальные символы: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7. В конце работы следует указать литературу, которой вы пользовались, проставить дату выполнения работы и подпись.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9. Контрольные работы должны быть выполнены в срок (в соответствии с учебным планом-графиком). В период сессии работы на проверку не принимаются.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10. Работа, выполненная не по своему варианту, не учитывается и возвращается студенту без оценки.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11. Студенты, не имеющие зачет по контрольной работе, к экзамену не допускаются.</w:t>
      </w:r>
    </w:p>
    <w:p w:rsid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Задания для контрольной работы выбираются в соответствии с последней цифрой номера зачетной книжки студента.</w:t>
      </w:r>
    </w:p>
    <w:p w:rsidR="0050368F" w:rsidRDefault="0050368F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информационной системы контрольно-пропускного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пункта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информационной системы службы занятости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информационной системы для автоматизации деятельности гостиницы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автоматизированной информационной системы фирмы занимающейся производством корпусной мебели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Автоматизация деятельности туристической фирмы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интернет магазина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информационной системы для автоматизации деятельности библиотеки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Автоматизация судебного архива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Автоматизация кадрового учета на предприятии.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Автоматизация деятельности ресторана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автоматизированной информационной системы типографии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lastRenderedPageBreak/>
        <w:t>Автоматизация деятельности библиотеки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автоматизированной информационной системы фирмы занимающейся продажей компьютеров и комплектующих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системы для автоматизации деятельности гипермаркета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автоматизированного рабочего места специалиста по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управлению грузоперевозками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новостного сайта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информационной системы электронной библиотеки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автоматизированной информационной системы фирмы занимающейся производством пластиковых окон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информационной системы завода по производству автомобилей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Автоматизация деятельности автомобильного салона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системы управления сайтом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Проектирование автоматизированной информационной системы учета медикаментов на складе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1409C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409CC">
        <w:rPr>
          <w:rFonts w:ascii="Times New Roman" w:hAnsi="Times New Roman" w:cs="Times New Roman"/>
          <w:sz w:val="28"/>
          <w:szCs w:val="28"/>
        </w:rPr>
        <w:t xml:space="preserve"> портала автомобильного салона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Авторизация деятельности завода</w:t>
      </w:r>
    </w:p>
    <w:p w:rsidR="001409CC" w:rsidRPr="001409CC" w:rsidRDefault="001409CC" w:rsidP="001409CC">
      <w:pPr>
        <w:pStyle w:val="a4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9CC">
        <w:rPr>
          <w:rFonts w:ascii="Times New Roman" w:hAnsi="Times New Roman" w:cs="Times New Roman"/>
          <w:sz w:val="28"/>
          <w:szCs w:val="28"/>
        </w:rPr>
        <w:t>Индивидуальная тема согласовывается с преподавателем</w:t>
      </w:r>
    </w:p>
    <w:p w:rsidR="00916B00" w:rsidRPr="001409CC" w:rsidRDefault="00916B00" w:rsidP="001409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B00" w:rsidRPr="001409CC" w:rsidSect="00503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5058A"/>
    <w:multiLevelType w:val="hybridMultilevel"/>
    <w:tmpl w:val="28827462"/>
    <w:lvl w:ilvl="0" w:tplc="B6322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1360A7"/>
    <w:multiLevelType w:val="hybridMultilevel"/>
    <w:tmpl w:val="685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C7E"/>
    <w:multiLevelType w:val="hybridMultilevel"/>
    <w:tmpl w:val="AE322562"/>
    <w:lvl w:ilvl="0" w:tplc="E50E0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89768A"/>
    <w:multiLevelType w:val="multilevel"/>
    <w:tmpl w:val="B51A1C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4EA30CE0"/>
    <w:multiLevelType w:val="hybridMultilevel"/>
    <w:tmpl w:val="8FDED33E"/>
    <w:lvl w:ilvl="0" w:tplc="48B4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4D37FE"/>
    <w:multiLevelType w:val="hybridMultilevel"/>
    <w:tmpl w:val="288E2E34"/>
    <w:lvl w:ilvl="0" w:tplc="588A105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167F0"/>
    <w:multiLevelType w:val="hybridMultilevel"/>
    <w:tmpl w:val="79541E9A"/>
    <w:lvl w:ilvl="0" w:tplc="41827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B596AA7"/>
    <w:multiLevelType w:val="hybridMultilevel"/>
    <w:tmpl w:val="94CA9CF2"/>
    <w:lvl w:ilvl="0" w:tplc="25020E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997"/>
    <w:rsid w:val="00072294"/>
    <w:rsid w:val="00094084"/>
    <w:rsid w:val="000A2D28"/>
    <w:rsid w:val="00124CC4"/>
    <w:rsid w:val="001409CC"/>
    <w:rsid w:val="00233120"/>
    <w:rsid w:val="0050368F"/>
    <w:rsid w:val="00675BA3"/>
    <w:rsid w:val="006E2F80"/>
    <w:rsid w:val="007A2D44"/>
    <w:rsid w:val="00916B00"/>
    <w:rsid w:val="00990258"/>
    <w:rsid w:val="00A3410B"/>
    <w:rsid w:val="00A63423"/>
    <w:rsid w:val="00AC4FCD"/>
    <w:rsid w:val="00B2231B"/>
    <w:rsid w:val="00B42F37"/>
    <w:rsid w:val="00BC10FD"/>
    <w:rsid w:val="00C06997"/>
    <w:rsid w:val="00E73259"/>
    <w:rsid w:val="00E85C30"/>
    <w:rsid w:val="00FC09E8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672"/>
  <w15:docId w15:val="{B9F5AFA8-7DBF-459B-9F54-1E2F3F1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CD"/>
    <w:pPr>
      <w:spacing w:after="160" w:line="256" w:lineRule="auto"/>
    </w:pPr>
  </w:style>
  <w:style w:type="paragraph" w:styleId="1">
    <w:name w:val="heading 1"/>
    <w:basedOn w:val="a"/>
    <w:next w:val="a0"/>
    <w:link w:val="10"/>
    <w:qFormat/>
    <w:rsid w:val="00072294"/>
    <w:pPr>
      <w:keepNext/>
      <w:keepLines/>
      <w:numPr>
        <w:numId w:val="5"/>
      </w:numPr>
      <w:tabs>
        <w:tab w:val="left" w:pos="709"/>
      </w:tabs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294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C4FCD"/>
    <w:pPr>
      <w:ind w:left="720"/>
      <w:contextualSpacing/>
    </w:pPr>
  </w:style>
  <w:style w:type="paragraph" w:customStyle="1" w:styleId="Web">
    <w:name w:val="Обычный (Web)"/>
    <w:basedOn w:val="a"/>
    <w:rsid w:val="00AC4FCD"/>
    <w:pPr>
      <w:spacing w:before="100" w:after="10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7229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72294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07229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072294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21"/>
    <w:basedOn w:val="a"/>
    <w:rsid w:val="000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072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Школьник</cp:lastModifiedBy>
  <cp:revision>8</cp:revision>
  <dcterms:created xsi:type="dcterms:W3CDTF">2022-09-12T11:54:00Z</dcterms:created>
  <dcterms:modified xsi:type="dcterms:W3CDTF">2023-11-21T07:37:00Z</dcterms:modified>
</cp:coreProperties>
</file>