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97" w:rsidRDefault="0042653C" w:rsidP="0042653C">
      <w:pPr>
        <w:jc w:val="both"/>
        <w:rPr>
          <w:rFonts w:ascii="Times New Roman" w:hAnsi="Times New Roman" w:cs="Times New Roman"/>
          <w:sz w:val="24"/>
          <w:szCs w:val="24"/>
        </w:rPr>
      </w:pPr>
      <w:r w:rsidRPr="0042653C">
        <w:rPr>
          <w:rFonts w:ascii="Times New Roman" w:hAnsi="Times New Roman" w:cs="Times New Roman"/>
          <w:sz w:val="24"/>
          <w:szCs w:val="24"/>
        </w:rPr>
        <w:t xml:space="preserve">Сведения о доступе к электронной информационно-образовательной среде, информационным системам и информационно-телекоммуникационным сетям и электронным ресурсам, к которым обеспечивается доступ </w:t>
      </w:r>
      <w:proofErr w:type="gramStart"/>
      <w:r w:rsidRPr="004265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653C" w:rsidRPr="0042653C" w:rsidTr="0042653C">
        <w:tc>
          <w:tcPr>
            <w:tcW w:w="4785" w:type="dxa"/>
          </w:tcPr>
          <w:p w:rsidR="0042653C" w:rsidRPr="0042653C" w:rsidRDefault="0042653C" w:rsidP="0042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42653C" w:rsidRPr="0042653C" w:rsidRDefault="0042653C" w:rsidP="0042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3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2653C" w:rsidRPr="0042653C" w:rsidTr="0042653C">
        <w:tc>
          <w:tcPr>
            <w:tcW w:w="4785" w:type="dxa"/>
          </w:tcPr>
          <w:p w:rsidR="0042653C" w:rsidRPr="0042653C" w:rsidRDefault="0042653C" w:rsidP="0042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3C">
              <w:rPr>
                <w:rFonts w:ascii="Times New Roman" w:hAnsi="Times New Roman" w:cs="Times New Roman"/>
              </w:rPr>
              <w:t>Наличие в образовательной организации электронной информационно - образовательной среды</w:t>
            </w:r>
          </w:p>
        </w:tc>
        <w:tc>
          <w:tcPr>
            <w:tcW w:w="4786" w:type="dxa"/>
          </w:tcPr>
          <w:p w:rsidR="0042653C" w:rsidRPr="0042653C" w:rsidRDefault="0042653C" w:rsidP="0042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653C" w:rsidRPr="0042653C" w:rsidTr="0042653C">
        <w:tc>
          <w:tcPr>
            <w:tcW w:w="4785" w:type="dxa"/>
          </w:tcPr>
          <w:p w:rsidR="0042653C" w:rsidRPr="0042653C" w:rsidRDefault="0042653C" w:rsidP="0042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3C">
              <w:rPr>
                <w:rFonts w:ascii="Times New Roman" w:hAnsi="Times New Roman" w:cs="Times New Roman"/>
              </w:rPr>
              <w:t>Общее количество компьютеров с выходом в информационно - телекоммуникационную сеть «Интернет», к которым имеют доступ обучающиеся</w:t>
            </w:r>
          </w:p>
        </w:tc>
        <w:tc>
          <w:tcPr>
            <w:tcW w:w="4786" w:type="dxa"/>
          </w:tcPr>
          <w:p w:rsidR="0042653C" w:rsidRPr="0042653C" w:rsidRDefault="0042653C" w:rsidP="0042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3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2653C" w:rsidRPr="0042653C" w:rsidTr="0042653C">
        <w:tc>
          <w:tcPr>
            <w:tcW w:w="4785" w:type="dxa"/>
          </w:tcPr>
          <w:p w:rsidR="0042653C" w:rsidRPr="0042653C" w:rsidRDefault="0042653C" w:rsidP="0042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3C">
              <w:rPr>
                <w:rFonts w:ascii="Times New Roman" w:hAnsi="Times New Roman" w:cs="Times New Roman"/>
              </w:rPr>
              <w:t xml:space="preserve">Общее количество ЭБС, к которым имеют доступ </w:t>
            </w:r>
            <w:proofErr w:type="gramStart"/>
            <w:r w:rsidRPr="0042653C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42653C">
              <w:rPr>
                <w:rFonts w:ascii="Times New Roman" w:hAnsi="Times New Roman" w:cs="Times New Roman"/>
              </w:rPr>
              <w:t xml:space="preserve"> (собственных или на договорной основе)</w:t>
            </w:r>
          </w:p>
        </w:tc>
        <w:tc>
          <w:tcPr>
            <w:tcW w:w="4786" w:type="dxa"/>
          </w:tcPr>
          <w:p w:rsidR="0042653C" w:rsidRPr="0042653C" w:rsidRDefault="0042653C" w:rsidP="0042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653C" w:rsidRPr="0042653C" w:rsidTr="0042653C">
        <w:tc>
          <w:tcPr>
            <w:tcW w:w="4785" w:type="dxa"/>
          </w:tcPr>
          <w:p w:rsidR="0042653C" w:rsidRPr="0042653C" w:rsidRDefault="0042653C" w:rsidP="0042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3C">
              <w:rPr>
                <w:rFonts w:ascii="Times New Roman" w:hAnsi="Times New Roman" w:cs="Times New Roman"/>
              </w:rPr>
              <w:t>Наличие собственных электронных образовательных и информационных ресурсов</w:t>
            </w:r>
          </w:p>
        </w:tc>
        <w:tc>
          <w:tcPr>
            <w:tcW w:w="4786" w:type="dxa"/>
          </w:tcPr>
          <w:p w:rsidR="0042653C" w:rsidRPr="0042653C" w:rsidRDefault="0042653C" w:rsidP="0042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3C">
              <w:rPr>
                <w:rFonts w:ascii="Times New Roman" w:hAnsi="Times New Roman" w:cs="Times New Roman"/>
              </w:rPr>
              <w:t>2 (труды ученых и электронный каталог)</w:t>
            </w:r>
          </w:p>
        </w:tc>
      </w:tr>
      <w:tr w:rsidR="0042653C" w:rsidRPr="0042653C" w:rsidTr="0042653C">
        <w:tc>
          <w:tcPr>
            <w:tcW w:w="4785" w:type="dxa"/>
          </w:tcPr>
          <w:p w:rsidR="0042653C" w:rsidRPr="0042653C" w:rsidRDefault="0042653C" w:rsidP="0042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3C">
              <w:rPr>
                <w:rFonts w:ascii="Times New Roman" w:hAnsi="Times New Roman" w:cs="Times New Roman"/>
              </w:rPr>
              <w:t>Наличие сторонних электронных образовательных и информационных ресурсов</w:t>
            </w:r>
          </w:p>
        </w:tc>
        <w:tc>
          <w:tcPr>
            <w:tcW w:w="4786" w:type="dxa"/>
          </w:tcPr>
          <w:p w:rsidR="0042653C" w:rsidRPr="0042653C" w:rsidRDefault="0042653C" w:rsidP="0042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3C">
              <w:rPr>
                <w:rFonts w:ascii="Times New Roman" w:hAnsi="Times New Roman" w:cs="Times New Roman"/>
              </w:rPr>
              <w:t>11 ЭБС +9 прочих =20</w:t>
            </w:r>
          </w:p>
        </w:tc>
      </w:tr>
      <w:tr w:rsidR="0042653C" w:rsidRPr="0042653C" w:rsidTr="0042653C">
        <w:tc>
          <w:tcPr>
            <w:tcW w:w="4785" w:type="dxa"/>
          </w:tcPr>
          <w:p w:rsidR="0042653C" w:rsidRPr="0042653C" w:rsidRDefault="0042653C" w:rsidP="0042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3C">
              <w:rPr>
                <w:rFonts w:ascii="Times New Roman" w:hAnsi="Times New Roman" w:cs="Times New Roman"/>
              </w:rPr>
              <w:t>Наличие базы данных электронного каталога</w:t>
            </w:r>
          </w:p>
        </w:tc>
        <w:tc>
          <w:tcPr>
            <w:tcW w:w="4786" w:type="dxa"/>
          </w:tcPr>
          <w:p w:rsidR="0042653C" w:rsidRPr="0042653C" w:rsidRDefault="0042653C" w:rsidP="0042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3C">
              <w:rPr>
                <w:rFonts w:ascii="Times New Roman" w:hAnsi="Times New Roman" w:cs="Times New Roman"/>
              </w:rPr>
              <w:t>1 (238673 документа)</w:t>
            </w:r>
          </w:p>
        </w:tc>
      </w:tr>
    </w:tbl>
    <w:p w:rsidR="0042653C" w:rsidRPr="0042653C" w:rsidRDefault="0042653C" w:rsidP="004265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653C" w:rsidRPr="0042653C" w:rsidSect="002B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653C"/>
    <w:rsid w:val="002B0797"/>
    <w:rsid w:val="0042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2023-11-14T18:47:00Z</dcterms:created>
  <dcterms:modified xsi:type="dcterms:W3CDTF">2023-11-14T18:47:00Z</dcterms:modified>
</cp:coreProperties>
</file>