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87" w:rsidRDefault="00526987">
      <w:pPr>
        <w:spacing w:before="68"/>
        <w:ind w:left="674" w:right="622"/>
        <w:jc w:val="center"/>
      </w:pPr>
      <w:r>
        <w:rPr>
          <w:noProof/>
          <w:lang w:eastAsia="ru-RU"/>
        </w:rPr>
        <w:drawing>
          <wp:inline distT="0" distB="0" distL="0" distR="0" wp14:anchorId="5A4B3E95" wp14:editId="13ACAF7A">
            <wp:extent cx="342900" cy="317500"/>
            <wp:effectExtent l="0" t="0" r="0" b="6350"/>
            <wp:docPr id="22" name="Рисунок 2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87" w:rsidRPr="00526987" w:rsidRDefault="00526987" w:rsidP="00526987">
      <w:pPr>
        <w:jc w:val="center"/>
        <w:rPr>
          <w:sz w:val="28"/>
          <w:szCs w:val="28"/>
        </w:rPr>
      </w:pPr>
      <w:r w:rsidRPr="00526987">
        <w:rPr>
          <w:sz w:val="28"/>
          <w:szCs w:val="28"/>
        </w:rPr>
        <w:t>МИНОБРНАУКИ РОССИИ</w:t>
      </w:r>
    </w:p>
    <w:p w:rsidR="00526987" w:rsidRPr="00526987" w:rsidRDefault="00526987" w:rsidP="00526987">
      <w:pPr>
        <w:tabs>
          <w:tab w:val="left" w:pos="6460"/>
        </w:tabs>
        <w:jc w:val="center"/>
        <w:rPr>
          <w:sz w:val="28"/>
          <w:szCs w:val="28"/>
        </w:rPr>
      </w:pPr>
      <w:proofErr w:type="spellStart"/>
      <w:r w:rsidRPr="00526987">
        <w:rPr>
          <w:sz w:val="28"/>
          <w:szCs w:val="28"/>
        </w:rPr>
        <w:t>Бугульминский</w:t>
      </w:r>
      <w:proofErr w:type="spellEnd"/>
      <w:r w:rsidRPr="00526987"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526987" w:rsidRPr="00526987" w:rsidRDefault="00526987" w:rsidP="00526987">
      <w:pPr>
        <w:jc w:val="center"/>
        <w:rPr>
          <w:sz w:val="28"/>
          <w:szCs w:val="28"/>
        </w:rPr>
      </w:pPr>
      <w:r w:rsidRPr="00526987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526987" w:rsidRPr="00526987" w:rsidRDefault="00526987" w:rsidP="00526987">
      <w:pPr>
        <w:tabs>
          <w:tab w:val="left" w:pos="1540"/>
        </w:tabs>
        <w:jc w:val="center"/>
        <w:rPr>
          <w:sz w:val="28"/>
          <w:szCs w:val="28"/>
        </w:rPr>
      </w:pPr>
      <w:r w:rsidRPr="00526987">
        <w:rPr>
          <w:sz w:val="28"/>
          <w:szCs w:val="28"/>
        </w:rPr>
        <w:t>(БФ ФГБОУ ВО «КНИТУ»)</w:t>
      </w:r>
    </w:p>
    <w:p w:rsidR="0059273E" w:rsidRPr="00526987" w:rsidRDefault="0059273E">
      <w:pPr>
        <w:pStyle w:val="a3"/>
        <w:spacing w:before="1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26987" w:rsidRPr="00526987" w:rsidTr="00C170DE">
        <w:tc>
          <w:tcPr>
            <w:tcW w:w="1242" w:type="dxa"/>
            <w:shd w:val="clear" w:color="auto" w:fill="auto"/>
            <w:vAlign w:val="bottom"/>
          </w:tcPr>
          <w:p w:rsidR="00526987" w:rsidRPr="00526987" w:rsidRDefault="00526987" w:rsidP="00C170DE">
            <w:pPr>
              <w:rPr>
                <w:sz w:val="28"/>
                <w:szCs w:val="28"/>
              </w:rPr>
            </w:pPr>
            <w:r w:rsidRPr="00526987">
              <w:rPr>
                <w:sz w:val="28"/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987" w:rsidRPr="00526987" w:rsidRDefault="00526987" w:rsidP="00C170DE">
            <w:pPr>
              <w:rPr>
                <w:sz w:val="28"/>
                <w:szCs w:val="28"/>
              </w:rPr>
            </w:pPr>
            <w:r w:rsidRPr="00526987">
              <w:rPr>
                <w:sz w:val="28"/>
                <w:szCs w:val="28"/>
              </w:rPr>
              <w:t>Химическая технология органических материалов</w:t>
            </w:r>
          </w:p>
        </w:tc>
      </w:tr>
    </w:tbl>
    <w:p w:rsidR="0059273E" w:rsidRPr="00526987" w:rsidRDefault="0059273E">
      <w:pPr>
        <w:pStyle w:val="a3"/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F3598E">
      <w:pPr>
        <w:pStyle w:val="a3"/>
        <w:ind w:left="672" w:right="622"/>
        <w:jc w:val="center"/>
        <w:rPr>
          <w:b/>
        </w:rPr>
      </w:pPr>
      <w:r>
        <w:rPr>
          <w:b/>
        </w:rPr>
        <w:t>по производственной</w:t>
      </w:r>
      <w:r w:rsidR="00632E0A" w:rsidRPr="006804D7">
        <w:rPr>
          <w:b/>
        </w:rPr>
        <w:t xml:space="preserve"> практике</w:t>
      </w:r>
      <w:r w:rsidR="0079751C" w:rsidRPr="006804D7">
        <w:rPr>
          <w:b/>
        </w:rPr>
        <w:t xml:space="preserve"> (</w:t>
      </w:r>
      <w:r>
        <w:rPr>
          <w:b/>
        </w:rPr>
        <w:t>практике по получению профессиональных умений и опыта профессиональной деятельности</w:t>
      </w:r>
      <w:r w:rsidR="00F353E2">
        <w:rPr>
          <w:b/>
        </w:rPr>
        <w:t>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 w:rsidP="00F353E2">
      <w:pPr>
        <w:pStyle w:val="a3"/>
        <w:spacing w:before="89"/>
        <w:ind w:left="674" w:right="622"/>
        <w:jc w:val="center"/>
        <w:sectPr w:rsidR="0059273E">
          <w:type w:val="continuous"/>
          <w:pgSz w:w="11910" w:h="16840"/>
          <w:pgMar w:top="1040" w:right="560" w:bottom="280" w:left="1360" w:header="720" w:footer="720" w:gutter="0"/>
          <w:cols w:space="720"/>
        </w:sectPr>
      </w:pPr>
      <w:r>
        <w:t>Бугульма,</w:t>
      </w:r>
      <w:r>
        <w:rPr>
          <w:spacing w:val="68"/>
        </w:rPr>
        <w:t xml:space="preserve"> </w:t>
      </w:r>
      <w:r w:rsidR="00F353E2">
        <w:t>20______ г.</w:t>
      </w: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  <w:r w:rsidR="00F3598E">
        <w:t xml:space="preserve"> 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r w:rsidR="00F3598E">
        <w:rPr>
          <w:u w:val="single"/>
        </w:rPr>
        <w:t xml:space="preserve">19.03.03 «Продукты питания животного </w:t>
      </w:r>
      <w:proofErr w:type="gramStart"/>
      <w:r w:rsidR="00A36575">
        <w:rPr>
          <w:u w:val="single"/>
        </w:rPr>
        <w:t>происхождения»</w:t>
      </w:r>
      <w:r w:rsidR="00A36575">
        <w:t xml:space="preserve">  </w:t>
      </w:r>
      <w:r>
        <w:t xml:space="preserve"> </w:t>
      </w:r>
      <w:proofErr w:type="gramEnd"/>
      <w:r>
        <w:t xml:space="preserve">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353E2">
        <w:t>20___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3598E">
        <w:rPr>
          <w:u w:val="single"/>
        </w:rPr>
        <w:t xml:space="preserve">                  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3598E">
              <w:t xml:space="preserve"> ________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3598E">
              <w:t xml:space="preserve"> _________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F3598E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F3598E">
        <w:rPr>
          <w:u w:val="single"/>
        </w:rPr>
        <w:t xml:space="preserve">        </w:t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B982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13E9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413D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2540" r="825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60F4A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hAIAAJM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">
                      <v:line id="Line 29" o:spid="_x0000_s1027" style="position:absolute;visibility:visible;mso-wrap-style:square" from="0,4" to="30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EKsEAAADbAAAADwAAAGRycy9kb3ducmV2LnhtbERPPWvDMBDdA/kP4gJdQiw7BTd1ophS&#10;MGTo0qRDux3S1TaxTkZSY+ffV0Oh4+N9H+rZDuJGPvSOFRRZDoJYO9Nzq+Dj0mx2IEJENjg4JgV3&#10;ClAfl4sDVsZN/E63c2xFCuFQoYIuxrGSMuiOLIbMjcSJ+3beYkzQt9J4nFK4HeQ2z0tpsefU0OFI&#10;rx3p6/nHKnBP+fr5sym0Dr6kaXr7ehz6UamH1fyyBxFpjv/iP/fJKNimselL+g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JYQq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2540" r="5715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3E7C9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">
                      <v:line id="Line 27" o:spid="_x0000_s1027" style="position:absolute;visibility:visible;mso-wrap-style:square" from="0,4" to="286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a1w8QAAADbAAAADwAAAGRycy9kb3ducmV2LnhtbESPQWvCQBSE70L/w/IKXkQ3UUg1uoZS&#10;EHrwUvVQb4/dZxKafRt2tyb++26h0OMwM98wu2q0nbiTD61jBfkiA0GsnWm5VnA5H+ZrECEiG+wc&#10;k4IHBaj2T5MdlsYN/EH3U6xFgnAoUUETY19KGXRDFsPC9cTJuzlvMSbpa2k8DgluO7nMskJabDkt&#10;NNjTW0P66/RtFbiXbLb5PORaB1/QMByvq67tlZo+j69bEJHG+B/+a78bBcsCfr+k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rXD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21863F" wp14:editId="0D27F56F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515E97" w:rsidRPr="006C710E" w:rsidRDefault="00F95A40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НА ПРОИЗВОДСТВЕННУЮ</w:t>
      </w:r>
      <w:r w:rsidR="00515E97" w:rsidRPr="006C710E">
        <w:rPr>
          <w:b/>
          <w:spacing w:val="20"/>
          <w:sz w:val="24"/>
          <w:szCs w:val="24"/>
        </w:rPr>
        <w:t xml:space="preserve"> ПРАКТИКУ</w:t>
      </w:r>
      <w:r>
        <w:rPr>
          <w:b/>
          <w:spacing w:val="20"/>
          <w:sz w:val="24"/>
          <w:szCs w:val="24"/>
        </w:rPr>
        <w:t xml:space="preserve"> (ПРАКТИКА ПО ПОЛУЧЕНИЮ ПРОФЕССИОНАЛЬНЫХ УМЕНИЙ И ОПЫТА ПРОФЕССИОНАЛЬНОЙ ДЕЯТЕЛЬНОСТИ</w:t>
      </w:r>
      <w:r w:rsidR="00A36575">
        <w:rPr>
          <w:b/>
          <w:spacing w:val="20"/>
          <w:sz w:val="24"/>
          <w:szCs w:val="24"/>
        </w:rPr>
        <w:t>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9273E" w:rsidRDefault="00632E0A">
      <w:pPr>
        <w:spacing w:before="68"/>
        <w:ind w:left="674" w:right="622"/>
        <w:jc w:val="center"/>
      </w:pPr>
      <w:r>
        <w:lastRenderedPageBreak/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59273E" w:rsidRDefault="00632E0A">
      <w:pPr>
        <w:spacing w:before="1"/>
        <w:ind w:left="674" w:right="553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F3598E">
        <w:rPr>
          <w:b/>
          <w:sz w:val="28"/>
        </w:rPr>
        <w:t>ПРОИЗВОДСТВЕННОЙ</w:t>
      </w:r>
      <w:r>
        <w:rPr>
          <w:b/>
          <w:sz w:val="28"/>
        </w:rPr>
        <w:t xml:space="preserve"> ПРАКТИКЕ</w:t>
      </w:r>
      <w:r w:rsidR="00663091">
        <w:rPr>
          <w:b/>
          <w:sz w:val="28"/>
        </w:rPr>
        <w:t xml:space="preserve"> (</w:t>
      </w:r>
      <w:r w:rsidR="00F3598E">
        <w:rPr>
          <w:b/>
          <w:sz w:val="28"/>
        </w:rPr>
        <w:t>ПРАКТИКА ПО ПОЛУЧЕНИЮ ПРОФЕССИОНАЛЬНЫХ УМЕНИЙ И ОПЫТА ПРОФЕССИОНАЛЬНОЙ ДЕЯТЕЛЬНОСТИ</w:t>
      </w:r>
      <w:r w:rsidR="00A36575">
        <w:rPr>
          <w:b/>
          <w:sz w:val="28"/>
        </w:rPr>
        <w:t>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CF353D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F3598E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19.03.03 «Продукты питания животного </w:t>
            </w:r>
            <w:r w:rsidR="00CF353D">
              <w:rPr>
                <w:sz w:val="28"/>
                <w:u w:val="single"/>
              </w:rPr>
              <w:t xml:space="preserve">происхождения» </w:t>
            </w:r>
            <w:r w:rsidR="00CF353D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CF353D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CF353D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9B47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3618" w:type="dxa"/>
        <w:tblLayout w:type="fixed"/>
        <w:tblLook w:val="01E0" w:firstRow="1" w:lastRow="1" w:firstColumn="1" w:lastColumn="1" w:noHBand="0" w:noVBand="0"/>
      </w:tblPr>
      <w:tblGrid>
        <w:gridCol w:w="1508"/>
        <w:gridCol w:w="793"/>
        <w:gridCol w:w="503"/>
      </w:tblGrid>
      <w:tr w:rsidR="0059273E">
        <w:trPr>
          <w:trHeight w:val="310"/>
        </w:trPr>
        <w:tc>
          <w:tcPr>
            <w:tcW w:w="1508" w:type="dxa"/>
          </w:tcPr>
          <w:p w:rsidR="0059273E" w:rsidRDefault="00632E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Бугульма,</w:t>
            </w:r>
          </w:p>
        </w:tc>
        <w:tc>
          <w:tcPr>
            <w:tcW w:w="793" w:type="dxa"/>
          </w:tcPr>
          <w:p w:rsidR="0059273E" w:rsidRPr="00A00F38" w:rsidRDefault="00F3598E">
            <w:pPr>
              <w:pStyle w:val="TableParagraph"/>
              <w:spacing w:line="291" w:lineRule="exact"/>
              <w:ind w:left="-19" w:right="-15"/>
              <w:rPr>
                <w:sz w:val="28"/>
              </w:rPr>
            </w:pPr>
            <w:r w:rsidRPr="00A00F38">
              <w:rPr>
                <w:sz w:val="28"/>
              </w:rPr>
              <w:t>_____</w:t>
            </w:r>
          </w:p>
        </w:tc>
        <w:tc>
          <w:tcPr>
            <w:tcW w:w="503" w:type="dxa"/>
          </w:tcPr>
          <w:p w:rsidR="0059273E" w:rsidRDefault="00632E0A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59273E" w:rsidRDefault="0059273E">
      <w:pPr>
        <w:spacing w:line="291" w:lineRule="exact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111"/>
        <w:gridCol w:w="6828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r w:rsidRPr="0079751C">
        <w:rPr>
          <w:sz w:val="24"/>
          <w:szCs w:val="24"/>
        </w:rPr>
        <w:tab/>
        <w:t>(Ф.И.О.,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lastRenderedPageBreak/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</w:t>
      </w:r>
      <w:r w:rsidR="00526987">
        <w:rPr>
          <w:b/>
          <w:sz w:val="28"/>
        </w:rPr>
        <w:t>и</w:t>
      </w:r>
      <w:r>
        <w:rPr>
          <w:b/>
          <w:sz w:val="28"/>
        </w:rPr>
        <w:t xml:space="preserve">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D2BB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A986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97BF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699C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B2A4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7ED0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8E0C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A2A9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1FCC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2308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BBD1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6213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Pr="006804D7" w:rsidRDefault="006804D7" w:rsidP="00515E97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>
        <w:rPr>
          <w:b/>
        </w:rPr>
        <w:t>одержание</w:t>
      </w:r>
    </w:p>
    <w:p w:rsidR="0059273E" w:rsidRDefault="0059273E">
      <w:pPr>
        <w:pStyle w:val="a3"/>
        <w:rPr>
          <w:sz w:val="30"/>
        </w:rPr>
      </w:pPr>
    </w:p>
    <w:p w:rsidR="0059273E" w:rsidRDefault="0059273E"/>
    <w:tbl>
      <w:tblPr>
        <w:tblStyle w:val="a6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0B2BE0" w:rsidRPr="00515E97" w:rsidTr="004A0233">
        <w:trPr>
          <w:trHeight w:val="90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B2BE0" w:rsidRPr="00515E97" w:rsidTr="004A0233">
        <w:trPr>
          <w:trHeight w:val="308"/>
        </w:trPr>
        <w:tc>
          <w:tcPr>
            <w:tcW w:w="9067" w:type="dxa"/>
          </w:tcPr>
          <w:p w:rsidR="000B2BE0" w:rsidRPr="00515E97" w:rsidRDefault="003E6471" w:rsidP="009A0FD1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4A0233">
        <w:trPr>
          <w:trHeight w:val="308"/>
        </w:trPr>
        <w:tc>
          <w:tcPr>
            <w:tcW w:w="9067" w:type="dxa"/>
          </w:tcPr>
          <w:p w:rsidR="000B2BE0" w:rsidRPr="00BB7219" w:rsidRDefault="000B2BE0" w:rsidP="00BB7219">
            <w:pPr>
              <w:spacing w:line="360" w:lineRule="auto"/>
              <w:jc w:val="both"/>
              <w:rPr>
                <w:sz w:val="28"/>
                <w:szCs w:val="28"/>
                <w:highlight w:val="green"/>
              </w:rPr>
            </w:pPr>
            <w:r w:rsidRPr="004A0233">
              <w:rPr>
                <w:sz w:val="28"/>
                <w:szCs w:val="28"/>
              </w:rPr>
              <w:t xml:space="preserve">1. </w:t>
            </w:r>
            <w:r w:rsidR="003E6471" w:rsidRPr="004A0233">
              <w:rPr>
                <w:sz w:val="28"/>
                <w:szCs w:val="28"/>
              </w:rPr>
              <w:t>Характеристика исходного сырья</w:t>
            </w:r>
            <w:r w:rsidR="00BB7219" w:rsidRPr="004A0233">
              <w:rPr>
                <w:sz w:val="28"/>
                <w:szCs w:val="28"/>
              </w:rPr>
              <w:t xml:space="preserve"> </w:t>
            </w:r>
            <w:r w:rsidR="003E6471" w:rsidRPr="004A0233">
              <w:rPr>
                <w:sz w:val="28"/>
                <w:szCs w:val="28"/>
              </w:rPr>
              <w:t>и готового продукта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BE0" w:rsidRPr="00515E97" w:rsidTr="004A0233">
        <w:trPr>
          <w:trHeight w:val="308"/>
        </w:trPr>
        <w:tc>
          <w:tcPr>
            <w:tcW w:w="9067" w:type="dxa"/>
          </w:tcPr>
          <w:p w:rsidR="000B2BE0" w:rsidRPr="00515E97" w:rsidRDefault="00640221" w:rsidP="00BB7219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2BE0" w:rsidRPr="00515E97">
              <w:rPr>
                <w:sz w:val="28"/>
                <w:szCs w:val="28"/>
              </w:rPr>
              <w:t xml:space="preserve">. </w:t>
            </w:r>
            <w:r w:rsidR="003E6471">
              <w:rPr>
                <w:sz w:val="28"/>
                <w:szCs w:val="28"/>
              </w:rPr>
              <w:t xml:space="preserve">Описание технологического процесса </w:t>
            </w:r>
            <w:r w:rsidR="00F95A40" w:rsidRPr="00F95A40">
              <w:rPr>
                <w:sz w:val="28"/>
                <w:szCs w:val="28"/>
              </w:rPr>
              <w:t xml:space="preserve">производства с </w:t>
            </w:r>
            <w:r w:rsidR="00BB7219">
              <w:rPr>
                <w:sz w:val="28"/>
                <w:szCs w:val="28"/>
              </w:rPr>
              <w:t>описанием</w:t>
            </w:r>
            <w:r w:rsidR="00F95A40" w:rsidRPr="00F95A40">
              <w:rPr>
                <w:sz w:val="28"/>
                <w:szCs w:val="28"/>
              </w:rPr>
              <w:t xml:space="preserve"> технологических параметров по отдельным стадиям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4A0233">
        <w:trPr>
          <w:trHeight w:val="308"/>
        </w:trPr>
        <w:tc>
          <w:tcPr>
            <w:tcW w:w="9067" w:type="dxa"/>
          </w:tcPr>
          <w:p w:rsidR="00640221" w:rsidRPr="00515E97" w:rsidRDefault="00541481" w:rsidP="006641D5">
            <w:pPr>
              <w:tabs>
                <w:tab w:val="left" w:pos="7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Принципиальная технологическая схема процесса</w:t>
            </w:r>
            <w:r w:rsidR="00BB7219">
              <w:rPr>
                <w:sz w:val="28"/>
                <w:szCs w:val="28"/>
              </w:rPr>
              <w:t xml:space="preserve"> производства </w:t>
            </w:r>
            <w:r w:rsidR="00BB7219" w:rsidRPr="004A0233">
              <w:rPr>
                <w:sz w:val="28"/>
                <w:szCs w:val="28"/>
              </w:rPr>
              <w:t>молочной продукции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B7219" w:rsidRPr="00515E97" w:rsidTr="004A0233">
        <w:trPr>
          <w:trHeight w:val="308"/>
        </w:trPr>
        <w:tc>
          <w:tcPr>
            <w:tcW w:w="9067" w:type="dxa"/>
          </w:tcPr>
          <w:p w:rsidR="00BB7219" w:rsidRDefault="00BB7219" w:rsidP="00BB7219">
            <w:pPr>
              <w:tabs>
                <w:tab w:val="left" w:pos="7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A0233">
              <w:rPr>
                <w:sz w:val="28"/>
                <w:szCs w:val="28"/>
              </w:rPr>
              <w:t>4. Принципиальная технологическая схема производства кисломолочной продукции согласно заданию</w:t>
            </w:r>
          </w:p>
        </w:tc>
        <w:tc>
          <w:tcPr>
            <w:tcW w:w="993" w:type="dxa"/>
          </w:tcPr>
          <w:p w:rsidR="00BB7219" w:rsidRPr="00515E97" w:rsidRDefault="00BB7219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481" w:rsidRPr="00515E97" w:rsidTr="004A0233">
        <w:trPr>
          <w:trHeight w:val="308"/>
        </w:trPr>
        <w:tc>
          <w:tcPr>
            <w:tcW w:w="9067" w:type="dxa"/>
          </w:tcPr>
          <w:p w:rsidR="00541481" w:rsidRDefault="00541481" w:rsidP="00BB7219">
            <w:pPr>
              <w:tabs>
                <w:tab w:val="left" w:pos="8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Устройство и характеристика основного оборудования </w:t>
            </w:r>
            <w:r w:rsidR="00BB7219">
              <w:rPr>
                <w:sz w:val="28"/>
                <w:szCs w:val="28"/>
              </w:rPr>
              <w:t>для производства кисломолочной продукции</w:t>
            </w:r>
          </w:p>
        </w:tc>
        <w:tc>
          <w:tcPr>
            <w:tcW w:w="993" w:type="dxa"/>
          </w:tcPr>
          <w:p w:rsidR="00541481" w:rsidRPr="00515E97" w:rsidRDefault="00541481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4A0233">
        <w:trPr>
          <w:trHeight w:val="308"/>
        </w:trPr>
        <w:tc>
          <w:tcPr>
            <w:tcW w:w="9067" w:type="dxa"/>
          </w:tcPr>
          <w:p w:rsidR="000B2BE0" w:rsidRPr="00515E97" w:rsidRDefault="000B2BE0" w:rsidP="000B2BE0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5E97"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2BE0" w:rsidRPr="00515E97" w:rsidTr="004A0233">
        <w:trPr>
          <w:trHeight w:val="308"/>
        </w:trPr>
        <w:tc>
          <w:tcPr>
            <w:tcW w:w="9067" w:type="dxa"/>
          </w:tcPr>
          <w:p w:rsidR="000B2BE0" w:rsidRPr="00515E97" w:rsidRDefault="00086A29" w:rsidP="000B2BE0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Список исполь</w:t>
            </w:r>
            <w:r w:rsidR="00A36575">
              <w:rPr>
                <w:noProof/>
                <w:sz w:val="28"/>
                <w:szCs w:val="28"/>
              </w:rPr>
              <w:t>зованных источников</w:t>
            </w:r>
          </w:p>
        </w:tc>
        <w:tc>
          <w:tcPr>
            <w:tcW w:w="993" w:type="dxa"/>
          </w:tcPr>
          <w:p w:rsidR="000B2BE0" w:rsidRPr="00515E97" w:rsidRDefault="000B2BE0" w:rsidP="000B2B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5E97" w:rsidRDefault="00515E97"/>
    <w:p w:rsidR="0059273E" w:rsidRDefault="0059273E">
      <w:pPr>
        <w:spacing w:line="321" w:lineRule="exact"/>
        <w:sectPr w:rsidR="0059273E" w:rsidSect="00515E97"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pStyle w:val="a3"/>
        <w:spacing w:before="67"/>
        <w:ind w:left="1381" w:right="622"/>
        <w:jc w:val="center"/>
        <w:rPr>
          <w:b/>
        </w:rPr>
      </w:pPr>
      <w:r w:rsidRPr="006804D7">
        <w:rPr>
          <w:b/>
        </w:rPr>
        <w:lastRenderedPageBreak/>
        <w:t>В</w:t>
      </w:r>
      <w:r w:rsidR="006804D7">
        <w:rPr>
          <w:b/>
        </w:rPr>
        <w:t>ведение</w:t>
      </w:r>
    </w:p>
    <w:p w:rsidR="003E6471" w:rsidRPr="006804D7" w:rsidRDefault="003E6471">
      <w:pPr>
        <w:pStyle w:val="a3"/>
        <w:spacing w:before="67"/>
        <w:ind w:left="1381" w:right="622"/>
        <w:jc w:val="center"/>
        <w:rPr>
          <w:b/>
        </w:rPr>
      </w:pPr>
    </w:p>
    <w:p w:rsidR="00104ACE" w:rsidRPr="00104ACE" w:rsidRDefault="003E6471" w:rsidP="003E6471">
      <w:pPr>
        <w:spacing w:line="36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(история </w:t>
      </w:r>
      <w:r w:rsidR="00A5684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предприятия, ассортимент производимой продукции, поставщики сырья, потребители продукции, перспективы развития производства)</w:t>
      </w: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E6471" w:rsidRDefault="003E647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3E6471" w:rsidRPr="00976172" w:rsidRDefault="003E647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976172" w:rsidRPr="004A0233" w:rsidRDefault="000B2BE0" w:rsidP="000B2BE0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bookmarkStart w:id="0" w:name="_GoBack"/>
      <w:r w:rsidRPr="004A0233">
        <w:rPr>
          <w:rFonts w:eastAsia="Calibri"/>
          <w:b/>
          <w:bCs/>
          <w:iCs/>
          <w:sz w:val="28"/>
          <w:szCs w:val="28"/>
        </w:rPr>
        <w:lastRenderedPageBreak/>
        <w:t>1.</w:t>
      </w:r>
      <w:r w:rsidRPr="004A0233">
        <w:rPr>
          <w:b/>
          <w:sz w:val="28"/>
          <w:szCs w:val="28"/>
        </w:rPr>
        <w:t xml:space="preserve"> </w:t>
      </w:r>
      <w:r w:rsidR="00BB7219" w:rsidRPr="004A0233">
        <w:rPr>
          <w:b/>
          <w:sz w:val="28"/>
          <w:szCs w:val="28"/>
        </w:rPr>
        <w:t xml:space="preserve">Характеристика исходного сырья и готового продукта </w:t>
      </w:r>
      <w:r w:rsidR="0048456E" w:rsidRPr="004A0233">
        <w:rPr>
          <w:b/>
          <w:sz w:val="28"/>
          <w:szCs w:val="28"/>
        </w:rPr>
        <w:t xml:space="preserve">(номенклатура, ТУ, ГОСТ, </w:t>
      </w:r>
      <w:proofErr w:type="spellStart"/>
      <w:r w:rsidR="0048456E" w:rsidRPr="004A0233">
        <w:rPr>
          <w:b/>
          <w:sz w:val="28"/>
          <w:szCs w:val="28"/>
        </w:rPr>
        <w:t>физико</w:t>
      </w:r>
      <w:proofErr w:type="spellEnd"/>
      <w:r w:rsidR="0048456E" w:rsidRPr="004A0233">
        <w:rPr>
          <w:b/>
          <w:sz w:val="28"/>
          <w:szCs w:val="28"/>
        </w:rPr>
        <w:t xml:space="preserve"> – химические показатели)</w:t>
      </w:r>
    </w:p>
    <w:bookmarkEnd w:id="0"/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976172" w:rsidRPr="00976172" w:rsidRDefault="00976172" w:rsidP="00976172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976172" w:rsidRDefault="00663091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63091" w:rsidRPr="00663091" w:rsidRDefault="00663091" w:rsidP="00663091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9751C" w:rsidRDefault="0079751C" w:rsidP="0079751C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9273E" w:rsidRDefault="0059273E">
      <w:pPr>
        <w:spacing w:line="360" w:lineRule="auto"/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48456E" w:rsidRDefault="003E6471" w:rsidP="0048456E">
      <w:pPr>
        <w:pStyle w:val="a3"/>
        <w:spacing w:line="360" w:lineRule="auto"/>
        <w:jc w:val="center"/>
        <w:rPr>
          <w:b/>
        </w:rPr>
      </w:pPr>
      <w:r w:rsidRPr="003E6471">
        <w:rPr>
          <w:b/>
        </w:rPr>
        <w:lastRenderedPageBreak/>
        <w:t>2. Описание технологического процесса производства с указанием технологических параметров по отдельным стадиям</w:t>
      </w:r>
      <w:r>
        <w:rPr>
          <w:b/>
        </w:rPr>
        <w:t xml:space="preserve"> </w:t>
      </w:r>
    </w:p>
    <w:p w:rsidR="000B2BE0" w:rsidRDefault="003E6471" w:rsidP="0048456E">
      <w:pPr>
        <w:pStyle w:val="a3"/>
        <w:spacing w:line="360" w:lineRule="auto"/>
        <w:jc w:val="center"/>
        <w:rPr>
          <w:b/>
        </w:rPr>
      </w:pPr>
      <w:r w:rsidRPr="0048456E">
        <w:t>(нормы технологического режима, аналитический контроль производства)</w:t>
      </w: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931C37">
      <w:pPr>
        <w:pStyle w:val="a3"/>
        <w:spacing w:before="67" w:line="360" w:lineRule="auto"/>
        <w:ind w:right="622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931C37" w:rsidRDefault="00931C37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3E6471" w:rsidRDefault="003E6471" w:rsidP="003E6471">
      <w:pPr>
        <w:pStyle w:val="a3"/>
        <w:spacing w:before="67" w:line="360" w:lineRule="auto"/>
        <w:ind w:right="622"/>
        <w:jc w:val="center"/>
        <w:rPr>
          <w:b/>
        </w:rPr>
      </w:pPr>
    </w:p>
    <w:p w:rsidR="000B2BE0" w:rsidRDefault="006641D5" w:rsidP="006641D5">
      <w:pPr>
        <w:pStyle w:val="a3"/>
        <w:spacing w:before="67"/>
        <w:ind w:left="360" w:right="622"/>
        <w:jc w:val="center"/>
        <w:rPr>
          <w:b/>
        </w:rPr>
      </w:pPr>
      <w:r>
        <w:rPr>
          <w:b/>
        </w:rPr>
        <w:lastRenderedPageBreak/>
        <w:t>3.</w:t>
      </w:r>
      <w:r w:rsidR="003E6471">
        <w:rPr>
          <w:b/>
        </w:rPr>
        <w:t xml:space="preserve"> Принципиальна</w:t>
      </w:r>
      <w:r w:rsidR="00BB7219">
        <w:rPr>
          <w:b/>
        </w:rPr>
        <w:t>я</w:t>
      </w:r>
      <w:r w:rsidR="003E6471">
        <w:rPr>
          <w:b/>
        </w:rPr>
        <w:t xml:space="preserve"> технологическая схема процесс</w:t>
      </w:r>
      <w:r w:rsidR="003E6471" w:rsidRPr="004A0233">
        <w:rPr>
          <w:b/>
        </w:rPr>
        <w:t>а</w:t>
      </w:r>
      <w:r w:rsidR="00BB7219" w:rsidRPr="004A0233">
        <w:rPr>
          <w:b/>
        </w:rPr>
        <w:t xml:space="preserve"> молочной продукции</w:t>
      </w: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Default="003E6471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48456E" w:rsidP="006641D5">
      <w:pPr>
        <w:pStyle w:val="a3"/>
        <w:spacing w:before="67"/>
        <w:ind w:left="360" w:right="622"/>
        <w:jc w:val="center"/>
        <w:rPr>
          <w:b/>
        </w:rPr>
      </w:pPr>
    </w:p>
    <w:p w:rsidR="0048456E" w:rsidRDefault="0048456E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Pr="004A0233" w:rsidRDefault="003E6471" w:rsidP="006641D5">
      <w:pPr>
        <w:pStyle w:val="a3"/>
        <w:spacing w:before="67"/>
        <w:ind w:left="360" w:right="622"/>
        <w:jc w:val="center"/>
        <w:rPr>
          <w:b/>
        </w:rPr>
      </w:pPr>
      <w:r w:rsidRPr="004A0233">
        <w:rPr>
          <w:b/>
        </w:rPr>
        <w:lastRenderedPageBreak/>
        <w:t xml:space="preserve">4. </w:t>
      </w:r>
      <w:r w:rsidR="00BB7219" w:rsidRPr="004A0233">
        <w:rPr>
          <w:b/>
        </w:rPr>
        <w:t>Принципиальная технологическая схема производства кисломолочной продукции согласно заданию</w:t>
      </w: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A5684A" w:rsidRDefault="00A5684A" w:rsidP="006641D5">
      <w:pPr>
        <w:pStyle w:val="a3"/>
        <w:spacing w:before="67"/>
        <w:ind w:left="360" w:right="622"/>
        <w:jc w:val="center"/>
        <w:rPr>
          <w:b/>
        </w:rPr>
      </w:pPr>
    </w:p>
    <w:p w:rsidR="003E6471" w:rsidRPr="004A0233" w:rsidRDefault="003E6471" w:rsidP="0048456E">
      <w:pPr>
        <w:pStyle w:val="a3"/>
        <w:spacing w:line="360" w:lineRule="auto"/>
        <w:jc w:val="center"/>
        <w:rPr>
          <w:b/>
        </w:rPr>
      </w:pPr>
      <w:r w:rsidRPr="004A0233">
        <w:rPr>
          <w:b/>
        </w:rPr>
        <w:lastRenderedPageBreak/>
        <w:t xml:space="preserve">5. </w:t>
      </w:r>
      <w:r w:rsidR="00BB7219" w:rsidRPr="004A0233">
        <w:rPr>
          <w:b/>
        </w:rPr>
        <w:t xml:space="preserve">Устройство и характеристика основного оборудования для производства кисломолочной продукции </w:t>
      </w:r>
      <w:r w:rsidR="0048456E" w:rsidRPr="004A0233">
        <w:rPr>
          <w:b/>
        </w:rPr>
        <w:t>(эскизы аппаратов, компоновка основного оборудования)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59273E" w:rsidRPr="006804D7" w:rsidRDefault="006804D7">
      <w:pPr>
        <w:pStyle w:val="a3"/>
        <w:spacing w:before="67"/>
        <w:ind w:left="672" w:right="622"/>
        <w:jc w:val="center"/>
        <w:rPr>
          <w:b/>
        </w:rPr>
      </w:pPr>
      <w:r w:rsidRPr="006804D7">
        <w:rPr>
          <w:b/>
        </w:rPr>
        <w:lastRenderedPageBreak/>
        <w:t>Заключение</w:t>
      </w:r>
    </w:p>
    <w:p w:rsidR="00931C37" w:rsidRDefault="00632E0A" w:rsidP="00931C37">
      <w:pPr>
        <w:pStyle w:val="a3"/>
        <w:spacing w:before="161" w:line="276" w:lineRule="auto"/>
        <w:ind w:left="342" w:right="287" w:firstLine="707"/>
        <w:jc w:val="both"/>
      </w:pPr>
      <w:r>
        <w:t xml:space="preserve">В ходе прохождения </w:t>
      </w:r>
      <w:r w:rsidR="00C82211">
        <w:t xml:space="preserve">производственной </w:t>
      </w:r>
      <w:r w:rsidR="00587E31">
        <w:t>практики (</w:t>
      </w:r>
      <w:r w:rsidR="00150427">
        <w:t>практика</w:t>
      </w:r>
      <w:r>
        <w:t xml:space="preserve"> </w:t>
      </w:r>
      <w:r w:rsidR="00587E31">
        <w:t>по получению про</w:t>
      </w:r>
      <w:r w:rsidR="00150427">
        <w:t xml:space="preserve">фессиональных умений и опыта </w:t>
      </w:r>
      <w:r w:rsidR="00F40BC4">
        <w:t>профессиона</w:t>
      </w:r>
      <w:r w:rsidR="00931C37">
        <w:t>льной деятельности)</w:t>
      </w:r>
      <w:r w:rsidR="00150427">
        <w:t xml:space="preserve"> </w:t>
      </w:r>
      <w:r w:rsidR="00150427" w:rsidRPr="00A00F38">
        <w:rPr>
          <w:highlight w:val="yellow"/>
        </w:rPr>
        <w:t xml:space="preserve">необходимо указать </w:t>
      </w:r>
      <w:r w:rsidR="00931C37" w:rsidRPr="00A00F38">
        <w:rPr>
          <w:highlight w:val="yellow"/>
        </w:rPr>
        <w:t>как прогрессивные решения данной технологической схемы, так и «узкие» места производства, требующие усовершенствования или замены.</w:t>
      </w: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40BC4" w:rsidRDefault="00F40BC4" w:rsidP="009A0FD1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BB7219" w:rsidRDefault="00BB721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9273E" w:rsidRDefault="00086A29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lastRenderedPageBreak/>
        <w:t>Список использованных источни</w:t>
      </w:r>
      <w:r w:rsidR="00F40BC4">
        <w:rPr>
          <w:b/>
        </w:rPr>
        <w:t>ков</w:t>
      </w:r>
    </w:p>
    <w:p w:rsidR="00A00F38" w:rsidRPr="006804D7" w:rsidRDefault="00A00F38">
      <w:pPr>
        <w:pStyle w:val="a3"/>
        <w:spacing w:before="67"/>
        <w:ind w:left="672" w:right="622"/>
        <w:jc w:val="center"/>
        <w:rPr>
          <w:b/>
        </w:rPr>
      </w:pPr>
    </w:p>
    <w:p w:rsidR="00515E97" w:rsidRPr="00A00F38" w:rsidRDefault="00A00F38" w:rsidP="00A00F38">
      <w:pPr>
        <w:pStyle w:val="a3"/>
        <w:ind w:firstLine="720"/>
        <w:jc w:val="both"/>
      </w:pPr>
      <w:r w:rsidRPr="00A00F38">
        <w:t xml:space="preserve">1. Кошевой Е. П. Технологическое оборудование пищевых производств. Расчетный практикум: учебное пособие для вузов / Е. П. Кошевой. 2-е изд., </w:t>
      </w:r>
      <w:proofErr w:type="spellStart"/>
      <w:r w:rsidRPr="00A00F38">
        <w:t>испр</w:t>
      </w:r>
      <w:proofErr w:type="spellEnd"/>
      <w:r w:rsidRPr="00A00F38">
        <w:t xml:space="preserve">. и доп.  М.: Издательство </w:t>
      </w:r>
      <w:proofErr w:type="spellStart"/>
      <w:r w:rsidRPr="00A00F38">
        <w:t>Юрайт</w:t>
      </w:r>
      <w:proofErr w:type="spellEnd"/>
      <w:r w:rsidRPr="00A00F38">
        <w:t>, 2018. 226 с.</w:t>
      </w:r>
    </w:p>
    <w:p w:rsidR="00A00F38" w:rsidRPr="00A00F38" w:rsidRDefault="00A00F38" w:rsidP="00A00F38">
      <w:pPr>
        <w:pStyle w:val="a3"/>
        <w:ind w:firstLine="720"/>
        <w:jc w:val="both"/>
      </w:pPr>
      <w:r w:rsidRPr="00A00F38">
        <w:t>2. Бредихин С. А. Технологическое оборудование переработки молока: учебное пособие для вузов / С. А. Бредихин.  4-е, стер. Санкт-Петербург: Лань, 2020. 412 с.</w:t>
      </w:r>
    </w:p>
    <w:p w:rsidR="00A00F38" w:rsidRPr="00A00F38" w:rsidRDefault="00A00F38" w:rsidP="00A00F38">
      <w:pPr>
        <w:pStyle w:val="a3"/>
        <w:ind w:firstLine="720"/>
        <w:jc w:val="both"/>
      </w:pPr>
      <w:r w:rsidRPr="00A00F38">
        <w:t xml:space="preserve">3. Родионов Г. В. Технология производства и оценка качества молока: учебное пособие / Г. В. Родионов, В. И. Остроухова, Л. П. </w:t>
      </w:r>
      <w:proofErr w:type="spellStart"/>
      <w:r w:rsidRPr="00A00F38">
        <w:t>Табакова</w:t>
      </w:r>
      <w:proofErr w:type="spellEnd"/>
      <w:r w:rsidRPr="00A00F38">
        <w:t>.  2-е изд., стер. Санкт-Петербург: Лань, 2020.  140 с.</w:t>
      </w:r>
    </w:p>
    <w:p w:rsidR="00A00F38" w:rsidRPr="00A00F38" w:rsidRDefault="00A00F38" w:rsidP="00A00F38">
      <w:pPr>
        <w:pStyle w:val="a3"/>
        <w:ind w:firstLine="720"/>
        <w:jc w:val="both"/>
      </w:pPr>
      <w:r w:rsidRPr="00A00F38">
        <w:t xml:space="preserve">4. Родионов Г. В. Технология производства и оценка качества молока: учебное пособие / Г. В. Родионов, В. И. Остроухова, Л. П. </w:t>
      </w:r>
      <w:proofErr w:type="spellStart"/>
      <w:r w:rsidRPr="00A00F38">
        <w:t>Табакова</w:t>
      </w:r>
      <w:proofErr w:type="spellEnd"/>
      <w:r w:rsidRPr="00A00F38">
        <w:t>.  2-е изд., стер. Санкт-Петербург: Лань, 2020.  140 с.</w:t>
      </w:r>
    </w:p>
    <w:p w:rsidR="00A00F38" w:rsidRPr="00A00F38" w:rsidRDefault="00A00F38" w:rsidP="00A00F38">
      <w:pPr>
        <w:pStyle w:val="a3"/>
        <w:ind w:firstLine="720"/>
        <w:jc w:val="both"/>
      </w:pPr>
      <w:r w:rsidRPr="00A00F38">
        <w:t xml:space="preserve">5. Богатова О.В. Промышленные технологии производства молочных продуктов [Электронный ресурс]: учебное пособие/ Богатова О.В., </w:t>
      </w:r>
      <w:proofErr w:type="spellStart"/>
      <w:r w:rsidRPr="00A00F38">
        <w:t>Догарева</w:t>
      </w:r>
      <w:proofErr w:type="spellEnd"/>
      <w:r w:rsidRPr="00A00F38">
        <w:t xml:space="preserve"> Н.Г, </w:t>
      </w:r>
      <w:proofErr w:type="spellStart"/>
      <w:r w:rsidRPr="00A00F38">
        <w:t>Стадникова</w:t>
      </w:r>
      <w:proofErr w:type="spellEnd"/>
      <w:r w:rsidRPr="00A00F38">
        <w:t xml:space="preserve"> С.В. Электрон. текстовые данные. СПб.: Проспект Науки, 2014. 256 с.</w:t>
      </w:r>
    </w:p>
    <w:p w:rsidR="00A00F38" w:rsidRPr="00A00F38" w:rsidRDefault="00A00F38" w:rsidP="00A00F38">
      <w:pPr>
        <w:pStyle w:val="Style5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F38">
        <w:rPr>
          <w:sz w:val="28"/>
          <w:szCs w:val="28"/>
        </w:rPr>
        <w:t xml:space="preserve">6. </w:t>
      </w:r>
      <w:proofErr w:type="spellStart"/>
      <w:r w:rsidRPr="00A00F38">
        <w:rPr>
          <w:rFonts w:ascii="Times New Roman" w:hAnsi="Times New Roman" w:cs="Times New Roman"/>
          <w:sz w:val="28"/>
          <w:szCs w:val="28"/>
        </w:rPr>
        <w:t>Востроилов</w:t>
      </w:r>
      <w:proofErr w:type="spellEnd"/>
      <w:r w:rsidRPr="00A00F38">
        <w:rPr>
          <w:rFonts w:ascii="Times New Roman" w:hAnsi="Times New Roman" w:cs="Times New Roman"/>
          <w:sz w:val="28"/>
          <w:szCs w:val="28"/>
        </w:rPr>
        <w:t xml:space="preserve"> А. В. Основы переработки молока и экспертиза качества молочных продуктов: учебное пособие / </w:t>
      </w:r>
      <w:proofErr w:type="spellStart"/>
      <w:r w:rsidRPr="00A00F38">
        <w:rPr>
          <w:rFonts w:ascii="Times New Roman" w:hAnsi="Times New Roman" w:cs="Times New Roman"/>
          <w:sz w:val="28"/>
          <w:szCs w:val="28"/>
        </w:rPr>
        <w:t>А.В.Востроилов</w:t>
      </w:r>
      <w:proofErr w:type="spellEnd"/>
      <w:r w:rsidRPr="00A00F38">
        <w:rPr>
          <w:rFonts w:ascii="Times New Roman" w:hAnsi="Times New Roman" w:cs="Times New Roman"/>
          <w:sz w:val="28"/>
          <w:szCs w:val="28"/>
        </w:rPr>
        <w:t xml:space="preserve">, И. Н. Семенова, К. К. Полянский. – Санкт-Петербург: </w:t>
      </w:r>
      <w:proofErr w:type="spellStart"/>
      <w:r w:rsidRPr="00A00F38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A00F38">
        <w:rPr>
          <w:rFonts w:ascii="Times New Roman" w:hAnsi="Times New Roman" w:cs="Times New Roman"/>
          <w:sz w:val="28"/>
          <w:szCs w:val="28"/>
        </w:rPr>
        <w:t xml:space="preserve">, 2010. – 504 с. </w:t>
      </w:r>
    </w:p>
    <w:p w:rsidR="00A00F38" w:rsidRDefault="00A00F38" w:rsidP="00A00F38">
      <w:pPr>
        <w:pStyle w:val="a3"/>
        <w:ind w:firstLine="720"/>
        <w:jc w:val="both"/>
      </w:pPr>
      <w:r>
        <w:t xml:space="preserve">7. </w:t>
      </w:r>
      <w:r w:rsidRPr="003A51D4">
        <w:t>Экспертиза молока и молочных про</w:t>
      </w:r>
      <w:r>
        <w:t>дуктов: качество и безопасность</w:t>
      </w:r>
      <w:r w:rsidRPr="003A51D4">
        <w:t>: учебное пособие / Н. И. Дунченко, А. Г.</w:t>
      </w:r>
      <w:r>
        <w:t> Храмцов, И. А. Макеева [и др.]</w:t>
      </w:r>
      <w:r w:rsidRPr="003A51D4">
        <w:t>; под о</w:t>
      </w:r>
      <w:r>
        <w:t xml:space="preserve">бщ. ред. В. М. </w:t>
      </w:r>
      <w:proofErr w:type="spellStart"/>
      <w:r>
        <w:t>Позняковского</w:t>
      </w:r>
      <w:proofErr w:type="spellEnd"/>
      <w:r>
        <w:t>. Новосибирск</w:t>
      </w:r>
      <w:r w:rsidRPr="003A51D4">
        <w:t>: Сибирское университетское издательство</w:t>
      </w:r>
      <w:r>
        <w:t>, 2007. 480 с.</w:t>
      </w:r>
    </w:p>
    <w:sectPr w:rsidR="00A00F38">
      <w:pgSz w:w="11910" w:h="16840"/>
      <w:pgMar w:top="104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AD18284C"/>
    <w:lvl w:ilvl="0" w:tplc="4484CBE6">
      <w:start w:val="2"/>
      <w:numFmt w:val="decimal"/>
      <w:lvlText w:val="%1."/>
      <w:lvlJc w:val="left"/>
    </w:lvl>
    <w:lvl w:ilvl="1" w:tplc="ADA87A20">
      <w:numFmt w:val="decimal"/>
      <w:lvlText w:val=""/>
      <w:lvlJc w:val="left"/>
    </w:lvl>
    <w:lvl w:ilvl="2" w:tplc="9208E15A">
      <w:numFmt w:val="decimal"/>
      <w:lvlText w:val=""/>
      <w:lvlJc w:val="left"/>
    </w:lvl>
    <w:lvl w:ilvl="3" w:tplc="B822621E">
      <w:numFmt w:val="decimal"/>
      <w:lvlText w:val=""/>
      <w:lvlJc w:val="left"/>
    </w:lvl>
    <w:lvl w:ilvl="4" w:tplc="8140D504">
      <w:numFmt w:val="decimal"/>
      <w:lvlText w:val=""/>
      <w:lvlJc w:val="left"/>
    </w:lvl>
    <w:lvl w:ilvl="5" w:tplc="8AC8AAB8">
      <w:numFmt w:val="decimal"/>
      <w:lvlText w:val=""/>
      <w:lvlJc w:val="left"/>
    </w:lvl>
    <w:lvl w:ilvl="6" w:tplc="D36097FE">
      <w:numFmt w:val="decimal"/>
      <w:lvlText w:val=""/>
      <w:lvlJc w:val="left"/>
    </w:lvl>
    <w:lvl w:ilvl="7" w:tplc="98B0FD42">
      <w:numFmt w:val="decimal"/>
      <w:lvlText w:val=""/>
      <w:lvlJc w:val="left"/>
    </w:lvl>
    <w:lvl w:ilvl="8" w:tplc="7814F8B8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416660D2"/>
    <w:lvl w:ilvl="0" w:tplc="B90221CA">
      <w:start w:val="4"/>
      <w:numFmt w:val="decimal"/>
      <w:lvlText w:val="%1."/>
      <w:lvlJc w:val="left"/>
    </w:lvl>
    <w:lvl w:ilvl="1" w:tplc="C902F174">
      <w:numFmt w:val="decimal"/>
      <w:lvlText w:val=""/>
      <w:lvlJc w:val="left"/>
    </w:lvl>
    <w:lvl w:ilvl="2" w:tplc="87485430">
      <w:numFmt w:val="decimal"/>
      <w:lvlText w:val=""/>
      <w:lvlJc w:val="left"/>
    </w:lvl>
    <w:lvl w:ilvl="3" w:tplc="3E968952">
      <w:numFmt w:val="decimal"/>
      <w:lvlText w:val=""/>
      <w:lvlJc w:val="left"/>
    </w:lvl>
    <w:lvl w:ilvl="4" w:tplc="6ED20C5A">
      <w:numFmt w:val="decimal"/>
      <w:lvlText w:val=""/>
      <w:lvlJc w:val="left"/>
    </w:lvl>
    <w:lvl w:ilvl="5" w:tplc="46FA4388">
      <w:numFmt w:val="decimal"/>
      <w:lvlText w:val=""/>
      <w:lvlJc w:val="left"/>
    </w:lvl>
    <w:lvl w:ilvl="6" w:tplc="2398D674">
      <w:numFmt w:val="decimal"/>
      <w:lvlText w:val=""/>
      <w:lvlJc w:val="left"/>
    </w:lvl>
    <w:lvl w:ilvl="7" w:tplc="A93AB576">
      <w:numFmt w:val="decimal"/>
      <w:lvlText w:val=""/>
      <w:lvlJc w:val="left"/>
    </w:lvl>
    <w:lvl w:ilvl="8" w:tplc="E6FE1A48">
      <w:numFmt w:val="decimal"/>
      <w:lvlText w:val=""/>
      <w:lvlJc w:val="left"/>
    </w:lvl>
  </w:abstractNum>
  <w:abstractNum w:abstractNumId="2" w15:restartNumberingAfterBreak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63889"/>
    <w:rsid w:val="00086A29"/>
    <w:rsid w:val="000B2BE0"/>
    <w:rsid w:val="000E3E5F"/>
    <w:rsid w:val="00104ACE"/>
    <w:rsid w:val="00150427"/>
    <w:rsid w:val="00153D00"/>
    <w:rsid w:val="00237C2F"/>
    <w:rsid w:val="00267F70"/>
    <w:rsid w:val="002A3603"/>
    <w:rsid w:val="002E10E2"/>
    <w:rsid w:val="003E6471"/>
    <w:rsid w:val="0048456E"/>
    <w:rsid w:val="004A0233"/>
    <w:rsid w:val="00515E97"/>
    <w:rsid w:val="00526987"/>
    <w:rsid w:val="00541481"/>
    <w:rsid w:val="00581AAF"/>
    <w:rsid w:val="00587E31"/>
    <w:rsid w:val="0059273E"/>
    <w:rsid w:val="005F18DC"/>
    <w:rsid w:val="00632E0A"/>
    <w:rsid w:val="00640221"/>
    <w:rsid w:val="00663091"/>
    <w:rsid w:val="006641D5"/>
    <w:rsid w:val="00672298"/>
    <w:rsid w:val="00674B0D"/>
    <w:rsid w:val="006804D7"/>
    <w:rsid w:val="006A3581"/>
    <w:rsid w:val="006C710E"/>
    <w:rsid w:val="006F28D7"/>
    <w:rsid w:val="00743F5B"/>
    <w:rsid w:val="0079751C"/>
    <w:rsid w:val="007B2FAA"/>
    <w:rsid w:val="00931C37"/>
    <w:rsid w:val="00976172"/>
    <w:rsid w:val="009A0FD1"/>
    <w:rsid w:val="009F1B05"/>
    <w:rsid w:val="00A00F38"/>
    <w:rsid w:val="00A36575"/>
    <w:rsid w:val="00A5684A"/>
    <w:rsid w:val="00B554DB"/>
    <w:rsid w:val="00B85F41"/>
    <w:rsid w:val="00B94188"/>
    <w:rsid w:val="00BB7219"/>
    <w:rsid w:val="00C82211"/>
    <w:rsid w:val="00CF353D"/>
    <w:rsid w:val="00DD0755"/>
    <w:rsid w:val="00EC02BA"/>
    <w:rsid w:val="00F353E2"/>
    <w:rsid w:val="00F3598E"/>
    <w:rsid w:val="00F40BC4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B18D2-7AD8-4B1B-802A-338B173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6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00F38"/>
    <w:pPr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IT_Corp</cp:lastModifiedBy>
  <cp:revision>2</cp:revision>
  <cp:lastPrinted>2022-05-31T11:26:00Z</cp:lastPrinted>
  <dcterms:created xsi:type="dcterms:W3CDTF">2024-02-22T08:11:00Z</dcterms:created>
  <dcterms:modified xsi:type="dcterms:W3CDTF">2024-02-22T08:11:00Z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