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A" w:rsidRPr="00A3189A" w:rsidRDefault="00A3189A" w:rsidP="001D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Тематика контрольных работ по дисциплине «Правоведение»</w:t>
      </w:r>
    </w:p>
    <w:p w:rsidR="00A3189A" w:rsidRPr="00A3189A" w:rsidRDefault="00A3189A" w:rsidP="001D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тудентов заочной формы обучения</w:t>
      </w:r>
      <w:r w:rsidR="009E0053">
        <w:rPr>
          <w:rFonts w:ascii="Times New Roman" w:hAnsi="Times New Roman" w:cs="Times New Roman"/>
          <w:b/>
          <w:sz w:val="28"/>
          <w:szCs w:val="28"/>
        </w:rPr>
        <w:t>,</w:t>
      </w:r>
      <w:r w:rsidR="00921E9C">
        <w:rPr>
          <w:rFonts w:ascii="Times New Roman" w:hAnsi="Times New Roman" w:cs="Times New Roman"/>
          <w:b/>
          <w:sz w:val="28"/>
          <w:szCs w:val="28"/>
        </w:rPr>
        <w:t xml:space="preserve"> направление «</w:t>
      </w:r>
      <w:r w:rsidR="00AA0DBB">
        <w:rPr>
          <w:rFonts w:ascii="Times New Roman" w:hAnsi="Times New Roman" w:cs="Times New Roman"/>
          <w:b/>
          <w:sz w:val="28"/>
          <w:szCs w:val="28"/>
        </w:rPr>
        <w:t>Химическая технология»</w:t>
      </w:r>
    </w:p>
    <w:p w:rsidR="00A3189A" w:rsidRPr="00AA0DBB" w:rsidRDefault="00A3189A" w:rsidP="00AA0D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BB">
        <w:rPr>
          <w:rFonts w:ascii="Times New Roman" w:hAnsi="Times New Roman" w:cs="Times New Roman"/>
          <w:b/>
          <w:sz w:val="28"/>
          <w:szCs w:val="28"/>
        </w:rPr>
        <w:t xml:space="preserve">Объем контрольной работы не более 15 страниц машинописного текста формата А4. </w:t>
      </w:r>
      <w:r w:rsidR="009E0053" w:rsidRPr="00AA0DBB">
        <w:rPr>
          <w:rFonts w:ascii="Times New Roman" w:hAnsi="Times New Roman" w:cs="Times New Roman"/>
          <w:b/>
          <w:sz w:val="28"/>
          <w:szCs w:val="28"/>
        </w:rPr>
        <w:t xml:space="preserve">Структура контрольной работы: титульный лист, введение, основная часть, заключение, список использованной литературы. </w:t>
      </w:r>
    </w:p>
    <w:p w:rsidR="00921E9C" w:rsidRPr="00AA0DBB" w:rsidRDefault="00921E9C" w:rsidP="00AA0D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BB">
        <w:rPr>
          <w:rFonts w:ascii="Times New Roman" w:hAnsi="Times New Roman" w:cs="Times New Roman"/>
          <w:b/>
          <w:sz w:val="28"/>
          <w:szCs w:val="28"/>
        </w:rPr>
        <w:t>Выбираем вариант по последней цифре номера зачетной книжки. Рассматриваем один вопрос.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1. Современное российское государство: конституционные основы.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2. Государственная власть в России: понятие, структура, особенности.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3. Легитимация и легализация государственной власти.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4. Разделение властей в российском государстве.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5. Экономическая функция государства внутри страны и на международной арене.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6. Система функций современного российского государства.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7. Форма государства: история и современность.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8. Власть, демократия и личность.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9. Государственное воздействие на общественные отношения.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10. Местное самоуправление: теория и практика.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11. Государственная служба в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12. Гражданское общество и правовое государство.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13. Государство, общество, личность.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14. Естественные права личности.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15. Правовой статус человека и гражданина.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16. Понятие и признаки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17. Право в объективном и в субъективном смысле.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18. Функции права на современном этапе.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19. Отрасли права в России: общая характеристика.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20. Правовые системы стран мира.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21. Субъекты права: понятие и виды.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22. Правотворческий процесс, в разных правовых системах.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23. Источники права в России и за рубежом.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24. Кодификация как вид систематизации.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25. Система права и система законодательства: взаимосвязь.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26. Нормы права, нормативные предписания, правоположения, взаимодействие. 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27. Проблемы структуры правовой нормы.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28. Правосубъектность физических лиц.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lastRenderedPageBreak/>
        <w:t>29. Представительно-обязывающий характер правовой нормы.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30. Отклоняющееся поведение: понятие и виды.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31. Сделки в механизме гражданско-правового регулирования общественных отношений.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32. Право собственности - коренной институт </w:t>
      </w:r>
      <w:bookmarkStart w:id="0" w:name="_GoBack"/>
      <w:bookmarkEnd w:id="0"/>
      <w:r w:rsidR="00AA0DBB" w:rsidRPr="00A3189A">
        <w:rPr>
          <w:rFonts w:ascii="Times New Roman" w:hAnsi="Times New Roman" w:cs="Times New Roman"/>
          <w:sz w:val="28"/>
          <w:szCs w:val="28"/>
        </w:rPr>
        <w:t>Российского права</w:t>
      </w:r>
      <w:r w:rsidRPr="00A3189A">
        <w:rPr>
          <w:rFonts w:ascii="Times New Roman" w:hAnsi="Times New Roman" w:cs="Times New Roman"/>
          <w:sz w:val="28"/>
          <w:szCs w:val="28"/>
        </w:rPr>
        <w:t>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33. Обязательственные правоотношения.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34. Сущность договорного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35. Наследование по закону и завещанию.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36.  Право собственности на жилище.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37. Развитие уголовного законодательства России.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38. Смертная казнь, как вид уголовного наказания.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39. Алиментные обязательства родителей и детей в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40. Дисциплинарная ответственность.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41. Рабочее время и время отдыха по Трудовому кодексу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F5" w:rsidRDefault="009E0053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9E0053" w:rsidRPr="00AA0DBB" w:rsidRDefault="009E0053" w:rsidP="009E00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BB">
        <w:rPr>
          <w:rFonts w:ascii="Times New Roman" w:hAnsi="Times New Roman" w:cs="Times New Roman"/>
          <w:iCs/>
          <w:sz w:val="28"/>
          <w:szCs w:val="28"/>
          <w:bdr w:val="single" w:sz="2" w:space="0" w:color="E5E7EB" w:frame="1"/>
          <w:shd w:val="clear" w:color="auto" w:fill="FFFFFF"/>
        </w:rPr>
        <w:t>1</w:t>
      </w:r>
      <w:r w:rsidRPr="00AA0DBB">
        <w:rPr>
          <w:rFonts w:ascii="Times New Roman" w:hAnsi="Times New Roman" w:cs="Times New Roman"/>
          <w:i/>
          <w:iCs/>
          <w:sz w:val="28"/>
          <w:szCs w:val="28"/>
          <w:bdr w:val="single" w:sz="2" w:space="0" w:color="E5E7EB" w:frame="1"/>
          <w:shd w:val="clear" w:color="auto" w:fill="FFFFFF"/>
        </w:rPr>
        <w:t xml:space="preserve">. </w:t>
      </w:r>
      <w:r w:rsidRPr="00AA0DBB">
        <w:rPr>
          <w:rFonts w:ascii="Times New Roman" w:hAnsi="Times New Roman" w:cs="Times New Roman"/>
          <w:iCs/>
          <w:sz w:val="28"/>
          <w:szCs w:val="28"/>
          <w:bdr w:val="single" w:sz="2" w:space="0" w:color="E5E7EB" w:frame="1"/>
          <w:shd w:val="clear" w:color="auto" w:fill="FFFFFF"/>
        </w:rPr>
        <w:t>Волков А. М.</w:t>
      </w:r>
      <w:r w:rsidRPr="00AA0DBB">
        <w:rPr>
          <w:rFonts w:ascii="Times New Roman" w:hAnsi="Times New Roman" w:cs="Times New Roman"/>
          <w:i/>
          <w:iCs/>
          <w:sz w:val="28"/>
          <w:szCs w:val="28"/>
          <w:bdr w:val="single" w:sz="2" w:space="0" w:color="E5E7EB" w:frame="1"/>
          <w:shd w:val="clear" w:color="auto" w:fill="FFFFFF"/>
        </w:rPr>
        <w:t> </w:t>
      </w:r>
      <w:r w:rsidRPr="00AA0DBB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Правоведение: учебник для вузов / А. М. Волков, Е. А. Лютягина. 2-е изд.  Москва: Издательство Юрайт, 2023. 345 с. (Высшее образование). ISBN 978-5-534-15665-2. Текст: электронный // Образовательная платформа Юрайт [сайт]. URL: </w:t>
      </w:r>
      <w:hyperlink r:id="rId7" w:tgtFrame="_blank" w:history="1">
        <w:r w:rsidRPr="00AA0DBB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single" w:sz="2" w:space="0" w:color="E5E7EB" w:frame="1"/>
            <w:shd w:val="clear" w:color="auto" w:fill="FFFFFF"/>
          </w:rPr>
          <w:t>https://www.urait.ru/bcode/516980</w:t>
        </w:r>
      </w:hyperlink>
      <w:r w:rsidRPr="00AA0D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0053" w:rsidRPr="00AA0DBB" w:rsidRDefault="009E0053" w:rsidP="009E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DBB">
        <w:rPr>
          <w:rFonts w:ascii="Times New Roman" w:hAnsi="Times New Roman" w:cs="Times New Roman"/>
          <w:iCs/>
          <w:sz w:val="28"/>
          <w:szCs w:val="28"/>
          <w:bdr w:val="single" w:sz="2" w:space="0" w:color="E5E7EB" w:frame="1"/>
          <w:shd w:val="clear" w:color="auto" w:fill="FFFFFF"/>
        </w:rPr>
        <w:t>2.</w:t>
      </w:r>
      <w:r w:rsidRPr="00AA0DBB">
        <w:rPr>
          <w:rFonts w:ascii="Times New Roman" w:hAnsi="Times New Roman" w:cs="Times New Roman"/>
          <w:sz w:val="28"/>
          <w:szCs w:val="28"/>
        </w:rPr>
        <w:t xml:space="preserve"> </w:t>
      </w:r>
      <w:r w:rsidRPr="00AA0DBB">
        <w:rPr>
          <w:rFonts w:ascii="Times New Roman" w:hAnsi="Times New Roman" w:cs="Times New Roman"/>
          <w:iCs/>
          <w:sz w:val="28"/>
          <w:szCs w:val="28"/>
          <w:bdr w:val="single" w:sz="2" w:space="0" w:color="E5E7EB" w:frame="1"/>
          <w:shd w:val="clear" w:color="auto" w:fill="FFFFFF"/>
        </w:rPr>
        <w:t>Братко Т. Д.</w:t>
      </w:r>
      <w:r w:rsidRPr="00AA0DBB">
        <w:rPr>
          <w:rFonts w:ascii="Times New Roman" w:hAnsi="Times New Roman" w:cs="Times New Roman"/>
          <w:i/>
          <w:iCs/>
          <w:sz w:val="28"/>
          <w:szCs w:val="28"/>
          <w:bdr w:val="single" w:sz="2" w:space="0" w:color="E5E7EB" w:frame="1"/>
          <w:shd w:val="clear" w:color="auto" w:fill="FFFFFF"/>
        </w:rPr>
        <w:t> </w:t>
      </w:r>
      <w:r w:rsidRPr="00AA0DBB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Правоведение. Практикум: учебное пособие для вузов / Т. Д. Братко. Москва: Издательство Юрайт, 2023.  85 с.  (Высшее образование). ISBN 978-5-534-14832-9.  Текст: электронный // Образовательная платформа Юрайт [сайт].  URL: </w:t>
      </w:r>
      <w:hyperlink r:id="rId8" w:tgtFrame="_blank" w:history="1">
        <w:r w:rsidRPr="00AA0DBB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single" w:sz="2" w:space="0" w:color="E5E7EB" w:frame="1"/>
            <w:shd w:val="clear" w:color="auto" w:fill="FFFFFF"/>
          </w:rPr>
          <w:t>https://www.urait.ru/bcode/520288</w:t>
        </w:r>
      </w:hyperlink>
      <w:r w:rsidRPr="00AA0D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E0053" w:rsidRPr="00AA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08" w:rsidRDefault="00855608" w:rsidP="00A3189A">
      <w:pPr>
        <w:spacing w:after="0" w:line="240" w:lineRule="auto"/>
      </w:pPr>
      <w:r>
        <w:separator/>
      </w:r>
    </w:p>
  </w:endnote>
  <w:endnote w:type="continuationSeparator" w:id="0">
    <w:p w:rsidR="00855608" w:rsidRDefault="00855608" w:rsidP="00A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08" w:rsidRDefault="00855608" w:rsidP="00A3189A">
      <w:pPr>
        <w:spacing w:after="0" w:line="240" w:lineRule="auto"/>
      </w:pPr>
      <w:r>
        <w:separator/>
      </w:r>
    </w:p>
  </w:footnote>
  <w:footnote w:type="continuationSeparator" w:id="0">
    <w:p w:rsidR="00855608" w:rsidRDefault="00855608" w:rsidP="00A3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A"/>
    <w:rsid w:val="00044F29"/>
    <w:rsid w:val="000F401C"/>
    <w:rsid w:val="00194B51"/>
    <w:rsid w:val="001D20DE"/>
    <w:rsid w:val="006B16A6"/>
    <w:rsid w:val="007069F5"/>
    <w:rsid w:val="00855608"/>
    <w:rsid w:val="00921E9C"/>
    <w:rsid w:val="009E0053"/>
    <w:rsid w:val="00A3189A"/>
    <w:rsid w:val="00AA0DBB"/>
    <w:rsid w:val="00BF353D"/>
    <w:rsid w:val="00C57DF9"/>
    <w:rsid w:val="00DC7287"/>
    <w:rsid w:val="00E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F4C0-6785-4ED9-9967-CC57AC76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8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8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189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E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it.ru/bcode/520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it.ru/bcode/5169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8CE5-D110-4659-A021-34E46345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2024-03-22T12:03:00Z</dcterms:created>
  <dcterms:modified xsi:type="dcterms:W3CDTF">2024-03-22T12:03:00Z</dcterms:modified>
</cp:coreProperties>
</file>